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D8FB5" w14:textId="77777777" w:rsidR="00491A67" w:rsidRPr="001B729E" w:rsidRDefault="00491A67" w:rsidP="004A3E10">
      <w:pPr>
        <w:spacing w:after="200" w:line="276" w:lineRule="auto"/>
        <w:rPr>
          <w:rFonts w:ascii="Arial Narrow" w:eastAsia="Calibri" w:hAnsi="Arial Narrow"/>
          <w:sz w:val="22"/>
          <w:szCs w:val="22"/>
          <w:lang w:eastAsia="en-US"/>
        </w:rPr>
      </w:pPr>
    </w:p>
    <w:p w14:paraId="6E5ED4C3" w14:textId="77777777" w:rsidR="00491A67" w:rsidRPr="001B729E" w:rsidRDefault="00491A67" w:rsidP="004A3E10">
      <w:pPr>
        <w:spacing w:after="200" w:line="276" w:lineRule="auto"/>
        <w:rPr>
          <w:rFonts w:ascii="Arial Narrow" w:eastAsia="Calibri" w:hAnsi="Arial Narrow"/>
          <w:sz w:val="22"/>
          <w:szCs w:val="22"/>
          <w:lang w:eastAsia="en-US"/>
        </w:rPr>
      </w:pPr>
    </w:p>
    <w:p w14:paraId="47153E04" w14:textId="77777777" w:rsidR="00491A67" w:rsidRPr="001B729E" w:rsidRDefault="00491A67" w:rsidP="004A3E10">
      <w:pPr>
        <w:spacing w:after="200" w:line="276" w:lineRule="auto"/>
        <w:rPr>
          <w:rFonts w:ascii="Arial Narrow" w:eastAsia="Calibri" w:hAnsi="Arial Narrow"/>
          <w:sz w:val="22"/>
          <w:szCs w:val="22"/>
          <w:lang w:eastAsia="en-US"/>
        </w:rPr>
      </w:pPr>
    </w:p>
    <w:p w14:paraId="14F8FEFD" w14:textId="77777777" w:rsidR="00C821CB" w:rsidRPr="001B729E" w:rsidRDefault="00C821CB" w:rsidP="00C821CB">
      <w:pPr>
        <w:spacing w:after="200" w:line="276" w:lineRule="auto"/>
        <w:jc w:val="center"/>
        <w:rPr>
          <w:rFonts w:ascii="Arial Narrow" w:eastAsia="Calibri" w:hAnsi="Arial Narrow"/>
          <w:b/>
          <w:sz w:val="22"/>
          <w:szCs w:val="22"/>
          <w:lang w:eastAsia="en-US"/>
        </w:rPr>
      </w:pPr>
    </w:p>
    <w:p w14:paraId="2F5AFA17" w14:textId="77777777" w:rsidR="00491A67" w:rsidRPr="001B729E" w:rsidRDefault="000B78D3" w:rsidP="00C821CB">
      <w:pPr>
        <w:spacing w:after="200" w:line="276" w:lineRule="auto"/>
        <w:jc w:val="center"/>
        <w:rPr>
          <w:rFonts w:ascii="Arial Narrow" w:eastAsia="Calibri" w:hAnsi="Arial Narrow"/>
          <w:sz w:val="44"/>
          <w:szCs w:val="22"/>
          <w:lang w:eastAsia="en-US"/>
        </w:rPr>
      </w:pPr>
      <w:r>
        <w:rPr>
          <w:rFonts w:ascii="Arial Narrow" w:eastAsia="Calibri" w:hAnsi="Arial Narrow"/>
          <w:b/>
          <w:sz w:val="44"/>
          <w:szCs w:val="22"/>
          <w:lang w:eastAsia="en-US"/>
        </w:rPr>
        <w:t>KARACASU(AYDIN) KÜÇÜKDAĞLI MAHALLESİ 120 ADA</w:t>
      </w:r>
      <w:r w:rsidR="00C821CB" w:rsidRPr="001B729E">
        <w:rPr>
          <w:rFonts w:ascii="Arial Narrow" w:eastAsia="Calibri" w:hAnsi="Arial Narrow"/>
          <w:b/>
          <w:sz w:val="44"/>
          <w:szCs w:val="22"/>
          <w:lang w:eastAsia="en-US"/>
        </w:rPr>
        <w:t xml:space="preserve"> </w:t>
      </w:r>
      <w:r>
        <w:rPr>
          <w:rFonts w:ascii="Arial Narrow" w:eastAsia="Calibri" w:hAnsi="Arial Narrow"/>
          <w:b/>
          <w:sz w:val="44"/>
          <w:szCs w:val="22"/>
          <w:lang w:eastAsia="en-US"/>
        </w:rPr>
        <w:t xml:space="preserve">14 PARSEL PARK VE ÇOCUK OYUN ALANI </w:t>
      </w:r>
      <w:r w:rsidR="00C821CB" w:rsidRPr="001B729E">
        <w:rPr>
          <w:rFonts w:ascii="Arial Narrow" w:eastAsia="Calibri" w:hAnsi="Arial Narrow"/>
          <w:b/>
          <w:sz w:val="44"/>
          <w:szCs w:val="22"/>
          <w:lang w:eastAsia="en-US"/>
        </w:rPr>
        <w:t xml:space="preserve">KENTSEL TASARIM ve PEYZAJ DÜZENLEMESİ </w:t>
      </w:r>
      <w:r w:rsidR="00093CD9">
        <w:rPr>
          <w:rFonts w:ascii="Arial Narrow" w:eastAsia="Calibri" w:hAnsi="Arial Narrow"/>
          <w:b/>
          <w:sz w:val="44"/>
          <w:szCs w:val="22"/>
          <w:lang w:eastAsia="en-US"/>
        </w:rPr>
        <w:t>YAPIM</w:t>
      </w:r>
      <w:r w:rsidR="00C821CB" w:rsidRPr="001B729E">
        <w:rPr>
          <w:rFonts w:ascii="Arial Narrow" w:eastAsia="Calibri" w:hAnsi="Arial Narrow"/>
          <w:b/>
          <w:sz w:val="44"/>
          <w:szCs w:val="22"/>
          <w:lang w:eastAsia="en-US"/>
        </w:rPr>
        <w:t xml:space="preserve"> İŞİ</w:t>
      </w:r>
    </w:p>
    <w:p w14:paraId="50391773" w14:textId="77777777" w:rsidR="00491A67" w:rsidRPr="001B729E" w:rsidRDefault="00491A67" w:rsidP="004A3E10">
      <w:pPr>
        <w:spacing w:after="200" w:line="276" w:lineRule="auto"/>
        <w:rPr>
          <w:rFonts w:ascii="Arial Narrow" w:eastAsia="Calibri" w:hAnsi="Arial Narrow"/>
          <w:sz w:val="22"/>
          <w:szCs w:val="22"/>
          <w:lang w:eastAsia="en-US"/>
        </w:rPr>
      </w:pPr>
    </w:p>
    <w:p w14:paraId="3945817A" w14:textId="77777777" w:rsidR="00F03EB1" w:rsidRPr="001B729E" w:rsidRDefault="00F03EB1" w:rsidP="004A3E10">
      <w:pPr>
        <w:spacing w:after="200" w:line="276" w:lineRule="auto"/>
        <w:rPr>
          <w:rFonts w:ascii="Arial Narrow" w:eastAsia="Calibri" w:hAnsi="Arial Narrow"/>
          <w:sz w:val="22"/>
          <w:szCs w:val="22"/>
          <w:lang w:eastAsia="en-US"/>
        </w:rPr>
      </w:pPr>
    </w:p>
    <w:p w14:paraId="3A84F1F9" w14:textId="77777777" w:rsidR="00F03EB1" w:rsidRPr="001B729E" w:rsidRDefault="00F03EB1" w:rsidP="004A3E10">
      <w:pPr>
        <w:spacing w:after="200" w:line="276" w:lineRule="auto"/>
        <w:rPr>
          <w:rFonts w:ascii="Arial Narrow" w:eastAsia="Calibri" w:hAnsi="Arial Narrow"/>
          <w:sz w:val="22"/>
          <w:szCs w:val="22"/>
          <w:lang w:eastAsia="en-US"/>
        </w:rPr>
      </w:pPr>
    </w:p>
    <w:p w14:paraId="1943B055" w14:textId="77777777" w:rsidR="00491A67" w:rsidRPr="001B729E" w:rsidRDefault="00491A67" w:rsidP="004A3E10">
      <w:pPr>
        <w:spacing w:after="200" w:line="276" w:lineRule="auto"/>
        <w:rPr>
          <w:rFonts w:ascii="Arial Narrow" w:eastAsia="Calibri" w:hAnsi="Arial Narrow"/>
          <w:sz w:val="22"/>
          <w:szCs w:val="22"/>
          <w:lang w:eastAsia="en-US"/>
        </w:rPr>
      </w:pPr>
    </w:p>
    <w:p w14:paraId="54D05C4F" w14:textId="77777777" w:rsidR="00491A67" w:rsidRPr="001B729E" w:rsidRDefault="00491A67" w:rsidP="004A3E10">
      <w:pPr>
        <w:spacing w:after="200" w:line="276" w:lineRule="auto"/>
        <w:rPr>
          <w:rFonts w:ascii="Arial Narrow" w:eastAsia="Calibri" w:hAnsi="Arial Narrow"/>
          <w:sz w:val="22"/>
          <w:szCs w:val="22"/>
          <w:lang w:eastAsia="en-US"/>
        </w:rPr>
      </w:pPr>
    </w:p>
    <w:p w14:paraId="58721BB6" w14:textId="77777777" w:rsidR="00491A67" w:rsidRPr="001B729E" w:rsidRDefault="00491A67" w:rsidP="004A3E10">
      <w:pPr>
        <w:spacing w:after="200" w:line="276" w:lineRule="auto"/>
        <w:rPr>
          <w:rFonts w:ascii="Arial Narrow" w:eastAsia="Calibri" w:hAnsi="Arial Narrow"/>
          <w:sz w:val="22"/>
          <w:szCs w:val="22"/>
          <w:lang w:eastAsia="en-US"/>
        </w:rPr>
      </w:pPr>
    </w:p>
    <w:p w14:paraId="2C9E0D3B" w14:textId="77777777" w:rsidR="004A6A6D" w:rsidRPr="001B729E" w:rsidRDefault="004A6A6D" w:rsidP="004A3E10">
      <w:pPr>
        <w:spacing w:after="200" w:line="276" w:lineRule="auto"/>
        <w:rPr>
          <w:rFonts w:ascii="Arial Narrow" w:eastAsia="Calibri" w:hAnsi="Arial Narrow"/>
          <w:sz w:val="22"/>
          <w:szCs w:val="22"/>
          <w:lang w:eastAsia="en-US"/>
        </w:rPr>
      </w:pPr>
    </w:p>
    <w:p w14:paraId="466E4A6E" w14:textId="77777777" w:rsidR="004A6A6D" w:rsidRPr="001B729E" w:rsidRDefault="004A6A6D" w:rsidP="004A3E10">
      <w:pPr>
        <w:spacing w:after="200" w:line="276" w:lineRule="auto"/>
        <w:rPr>
          <w:rFonts w:ascii="Arial Narrow" w:eastAsia="Calibri" w:hAnsi="Arial Narrow"/>
          <w:sz w:val="22"/>
          <w:szCs w:val="22"/>
          <w:lang w:eastAsia="en-US"/>
        </w:rPr>
      </w:pPr>
    </w:p>
    <w:p w14:paraId="102A2811" w14:textId="77777777" w:rsidR="004A6A6D" w:rsidRPr="001B729E" w:rsidRDefault="004A6A6D" w:rsidP="004A3E10">
      <w:pPr>
        <w:spacing w:after="200" w:line="276" w:lineRule="auto"/>
        <w:rPr>
          <w:rFonts w:ascii="Arial Narrow" w:eastAsia="Calibri" w:hAnsi="Arial Narrow"/>
          <w:sz w:val="32"/>
          <w:szCs w:val="22"/>
          <w:lang w:eastAsia="en-US"/>
        </w:rPr>
      </w:pPr>
    </w:p>
    <w:p w14:paraId="3C4FE04E" w14:textId="77777777" w:rsidR="00491A67" w:rsidRDefault="00491A67"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sz w:val="32"/>
          <w:szCs w:val="22"/>
          <w:u w:val="single"/>
          <w:lang w:eastAsia="en-US"/>
        </w:rPr>
      </w:pPr>
    </w:p>
    <w:p w14:paraId="5F5CD8CA" w14:textId="77777777" w:rsidR="000B78D3" w:rsidRPr="001B729E" w:rsidRDefault="000B78D3"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color w:val="000000"/>
          <w:sz w:val="22"/>
          <w:szCs w:val="22"/>
          <w:lang w:eastAsia="en-US"/>
        </w:rPr>
      </w:pPr>
    </w:p>
    <w:p w14:paraId="07F5B007" w14:textId="77777777" w:rsidR="001429F2" w:rsidRPr="001B729E" w:rsidRDefault="001429F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color w:val="000000"/>
          <w:sz w:val="22"/>
          <w:szCs w:val="22"/>
          <w:lang w:eastAsia="en-US"/>
        </w:rPr>
      </w:pPr>
    </w:p>
    <w:p w14:paraId="776EAC92" w14:textId="77777777" w:rsidR="001429F2" w:rsidRPr="001B729E" w:rsidRDefault="001429F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color w:val="000000"/>
          <w:sz w:val="22"/>
          <w:szCs w:val="22"/>
          <w:lang w:eastAsia="en-US"/>
        </w:rPr>
      </w:pPr>
    </w:p>
    <w:p w14:paraId="6BDF476F" w14:textId="77777777" w:rsidR="001429F2" w:rsidRPr="001B729E" w:rsidRDefault="001429F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6FC46AD4" w14:textId="77777777" w:rsidR="001429F2" w:rsidRPr="001B729E" w:rsidRDefault="001429F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5D432A72" w14:textId="77777777" w:rsidR="00EB7402" w:rsidRPr="001B729E" w:rsidRDefault="00EB740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74C032C0" w14:textId="77777777" w:rsidR="00EB7402" w:rsidRPr="001B729E" w:rsidRDefault="00EB740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0C67D9B4" w14:textId="77777777" w:rsidR="00EB7402" w:rsidRPr="001B729E" w:rsidRDefault="00EB740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07177BE0" w14:textId="77777777" w:rsidR="00EB7402" w:rsidRPr="001B729E" w:rsidRDefault="00EB740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2AF7FDAB" w14:textId="77777777" w:rsidR="001429F2" w:rsidRDefault="001429F2"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06CB52EE" w14:textId="77777777" w:rsidR="00B24CD9" w:rsidRDefault="00B24CD9"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413924B7" w14:textId="77777777" w:rsidR="00B24CD9" w:rsidRDefault="00B24CD9"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4842596C" w14:textId="77777777" w:rsidR="00B24CD9" w:rsidRDefault="00B24CD9"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346D4F04" w14:textId="77777777" w:rsidR="00B24CD9" w:rsidRDefault="00B24CD9"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607D0A91" w14:textId="77777777" w:rsidR="001B729E" w:rsidRDefault="001B729E"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380B4CC5" w14:textId="77777777" w:rsidR="001B729E" w:rsidRDefault="001B729E"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248CF138" w14:textId="77777777" w:rsidR="001B729E" w:rsidRDefault="001B729E"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4E0EA80A" w14:textId="77777777" w:rsidR="0006315F" w:rsidRDefault="0006315F"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23517867" w14:textId="77777777" w:rsidR="0006315F" w:rsidRDefault="0006315F"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0784C90F" w14:textId="77777777" w:rsidR="006509CA" w:rsidRDefault="006509CA"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0C21FC6D" w14:textId="77777777" w:rsidR="0006315F" w:rsidRDefault="0006315F" w:rsidP="009D74B5">
      <w:pPr>
        <w:widowControl w:val="0"/>
        <w:autoSpaceDE w:val="0"/>
        <w:autoSpaceDN w:val="0"/>
        <w:adjustRightInd w:val="0"/>
        <w:spacing w:before="100" w:beforeAutospacing="1" w:after="100" w:afterAutospacing="1" w:line="276" w:lineRule="auto"/>
        <w:ind w:firstLine="0"/>
        <w:contextualSpacing/>
        <w:outlineLvl w:val="0"/>
        <w:rPr>
          <w:rFonts w:ascii="Arial Narrow" w:eastAsia="Calibri" w:hAnsi="Arial Narrow"/>
          <w:b/>
          <w:color w:val="000000"/>
          <w:sz w:val="22"/>
          <w:szCs w:val="22"/>
          <w:u w:val="single"/>
          <w:lang w:eastAsia="en-US"/>
        </w:rPr>
      </w:pPr>
    </w:p>
    <w:p w14:paraId="0EDD8903" w14:textId="77777777" w:rsidR="009D74B5" w:rsidRDefault="009D74B5" w:rsidP="009D74B5">
      <w:pPr>
        <w:widowControl w:val="0"/>
        <w:autoSpaceDE w:val="0"/>
        <w:autoSpaceDN w:val="0"/>
        <w:adjustRightInd w:val="0"/>
        <w:spacing w:before="100" w:beforeAutospacing="1" w:after="100" w:afterAutospacing="1" w:line="276" w:lineRule="auto"/>
        <w:ind w:firstLine="0"/>
        <w:contextualSpacing/>
        <w:outlineLvl w:val="0"/>
        <w:rPr>
          <w:rFonts w:ascii="Arial Narrow" w:eastAsia="Calibri" w:hAnsi="Arial Narrow"/>
          <w:b/>
          <w:color w:val="000000"/>
          <w:sz w:val="22"/>
          <w:szCs w:val="22"/>
          <w:u w:val="single"/>
          <w:lang w:eastAsia="en-US"/>
        </w:rPr>
      </w:pPr>
    </w:p>
    <w:p w14:paraId="63DE0065" w14:textId="77777777" w:rsidR="001B729E" w:rsidRPr="001B729E" w:rsidRDefault="001B729E" w:rsidP="004A3E10">
      <w:pPr>
        <w:widowControl w:val="0"/>
        <w:autoSpaceDE w:val="0"/>
        <w:autoSpaceDN w:val="0"/>
        <w:adjustRightInd w:val="0"/>
        <w:spacing w:before="100" w:beforeAutospacing="1" w:after="100" w:afterAutospacing="1" w:line="276" w:lineRule="auto"/>
        <w:contextualSpacing/>
        <w:outlineLvl w:val="0"/>
        <w:rPr>
          <w:rFonts w:ascii="Arial Narrow" w:eastAsia="Calibri" w:hAnsi="Arial Narrow"/>
          <w:b/>
          <w:color w:val="000000"/>
          <w:sz w:val="22"/>
          <w:szCs w:val="22"/>
          <w:u w:val="single"/>
          <w:lang w:eastAsia="en-US"/>
        </w:rPr>
      </w:pPr>
    </w:p>
    <w:p w14:paraId="56C20765" w14:textId="77777777" w:rsidR="00491A67" w:rsidRDefault="00491A67" w:rsidP="004A3E10">
      <w:pPr>
        <w:shd w:val="clear" w:color="auto" w:fill="FFFFFF"/>
        <w:autoSpaceDE w:val="0"/>
        <w:autoSpaceDN w:val="0"/>
        <w:adjustRightInd w:val="0"/>
        <w:rPr>
          <w:rFonts w:ascii="Arial Narrow" w:eastAsia="Calibri" w:hAnsi="Arial Narrow"/>
          <w:b/>
          <w:color w:val="000000"/>
          <w:sz w:val="22"/>
          <w:szCs w:val="22"/>
          <w:u w:val="single"/>
          <w:lang w:eastAsia="en-US"/>
        </w:rPr>
      </w:pPr>
    </w:p>
    <w:p w14:paraId="6CA28C53" w14:textId="77777777" w:rsidR="009D74B5" w:rsidRPr="001B729E" w:rsidRDefault="009D74B5" w:rsidP="004A3E10">
      <w:pPr>
        <w:shd w:val="clear" w:color="auto" w:fill="FFFFFF"/>
        <w:autoSpaceDE w:val="0"/>
        <w:autoSpaceDN w:val="0"/>
        <w:adjustRightInd w:val="0"/>
        <w:rPr>
          <w:rFonts w:ascii="Arial Narrow" w:hAnsi="Arial Narrow"/>
          <w:sz w:val="22"/>
          <w:szCs w:val="22"/>
        </w:rPr>
      </w:pPr>
    </w:p>
    <w:sdt>
      <w:sdtPr>
        <w:rPr>
          <w:rFonts w:ascii="Times New Roman" w:eastAsia="Times New Roman" w:hAnsi="Times New Roman" w:cs="Times New Roman"/>
          <w:b w:val="0"/>
          <w:bCs w:val="0"/>
          <w:color w:val="auto"/>
          <w:sz w:val="24"/>
          <w:szCs w:val="20"/>
          <w:lang w:eastAsia="tr-TR"/>
        </w:rPr>
        <w:id w:val="26519233"/>
        <w:docPartObj>
          <w:docPartGallery w:val="Table of Contents"/>
          <w:docPartUnique/>
        </w:docPartObj>
      </w:sdtPr>
      <w:sdtContent>
        <w:p w14:paraId="32EE35CD" w14:textId="77777777" w:rsidR="009D74B5" w:rsidRDefault="009D74B5">
          <w:pPr>
            <w:pStyle w:val="TBal"/>
          </w:pPr>
        </w:p>
        <w:p w14:paraId="7792D7CE" w14:textId="77777777" w:rsidR="009D74B5" w:rsidRDefault="009D74B5">
          <w:pPr>
            <w:pStyle w:val="T1"/>
            <w:tabs>
              <w:tab w:val="right" w:leader="dot" w:pos="10338"/>
            </w:tabs>
            <w:rPr>
              <w:noProof/>
              <w:lang w:eastAsia="tr-TR"/>
            </w:rPr>
          </w:pPr>
          <w:r>
            <w:fldChar w:fldCharType="begin"/>
          </w:r>
          <w:r>
            <w:instrText xml:space="preserve"> TOC \o "1-3" \h \z \u </w:instrText>
          </w:r>
          <w:r>
            <w:fldChar w:fldCharType="separate"/>
          </w:r>
          <w:hyperlink w:anchor="_Toc53065740" w:history="1">
            <w:r w:rsidRPr="00E627D7">
              <w:rPr>
                <w:rStyle w:val="Kpr"/>
                <w:rFonts w:ascii="Arial Narrow" w:eastAsia="Calibri" w:hAnsi="Arial Narrow"/>
                <w:b/>
                <w:noProof/>
              </w:rPr>
              <w:t>İÇİNDEKİLER</w:t>
            </w:r>
            <w:r>
              <w:rPr>
                <w:noProof/>
                <w:webHidden/>
              </w:rPr>
              <w:tab/>
            </w:r>
            <w:r>
              <w:rPr>
                <w:noProof/>
                <w:webHidden/>
              </w:rPr>
              <w:fldChar w:fldCharType="begin"/>
            </w:r>
            <w:r>
              <w:rPr>
                <w:noProof/>
                <w:webHidden/>
              </w:rPr>
              <w:instrText xml:space="preserve"> PAGEREF _Toc53065740 \h </w:instrText>
            </w:r>
            <w:r>
              <w:rPr>
                <w:noProof/>
                <w:webHidden/>
              </w:rPr>
            </w:r>
            <w:r>
              <w:rPr>
                <w:noProof/>
                <w:webHidden/>
              </w:rPr>
              <w:fldChar w:fldCharType="separate"/>
            </w:r>
            <w:r>
              <w:rPr>
                <w:noProof/>
                <w:webHidden/>
              </w:rPr>
              <w:t>2</w:t>
            </w:r>
            <w:r>
              <w:rPr>
                <w:noProof/>
                <w:webHidden/>
              </w:rPr>
              <w:fldChar w:fldCharType="end"/>
            </w:r>
          </w:hyperlink>
        </w:p>
        <w:p w14:paraId="576DEDF9" w14:textId="77777777" w:rsidR="009D74B5" w:rsidRDefault="00E367F4">
          <w:pPr>
            <w:pStyle w:val="T1"/>
            <w:tabs>
              <w:tab w:val="right" w:leader="dot" w:pos="10338"/>
            </w:tabs>
            <w:rPr>
              <w:noProof/>
              <w:lang w:eastAsia="tr-TR"/>
            </w:rPr>
          </w:pPr>
          <w:hyperlink w:anchor="_Toc53065741" w:history="1">
            <w:r w:rsidR="009D74B5" w:rsidRPr="00E627D7">
              <w:rPr>
                <w:rStyle w:val="Kpr"/>
                <w:noProof/>
              </w:rPr>
              <w:t>1.  İŞLERİN KAPSAMI</w:t>
            </w:r>
            <w:r w:rsidR="009D74B5">
              <w:rPr>
                <w:noProof/>
                <w:webHidden/>
              </w:rPr>
              <w:tab/>
            </w:r>
            <w:r w:rsidR="009D74B5">
              <w:rPr>
                <w:noProof/>
                <w:webHidden/>
              </w:rPr>
              <w:fldChar w:fldCharType="begin"/>
            </w:r>
            <w:r w:rsidR="009D74B5">
              <w:rPr>
                <w:noProof/>
                <w:webHidden/>
              </w:rPr>
              <w:instrText xml:space="preserve"> PAGEREF _Toc53065741 \h </w:instrText>
            </w:r>
            <w:r w:rsidR="009D74B5">
              <w:rPr>
                <w:noProof/>
                <w:webHidden/>
              </w:rPr>
            </w:r>
            <w:r w:rsidR="009D74B5">
              <w:rPr>
                <w:noProof/>
                <w:webHidden/>
              </w:rPr>
              <w:fldChar w:fldCharType="separate"/>
            </w:r>
            <w:r w:rsidR="009D74B5">
              <w:rPr>
                <w:noProof/>
                <w:webHidden/>
              </w:rPr>
              <w:t>3</w:t>
            </w:r>
            <w:r w:rsidR="009D74B5">
              <w:rPr>
                <w:noProof/>
                <w:webHidden/>
              </w:rPr>
              <w:fldChar w:fldCharType="end"/>
            </w:r>
          </w:hyperlink>
        </w:p>
        <w:p w14:paraId="2F4F5847" w14:textId="77777777" w:rsidR="009D74B5" w:rsidRDefault="00E367F4">
          <w:pPr>
            <w:pStyle w:val="T1"/>
            <w:tabs>
              <w:tab w:val="right" w:leader="dot" w:pos="10338"/>
            </w:tabs>
            <w:rPr>
              <w:noProof/>
              <w:lang w:eastAsia="tr-TR"/>
            </w:rPr>
          </w:pPr>
          <w:hyperlink w:anchor="_Toc53065742" w:history="1">
            <w:r w:rsidR="009D74B5" w:rsidRPr="00E627D7">
              <w:rPr>
                <w:rStyle w:val="Kpr"/>
                <w:rFonts w:eastAsia="Calibri"/>
                <w:noProof/>
              </w:rPr>
              <w:t>2.GENEL HÜKÜMLER</w:t>
            </w:r>
            <w:r w:rsidR="009D74B5">
              <w:rPr>
                <w:noProof/>
                <w:webHidden/>
              </w:rPr>
              <w:tab/>
            </w:r>
            <w:r w:rsidR="009D74B5">
              <w:rPr>
                <w:noProof/>
                <w:webHidden/>
              </w:rPr>
              <w:fldChar w:fldCharType="begin"/>
            </w:r>
            <w:r w:rsidR="009D74B5">
              <w:rPr>
                <w:noProof/>
                <w:webHidden/>
              </w:rPr>
              <w:instrText xml:space="preserve"> PAGEREF _Toc53065742 \h </w:instrText>
            </w:r>
            <w:r w:rsidR="009D74B5">
              <w:rPr>
                <w:noProof/>
                <w:webHidden/>
              </w:rPr>
            </w:r>
            <w:r w:rsidR="009D74B5">
              <w:rPr>
                <w:noProof/>
                <w:webHidden/>
              </w:rPr>
              <w:fldChar w:fldCharType="separate"/>
            </w:r>
            <w:r w:rsidR="009D74B5">
              <w:rPr>
                <w:noProof/>
                <w:webHidden/>
              </w:rPr>
              <w:t>3</w:t>
            </w:r>
            <w:r w:rsidR="009D74B5">
              <w:rPr>
                <w:noProof/>
                <w:webHidden/>
              </w:rPr>
              <w:fldChar w:fldCharType="end"/>
            </w:r>
          </w:hyperlink>
        </w:p>
        <w:p w14:paraId="11FA6813" w14:textId="77777777" w:rsidR="009D74B5" w:rsidRDefault="00E367F4">
          <w:pPr>
            <w:pStyle w:val="T1"/>
            <w:tabs>
              <w:tab w:val="right" w:leader="dot" w:pos="10338"/>
            </w:tabs>
            <w:rPr>
              <w:noProof/>
              <w:lang w:eastAsia="tr-TR"/>
            </w:rPr>
          </w:pPr>
          <w:hyperlink w:anchor="_Toc53065743" w:history="1">
            <w:r w:rsidR="009D74B5" w:rsidRPr="00E627D7">
              <w:rPr>
                <w:rStyle w:val="Kpr"/>
                <w:noProof/>
              </w:rPr>
              <w:t>3.  YAPISAL PEYZAJ İŞLERİ ÖZEL TEKNİK ŞARTNAMESİ</w:t>
            </w:r>
            <w:r w:rsidR="009D74B5">
              <w:rPr>
                <w:noProof/>
                <w:webHidden/>
              </w:rPr>
              <w:tab/>
            </w:r>
            <w:r w:rsidR="009D74B5">
              <w:rPr>
                <w:noProof/>
                <w:webHidden/>
              </w:rPr>
              <w:fldChar w:fldCharType="begin"/>
            </w:r>
            <w:r w:rsidR="009D74B5">
              <w:rPr>
                <w:noProof/>
                <w:webHidden/>
              </w:rPr>
              <w:instrText xml:space="preserve"> PAGEREF _Toc53065743 \h </w:instrText>
            </w:r>
            <w:r w:rsidR="009D74B5">
              <w:rPr>
                <w:noProof/>
                <w:webHidden/>
              </w:rPr>
            </w:r>
            <w:r w:rsidR="009D74B5">
              <w:rPr>
                <w:noProof/>
                <w:webHidden/>
              </w:rPr>
              <w:fldChar w:fldCharType="separate"/>
            </w:r>
            <w:r w:rsidR="009D74B5">
              <w:rPr>
                <w:noProof/>
                <w:webHidden/>
              </w:rPr>
              <w:t>4</w:t>
            </w:r>
            <w:r w:rsidR="009D74B5">
              <w:rPr>
                <w:noProof/>
                <w:webHidden/>
              </w:rPr>
              <w:fldChar w:fldCharType="end"/>
            </w:r>
          </w:hyperlink>
        </w:p>
        <w:p w14:paraId="4E7750EE" w14:textId="77777777" w:rsidR="009D74B5" w:rsidRDefault="00E367F4">
          <w:pPr>
            <w:pStyle w:val="T2"/>
            <w:tabs>
              <w:tab w:val="right" w:leader="dot" w:pos="10338"/>
            </w:tabs>
            <w:rPr>
              <w:noProof/>
              <w:lang w:eastAsia="tr-TR"/>
            </w:rPr>
          </w:pPr>
          <w:hyperlink w:anchor="_Toc53065744" w:history="1">
            <w:r w:rsidR="009D74B5" w:rsidRPr="00E627D7">
              <w:rPr>
                <w:rStyle w:val="Kpr"/>
                <w:noProof/>
              </w:rPr>
              <w:t>3.1 ARAZİ HAZIRLIĞI:</w:t>
            </w:r>
            <w:r w:rsidR="009D74B5">
              <w:rPr>
                <w:noProof/>
                <w:webHidden/>
              </w:rPr>
              <w:tab/>
            </w:r>
            <w:r w:rsidR="009D74B5">
              <w:rPr>
                <w:noProof/>
                <w:webHidden/>
              </w:rPr>
              <w:fldChar w:fldCharType="begin"/>
            </w:r>
            <w:r w:rsidR="009D74B5">
              <w:rPr>
                <w:noProof/>
                <w:webHidden/>
              </w:rPr>
              <w:instrText xml:space="preserve"> PAGEREF _Toc53065744 \h </w:instrText>
            </w:r>
            <w:r w:rsidR="009D74B5">
              <w:rPr>
                <w:noProof/>
                <w:webHidden/>
              </w:rPr>
            </w:r>
            <w:r w:rsidR="009D74B5">
              <w:rPr>
                <w:noProof/>
                <w:webHidden/>
              </w:rPr>
              <w:fldChar w:fldCharType="separate"/>
            </w:r>
            <w:r w:rsidR="009D74B5">
              <w:rPr>
                <w:noProof/>
                <w:webHidden/>
              </w:rPr>
              <w:t>4</w:t>
            </w:r>
            <w:r w:rsidR="009D74B5">
              <w:rPr>
                <w:noProof/>
                <w:webHidden/>
              </w:rPr>
              <w:fldChar w:fldCharType="end"/>
            </w:r>
          </w:hyperlink>
        </w:p>
        <w:p w14:paraId="5268A4DC" w14:textId="77777777" w:rsidR="009D74B5" w:rsidRDefault="00E367F4">
          <w:pPr>
            <w:pStyle w:val="T2"/>
            <w:tabs>
              <w:tab w:val="right" w:leader="dot" w:pos="10338"/>
            </w:tabs>
            <w:rPr>
              <w:noProof/>
              <w:lang w:eastAsia="tr-TR"/>
            </w:rPr>
          </w:pPr>
          <w:hyperlink w:anchor="_Toc53065745" w:history="1">
            <w:r w:rsidR="009D74B5" w:rsidRPr="00E627D7">
              <w:rPr>
                <w:rStyle w:val="Kpr"/>
                <w:noProof/>
              </w:rPr>
              <w:t>3.2. İLGİLİ BİRİM FİYATLAR</w:t>
            </w:r>
            <w:r w:rsidR="009D74B5">
              <w:rPr>
                <w:noProof/>
                <w:webHidden/>
              </w:rPr>
              <w:tab/>
            </w:r>
            <w:r w:rsidR="009D74B5">
              <w:rPr>
                <w:noProof/>
                <w:webHidden/>
              </w:rPr>
              <w:fldChar w:fldCharType="begin"/>
            </w:r>
            <w:r w:rsidR="009D74B5">
              <w:rPr>
                <w:noProof/>
                <w:webHidden/>
              </w:rPr>
              <w:instrText xml:space="preserve"> PAGEREF _Toc53065745 \h </w:instrText>
            </w:r>
            <w:r w:rsidR="009D74B5">
              <w:rPr>
                <w:noProof/>
                <w:webHidden/>
              </w:rPr>
            </w:r>
            <w:r w:rsidR="009D74B5">
              <w:rPr>
                <w:noProof/>
                <w:webHidden/>
              </w:rPr>
              <w:fldChar w:fldCharType="separate"/>
            </w:r>
            <w:r w:rsidR="009D74B5">
              <w:rPr>
                <w:noProof/>
                <w:webHidden/>
              </w:rPr>
              <w:t>5</w:t>
            </w:r>
            <w:r w:rsidR="009D74B5">
              <w:rPr>
                <w:noProof/>
                <w:webHidden/>
              </w:rPr>
              <w:fldChar w:fldCharType="end"/>
            </w:r>
          </w:hyperlink>
        </w:p>
        <w:p w14:paraId="13896311" w14:textId="77777777" w:rsidR="009D74B5" w:rsidRDefault="00E367F4">
          <w:pPr>
            <w:pStyle w:val="T3"/>
            <w:tabs>
              <w:tab w:val="right" w:leader="dot" w:pos="10338"/>
            </w:tabs>
            <w:rPr>
              <w:noProof/>
              <w:lang w:eastAsia="tr-TR"/>
            </w:rPr>
          </w:pPr>
          <w:hyperlink w:anchor="_Toc53065746" w:history="1">
            <w:r w:rsidR="009D74B5" w:rsidRPr="00E627D7">
              <w:rPr>
                <w:rStyle w:val="Kpr"/>
                <w:noProof/>
              </w:rPr>
              <w:t>3.2.1.Peyzaj Uygulama İşleri</w:t>
            </w:r>
            <w:r w:rsidR="009D74B5">
              <w:rPr>
                <w:noProof/>
                <w:webHidden/>
              </w:rPr>
              <w:tab/>
            </w:r>
            <w:r w:rsidR="009D74B5">
              <w:rPr>
                <w:noProof/>
                <w:webHidden/>
              </w:rPr>
              <w:fldChar w:fldCharType="begin"/>
            </w:r>
            <w:r w:rsidR="009D74B5">
              <w:rPr>
                <w:noProof/>
                <w:webHidden/>
              </w:rPr>
              <w:instrText xml:space="preserve"> PAGEREF _Toc53065746 \h </w:instrText>
            </w:r>
            <w:r w:rsidR="009D74B5">
              <w:rPr>
                <w:noProof/>
                <w:webHidden/>
              </w:rPr>
            </w:r>
            <w:r w:rsidR="009D74B5">
              <w:rPr>
                <w:noProof/>
                <w:webHidden/>
              </w:rPr>
              <w:fldChar w:fldCharType="separate"/>
            </w:r>
            <w:r w:rsidR="009D74B5">
              <w:rPr>
                <w:noProof/>
                <w:webHidden/>
              </w:rPr>
              <w:t>5</w:t>
            </w:r>
            <w:r w:rsidR="009D74B5">
              <w:rPr>
                <w:noProof/>
                <w:webHidden/>
              </w:rPr>
              <w:fldChar w:fldCharType="end"/>
            </w:r>
          </w:hyperlink>
        </w:p>
        <w:p w14:paraId="18AA402C" w14:textId="77777777" w:rsidR="009D74B5" w:rsidRDefault="00E367F4">
          <w:pPr>
            <w:pStyle w:val="T3"/>
            <w:tabs>
              <w:tab w:val="right" w:leader="dot" w:pos="10338"/>
            </w:tabs>
            <w:rPr>
              <w:noProof/>
              <w:lang w:eastAsia="tr-TR"/>
            </w:rPr>
          </w:pPr>
          <w:hyperlink w:anchor="_Toc53065747" w:history="1">
            <w:r w:rsidR="009D74B5" w:rsidRPr="00E627D7">
              <w:rPr>
                <w:rStyle w:val="Kpr"/>
                <w:noProof/>
              </w:rPr>
              <w:t>3.2.2.Basketbol Kortu Yapımı</w:t>
            </w:r>
            <w:r w:rsidR="009D74B5">
              <w:rPr>
                <w:noProof/>
                <w:webHidden/>
              </w:rPr>
              <w:tab/>
            </w:r>
            <w:r w:rsidR="009D74B5">
              <w:rPr>
                <w:noProof/>
                <w:webHidden/>
              </w:rPr>
              <w:fldChar w:fldCharType="begin"/>
            </w:r>
            <w:r w:rsidR="009D74B5">
              <w:rPr>
                <w:noProof/>
                <w:webHidden/>
              </w:rPr>
              <w:instrText xml:space="preserve"> PAGEREF _Toc53065747 \h </w:instrText>
            </w:r>
            <w:r w:rsidR="009D74B5">
              <w:rPr>
                <w:noProof/>
                <w:webHidden/>
              </w:rPr>
            </w:r>
            <w:r w:rsidR="009D74B5">
              <w:rPr>
                <w:noProof/>
                <w:webHidden/>
              </w:rPr>
              <w:fldChar w:fldCharType="separate"/>
            </w:r>
            <w:r w:rsidR="009D74B5">
              <w:rPr>
                <w:noProof/>
                <w:webHidden/>
              </w:rPr>
              <w:t>6</w:t>
            </w:r>
            <w:r w:rsidR="009D74B5">
              <w:rPr>
                <w:noProof/>
                <w:webHidden/>
              </w:rPr>
              <w:fldChar w:fldCharType="end"/>
            </w:r>
          </w:hyperlink>
        </w:p>
        <w:p w14:paraId="566C85EA" w14:textId="77777777" w:rsidR="009D74B5" w:rsidRDefault="00E367F4">
          <w:pPr>
            <w:pStyle w:val="T3"/>
            <w:tabs>
              <w:tab w:val="right" w:leader="dot" w:pos="10338"/>
            </w:tabs>
            <w:rPr>
              <w:noProof/>
              <w:lang w:eastAsia="tr-TR"/>
            </w:rPr>
          </w:pPr>
          <w:hyperlink w:anchor="_Toc53065748" w:history="1">
            <w:r w:rsidR="009D74B5" w:rsidRPr="00E627D7">
              <w:rPr>
                <w:rStyle w:val="Kpr"/>
                <w:noProof/>
              </w:rPr>
              <w:t>3.2.3. Sosyal Tesis Binasının Yapımı</w:t>
            </w:r>
            <w:r w:rsidR="009D74B5">
              <w:rPr>
                <w:noProof/>
                <w:webHidden/>
              </w:rPr>
              <w:tab/>
            </w:r>
            <w:r w:rsidR="009D74B5">
              <w:rPr>
                <w:noProof/>
                <w:webHidden/>
              </w:rPr>
              <w:fldChar w:fldCharType="begin"/>
            </w:r>
            <w:r w:rsidR="009D74B5">
              <w:rPr>
                <w:noProof/>
                <w:webHidden/>
              </w:rPr>
              <w:instrText xml:space="preserve"> PAGEREF _Toc53065748 \h </w:instrText>
            </w:r>
            <w:r w:rsidR="009D74B5">
              <w:rPr>
                <w:noProof/>
                <w:webHidden/>
              </w:rPr>
            </w:r>
            <w:r w:rsidR="009D74B5">
              <w:rPr>
                <w:noProof/>
                <w:webHidden/>
              </w:rPr>
              <w:fldChar w:fldCharType="separate"/>
            </w:r>
            <w:r w:rsidR="009D74B5">
              <w:rPr>
                <w:noProof/>
                <w:webHidden/>
              </w:rPr>
              <w:t>6</w:t>
            </w:r>
            <w:r w:rsidR="009D74B5">
              <w:rPr>
                <w:noProof/>
                <w:webHidden/>
              </w:rPr>
              <w:fldChar w:fldCharType="end"/>
            </w:r>
          </w:hyperlink>
        </w:p>
        <w:p w14:paraId="1C5A491D" w14:textId="77777777" w:rsidR="009D74B5" w:rsidRDefault="00E367F4">
          <w:pPr>
            <w:pStyle w:val="T3"/>
            <w:tabs>
              <w:tab w:val="right" w:leader="dot" w:pos="10338"/>
            </w:tabs>
            <w:rPr>
              <w:noProof/>
              <w:lang w:eastAsia="tr-TR"/>
            </w:rPr>
          </w:pPr>
          <w:hyperlink w:anchor="_Toc53065749" w:history="1">
            <w:r w:rsidR="009D74B5" w:rsidRPr="00E627D7">
              <w:rPr>
                <w:rStyle w:val="Kpr"/>
                <w:noProof/>
              </w:rPr>
              <w:t>3.2.4. Elektrik Altyapısının Hazırlanması, Sosyal Tesis Binası ve Park İçi Aydınlatma İşleri</w:t>
            </w:r>
            <w:r w:rsidR="009D74B5">
              <w:rPr>
                <w:noProof/>
                <w:webHidden/>
              </w:rPr>
              <w:tab/>
            </w:r>
            <w:r w:rsidR="009D74B5">
              <w:rPr>
                <w:noProof/>
                <w:webHidden/>
              </w:rPr>
              <w:fldChar w:fldCharType="begin"/>
            </w:r>
            <w:r w:rsidR="009D74B5">
              <w:rPr>
                <w:noProof/>
                <w:webHidden/>
              </w:rPr>
              <w:instrText xml:space="preserve"> PAGEREF _Toc53065749 \h </w:instrText>
            </w:r>
            <w:r w:rsidR="009D74B5">
              <w:rPr>
                <w:noProof/>
                <w:webHidden/>
              </w:rPr>
            </w:r>
            <w:r w:rsidR="009D74B5">
              <w:rPr>
                <w:noProof/>
                <w:webHidden/>
              </w:rPr>
              <w:fldChar w:fldCharType="separate"/>
            </w:r>
            <w:r w:rsidR="009D74B5">
              <w:rPr>
                <w:noProof/>
                <w:webHidden/>
              </w:rPr>
              <w:t>8</w:t>
            </w:r>
            <w:r w:rsidR="009D74B5">
              <w:rPr>
                <w:noProof/>
                <w:webHidden/>
              </w:rPr>
              <w:fldChar w:fldCharType="end"/>
            </w:r>
          </w:hyperlink>
        </w:p>
        <w:p w14:paraId="4EB38E9D" w14:textId="77777777" w:rsidR="009D74B5" w:rsidRDefault="00E367F4">
          <w:pPr>
            <w:pStyle w:val="T2"/>
            <w:tabs>
              <w:tab w:val="right" w:leader="dot" w:pos="10338"/>
            </w:tabs>
            <w:rPr>
              <w:noProof/>
              <w:lang w:eastAsia="tr-TR"/>
            </w:rPr>
          </w:pPr>
          <w:hyperlink w:anchor="_Toc53065750" w:history="1">
            <w:r w:rsidR="009D74B5" w:rsidRPr="00E627D7">
              <w:rPr>
                <w:rStyle w:val="Kpr"/>
                <w:noProof/>
              </w:rPr>
              <w:t>3.3 BİRİM FİYAT TARİFLERİ</w:t>
            </w:r>
            <w:r w:rsidR="009D74B5">
              <w:rPr>
                <w:noProof/>
                <w:webHidden/>
              </w:rPr>
              <w:tab/>
            </w:r>
            <w:r w:rsidR="009D74B5">
              <w:rPr>
                <w:noProof/>
                <w:webHidden/>
              </w:rPr>
              <w:fldChar w:fldCharType="begin"/>
            </w:r>
            <w:r w:rsidR="009D74B5">
              <w:rPr>
                <w:noProof/>
                <w:webHidden/>
              </w:rPr>
              <w:instrText xml:space="preserve"> PAGEREF _Toc53065750 \h </w:instrText>
            </w:r>
            <w:r w:rsidR="009D74B5">
              <w:rPr>
                <w:noProof/>
                <w:webHidden/>
              </w:rPr>
            </w:r>
            <w:r w:rsidR="009D74B5">
              <w:rPr>
                <w:noProof/>
                <w:webHidden/>
              </w:rPr>
              <w:fldChar w:fldCharType="separate"/>
            </w:r>
            <w:r w:rsidR="009D74B5">
              <w:rPr>
                <w:noProof/>
                <w:webHidden/>
              </w:rPr>
              <w:t>10</w:t>
            </w:r>
            <w:r w:rsidR="009D74B5">
              <w:rPr>
                <w:noProof/>
                <w:webHidden/>
              </w:rPr>
              <w:fldChar w:fldCharType="end"/>
            </w:r>
          </w:hyperlink>
        </w:p>
        <w:p w14:paraId="5972F5E6" w14:textId="77777777" w:rsidR="009D74B5" w:rsidRDefault="00E367F4">
          <w:pPr>
            <w:pStyle w:val="T3"/>
            <w:tabs>
              <w:tab w:val="right" w:leader="dot" w:pos="10338"/>
            </w:tabs>
            <w:rPr>
              <w:noProof/>
              <w:lang w:eastAsia="tr-TR"/>
            </w:rPr>
          </w:pPr>
          <w:hyperlink w:anchor="_Toc53065751" w:history="1">
            <w:r w:rsidR="009D74B5" w:rsidRPr="00E627D7">
              <w:rPr>
                <w:rStyle w:val="Kpr"/>
                <w:noProof/>
              </w:rPr>
              <w:t>3.3.1. Peyzaj Uygulama İşleri</w:t>
            </w:r>
            <w:r w:rsidR="009D74B5">
              <w:rPr>
                <w:noProof/>
                <w:webHidden/>
              </w:rPr>
              <w:tab/>
            </w:r>
            <w:r w:rsidR="009D74B5">
              <w:rPr>
                <w:noProof/>
                <w:webHidden/>
              </w:rPr>
              <w:fldChar w:fldCharType="begin"/>
            </w:r>
            <w:r w:rsidR="009D74B5">
              <w:rPr>
                <w:noProof/>
                <w:webHidden/>
              </w:rPr>
              <w:instrText xml:space="preserve"> PAGEREF _Toc53065751 \h </w:instrText>
            </w:r>
            <w:r w:rsidR="009D74B5">
              <w:rPr>
                <w:noProof/>
                <w:webHidden/>
              </w:rPr>
            </w:r>
            <w:r w:rsidR="009D74B5">
              <w:rPr>
                <w:noProof/>
                <w:webHidden/>
              </w:rPr>
              <w:fldChar w:fldCharType="separate"/>
            </w:r>
            <w:r w:rsidR="009D74B5">
              <w:rPr>
                <w:noProof/>
                <w:webHidden/>
              </w:rPr>
              <w:t>10</w:t>
            </w:r>
            <w:r w:rsidR="009D74B5">
              <w:rPr>
                <w:noProof/>
                <w:webHidden/>
              </w:rPr>
              <w:fldChar w:fldCharType="end"/>
            </w:r>
          </w:hyperlink>
        </w:p>
        <w:p w14:paraId="2A5062BB" w14:textId="77777777" w:rsidR="009D74B5" w:rsidRDefault="00E367F4">
          <w:pPr>
            <w:pStyle w:val="T3"/>
            <w:tabs>
              <w:tab w:val="right" w:leader="dot" w:pos="10338"/>
            </w:tabs>
            <w:rPr>
              <w:noProof/>
              <w:lang w:eastAsia="tr-TR"/>
            </w:rPr>
          </w:pPr>
          <w:hyperlink w:anchor="_Toc53065752" w:history="1">
            <w:r w:rsidR="009D74B5" w:rsidRPr="00E627D7">
              <w:rPr>
                <w:rStyle w:val="Kpr"/>
                <w:noProof/>
              </w:rPr>
              <w:t>3.3.2.Basketbol Kortu Yapımı</w:t>
            </w:r>
            <w:r w:rsidR="009D74B5">
              <w:rPr>
                <w:noProof/>
                <w:webHidden/>
              </w:rPr>
              <w:tab/>
            </w:r>
            <w:r w:rsidR="009D74B5">
              <w:rPr>
                <w:noProof/>
                <w:webHidden/>
              </w:rPr>
              <w:fldChar w:fldCharType="begin"/>
            </w:r>
            <w:r w:rsidR="009D74B5">
              <w:rPr>
                <w:noProof/>
                <w:webHidden/>
              </w:rPr>
              <w:instrText xml:space="preserve"> PAGEREF _Toc53065752 \h </w:instrText>
            </w:r>
            <w:r w:rsidR="009D74B5">
              <w:rPr>
                <w:noProof/>
                <w:webHidden/>
              </w:rPr>
            </w:r>
            <w:r w:rsidR="009D74B5">
              <w:rPr>
                <w:noProof/>
                <w:webHidden/>
              </w:rPr>
              <w:fldChar w:fldCharType="separate"/>
            </w:r>
            <w:r w:rsidR="009D74B5">
              <w:rPr>
                <w:noProof/>
                <w:webHidden/>
              </w:rPr>
              <w:t>17</w:t>
            </w:r>
            <w:r w:rsidR="009D74B5">
              <w:rPr>
                <w:noProof/>
                <w:webHidden/>
              </w:rPr>
              <w:fldChar w:fldCharType="end"/>
            </w:r>
          </w:hyperlink>
        </w:p>
        <w:p w14:paraId="68E8622B" w14:textId="77777777" w:rsidR="009D74B5" w:rsidRDefault="00E367F4">
          <w:pPr>
            <w:pStyle w:val="T3"/>
            <w:tabs>
              <w:tab w:val="right" w:leader="dot" w:pos="10338"/>
            </w:tabs>
            <w:rPr>
              <w:noProof/>
              <w:lang w:eastAsia="tr-TR"/>
            </w:rPr>
          </w:pPr>
          <w:hyperlink w:anchor="_Toc53065753" w:history="1">
            <w:r w:rsidR="009D74B5" w:rsidRPr="00E627D7">
              <w:rPr>
                <w:rStyle w:val="Kpr"/>
                <w:noProof/>
              </w:rPr>
              <w:t>3.3.3.Sosyal Tesis Binasının Yapımı</w:t>
            </w:r>
            <w:r w:rsidR="009D74B5">
              <w:rPr>
                <w:noProof/>
                <w:webHidden/>
              </w:rPr>
              <w:tab/>
            </w:r>
            <w:r w:rsidR="009D74B5">
              <w:rPr>
                <w:noProof/>
                <w:webHidden/>
              </w:rPr>
              <w:fldChar w:fldCharType="begin"/>
            </w:r>
            <w:r w:rsidR="009D74B5">
              <w:rPr>
                <w:noProof/>
                <w:webHidden/>
              </w:rPr>
              <w:instrText xml:space="preserve"> PAGEREF _Toc53065753 \h </w:instrText>
            </w:r>
            <w:r w:rsidR="009D74B5">
              <w:rPr>
                <w:noProof/>
                <w:webHidden/>
              </w:rPr>
            </w:r>
            <w:r w:rsidR="009D74B5">
              <w:rPr>
                <w:noProof/>
                <w:webHidden/>
              </w:rPr>
              <w:fldChar w:fldCharType="separate"/>
            </w:r>
            <w:r w:rsidR="009D74B5">
              <w:rPr>
                <w:noProof/>
                <w:webHidden/>
              </w:rPr>
              <w:t>19</w:t>
            </w:r>
            <w:r w:rsidR="009D74B5">
              <w:rPr>
                <w:noProof/>
                <w:webHidden/>
              </w:rPr>
              <w:fldChar w:fldCharType="end"/>
            </w:r>
          </w:hyperlink>
        </w:p>
        <w:p w14:paraId="360AFB57" w14:textId="77777777" w:rsidR="009D74B5" w:rsidRDefault="00E367F4">
          <w:pPr>
            <w:pStyle w:val="T3"/>
            <w:tabs>
              <w:tab w:val="right" w:leader="dot" w:pos="10338"/>
            </w:tabs>
            <w:rPr>
              <w:noProof/>
              <w:lang w:eastAsia="tr-TR"/>
            </w:rPr>
          </w:pPr>
          <w:hyperlink w:anchor="_Toc53065754" w:history="1">
            <w:r w:rsidR="009D74B5" w:rsidRPr="00E627D7">
              <w:rPr>
                <w:rStyle w:val="Kpr"/>
                <w:noProof/>
              </w:rPr>
              <w:t>3.3.4.Elektrik Altyapısının Hazırlanması Sosyal Tesis Binası Ve Park İçi Aydınlatma İşleri</w:t>
            </w:r>
            <w:r w:rsidR="009D74B5">
              <w:rPr>
                <w:noProof/>
                <w:webHidden/>
              </w:rPr>
              <w:tab/>
            </w:r>
            <w:r w:rsidR="009D74B5">
              <w:rPr>
                <w:noProof/>
                <w:webHidden/>
              </w:rPr>
              <w:fldChar w:fldCharType="begin"/>
            </w:r>
            <w:r w:rsidR="009D74B5">
              <w:rPr>
                <w:noProof/>
                <w:webHidden/>
              </w:rPr>
              <w:instrText xml:space="preserve"> PAGEREF _Toc53065754 \h </w:instrText>
            </w:r>
            <w:r w:rsidR="009D74B5">
              <w:rPr>
                <w:noProof/>
                <w:webHidden/>
              </w:rPr>
            </w:r>
            <w:r w:rsidR="009D74B5">
              <w:rPr>
                <w:noProof/>
                <w:webHidden/>
              </w:rPr>
              <w:fldChar w:fldCharType="separate"/>
            </w:r>
            <w:r w:rsidR="009D74B5">
              <w:rPr>
                <w:noProof/>
                <w:webHidden/>
              </w:rPr>
              <w:t>33</w:t>
            </w:r>
            <w:r w:rsidR="009D74B5">
              <w:rPr>
                <w:noProof/>
                <w:webHidden/>
              </w:rPr>
              <w:fldChar w:fldCharType="end"/>
            </w:r>
          </w:hyperlink>
        </w:p>
        <w:p w14:paraId="5E590BC6" w14:textId="77777777" w:rsidR="009D74B5" w:rsidRDefault="00E367F4">
          <w:pPr>
            <w:pStyle w:val="T2"/>
            <w:tabs>
              <w:tab w:val="right" w:leader="dot" w:pos="10338"/>
            </w:tabs>
            <w:rPr>
              <w:noProof/>
              <w:lang w:eastAsia="tr-TR"/>
            </w:rPr>
          </w:pPr>
          <w:hyperlink w:anchor="_Toc53065755" w:history="1">
            <w:r w:rsidR="009D74B5" w:rsidRPr="00E627D7">
              <w:rPr>
                <w:rStyle w:val="Kpr"/>
                <w:rFonts w:eastAsia="Calibri"/>
                <w:noProof/>
              </w:rPr>
              <w:t>3.4. ÇİM EKİM İŞLERİ</w:t>
            </w:r>
            <w:r w:rsidR="009D74B5">
              <w:rPr>
                <w:noProof/>
                <w:webHidden/>
              </w:rPr>
              <w:tab/>
            </w:r>
            <w:r w:rsidR="009D74B5">
              <w:rPr>
                <w:noProof/>
                <w:webHidden/>
              </w:rPr>
              <w:fldChar w:fldCharType="begin"/>
            </w:r>
            <w:r w:rsidR="009D74B5">
              <w:rPr>
                <w:noProof/>
                <w:webHidden/>
              </w:rPr>
              <w:instrText xml:space="preserve"> PAGEREF _Toc53065755 \h </w:instrText>
            </w:r>
            <w:r w:rsidR="009D74B5">
              <w:rPr>
                <w:noProof/>
                <w:webHidden/>
              </w:rPr>
            </w:r>
            <w:r w:rsidR="009D74B5">
              <w:rPr>
                <w:noProof/>
                <w:webHidden/>
              </w:rPr>
              <w:fldChar w:fldCharType="separate"/>
            </w:r>
            <w:r w:rsidR="009D74B5">
              <w:rPr>
                <w:noProof/>
                <w:webHidden/>
              </w:rPr>
              <w:t>41</w:t>
            </w:r>
            <w:r w:rsidR="009D74B5">
              <w:rPr>
                <w:noProof/>
                <w:webHidden/>
              </w:rPr>
              <w:fldChar w:fldCharType="end"/>
            </w:r>
          </w:hyperlink>
        </w:p>
        <w:p w14:paraId="19259C99" w14:textId="77777777" w:rsidR="009D74B5" w:rsidRDefault="009D74B5">
          <w:r>
            <w:fldChar w:fldCharType="end"/>
          </w:r>
        </w:p>
      </w:sdtContent>
    </w:sdt>
    <w:p w14:paraId="52F5621D" w14:textId="77777777" w:rsidR="00892A3F" w:rsidRDefault="00892A3F" w:rsidP="00DE196E">
      <w:pPr>
        <w:spacing w:after="200" w:line="276" w:lineRule="auto"/>
        <w:ind w:firstLine="0"/>
        <w:rPr>
          <w:rFonts w:ascii="Arial Narrow" w:hAnsi="Arial Narrow"/>
          <w:sz w:val="22"/>
          <w:szCs w:val="22"/>
        </w:rPr>
      </w:pPr>
    </w:p>
    <w:p w14:paraId="2AC1C5C8" w14:textId="77777777" w:rsidR="00DE196E" w:rsidRDefault="00DE196E" w:rsidP="00DE196E">
      <w:pPr>
        <w:spacing w:after="200" w:line="276" w:lineRule="auto"/>
        <w:ind w:firstLine="0"/>
        <w:rPr>
          <w:rFonts w:ascii="Arial Narrow" w:hAnsi="Arial Narrow"/>
          <w:sz w:val="22"/>
          <w:szCs w:val="22"/>
        </w:rPr>
      </w:pPr>
    </w:p>
    <w:p w14:paraId="66CD5BED" w14:textId="77777777" w:rsidR="00DE196E" w:rsidRDefault="00DE196E" w:rsidP="00DE196E">
      <w:pPr>
        <w:spacing w:after="200" w:line="276" w:lineRule="auto"/>
        <w:ind w:firstLine="0"/>
        <w:rPr>
          <w:rFonts w:ascii="Arial Narrow" w:hAnsi="Arial Narrow"/>
          <w:sz w:val="22"/>
          <w:szCs w:val="22"/>
        </w:rPr>
      </w:pPr>
    </w:p>
    <w:p w14:paraId="6F4C7DDE" w14:textId="77777777" w:rsidR="00DE196E" w:rsidRDefault="00DE196E" w:rsidP="00DE196E">
      <w:pPr>
        <w:spacing w:after="200" w:line="276" w:lineRule="auto"/>
        <w:ind w:firstLine="0"/>
        <w:rPr>
          <w:rFonts w:ascii="Arial Narrow" w:hAnsi="Arial Narrow"/>
          <w:sz w:val="22"/>
          <w:szCs w:val="22"/>
        </w:rPr>
      </w:pPr>
    </w:p>
    <w:p w14:paraId="6485A7A1" w14:textId="77777777" w:rsidR="00DE196E" w:rsidRDefault="00DE196E" w:rsidP="00DE196E">
      <w:pPr>
        <w:spacing w:after="200" w:line="276" w:lineRule="auto"/>
        <w:ind w:firstLine="0"/>
        <w:rPr>
          <w:rFonts w:ascii="Arial Narrow" w:hAnsi="Arial Narrow"/>
          <w:sz w:val="22"/>
          <w:szCs w:val="22"/>
        </w:rPr>
      </w:pPr>
    </w:p>
    <w:p w14:paraId="767CC099" w14:textId="77777777" w:rsidR="00DE196E" w:rsidRDefault="00DE196E" w:rsidP="00DE196E">
      <w:pPr>
        <w:spacing w:after="200" w:line="276" w:lineRule="auto"/>
        <w:ind w:firstLine="0"/>
        <w:rPr>
          <w:rFonts w:ascii="Arial Narrow" w:hAnsi="Arial Narrow"/>
          <w:sz w:val="22"/>
          <w:szCs w:val="22"/>
        </w:rPr>
      </w:pPr>
    </w:p>
    <w:p w14:paraId="2AF5AA1D" w14:textId="77777777" w:rsidR="00DE196E" w:rsidRDefault="00DE196E" w:rsidP="00DE196E">
      <w:pPr>
        <w:spacing w:after="200" w:line="276" w:lineRule="auto"/>
        <w:ind w:firstLine="0"/>
        <w:rPr>
          <w:rFonts w:ascii="Arial Narrow" w:hAnsi="Arial Narrow"/>
          <w:sz w:val="22"/>
          <w:szCs w:val="22"/>
        </w:rPr>
      </w:pPr>
    </w:p>
    <w:p w14:paraId="2D8BF02E" w14:textId="77777777" w:rsidR="00DE196E" w:rsidRDefault="00DE196E" w:rsidP="00DE196E">
      <w:pPr>
        <w:spacing w:after="200" w:line="276" w:lineRule="auto"/>
        <w:ind w:firstLine="0"/>
        <w:rPr>
          <w:rFonts w:ascii="Arial Narrow" w:hAnsi="Arial Narrow"/>
          <w:sz w:val="22"/>
          <w:szCs w:val="22"/>
        </w:rPr>
      </w:pPr>
    </w:p>
    <w:p w14:paraId="6C89DFC9" w14:textId="77777777" w:rsidR="00DE196E" w:rsidRDefault="00DE196E" w:rsidP="00DE196E">
      <w:pPr>
        <w:spacing w:after="200" w:line="276" w:lineRule="auto"/>
        <w:ind w:firstLine="0"/>
        <w:rPr>
          <w:rFonts w:ascii="Arial Narrow" w:hAnsi="Arial Narrow"/>
          <w:sz w:val="22"/>
          <w:szCs w:val="22"/>
        </w:rPr>
      </w:pPr>
    </w:p>
    <w:p w14:paraId="005B2260" w14:textId="77777777" w:rsidR="00DE196E" w:rsidRDefault="00DE196E" w:rsidP="00DE196E">
      <w:pPr>
        <w:spacing w:after="200" w:line="276" w:lineRule="auto"/>
        <w:ind w:firstLine="0"/>
        <w:rPr>
          <w:rFonts w:ascii="Arial Narrow" w:hAnsi="Arial Narrow"/>
          <w:sz w:val="22"/>
          <w:szCs w:val="22"/>
        </w:rPr>
      </w:pPr>
    </w:p>
    <w:p w14:paraId="43427632" w14:textId="77777777" w:rsidR="00DE196E" w:rsidRDefault="00DE196E" w:rsidP="00DE196E">
      <w:pPr>
        <w:spacing w:after="200" w:line="276" w:lineRule="auto"/>
        <w:ind w:firstLine="0"/>
        <w:rPr>
          <w:rFonts w:ascii="Arial Narrow" w:hAnsi="Arial Narrow"/>
          <w:sz w:val="22"/>
          <w:szCs w:val="22"/>
        </w:rPr>
      </w:pPr>
    </w:p>
    <w:p w14:paraId="67BD3447" w14:textId="77777777" w:rsidR="00DE196E" w:rsidRDefault="00DE196E" w:rsidP="00DE196E">
      <w:pPr>
        <w:spacing w:after="200" w:line="276" w:lineRule="auto"/>
        <w:ind w:firstLine="0"/>
        <w:rPr>
          <w:rFonts w:ascii="Arial Narrow" w:hAnsi="Arial Narrow"/>
          <w:sz w:val="22"/>
          <w:szCs w:val="22"/>
        </w:rPr>
      </w:pPr>
    </w:p>
    <w:p w14:paraId="608B8765" w14:textId="77777777" w:rsidR="00DE196E" w:rsidRPr="001B729E" w:rsidRDefault="00DE196E" w:rsidP="00DE196E">
      <w:pPr>
        <w:spacing w:after="200" w:line="276" w:lineRule="auto"/>
        <w:ind w:firstLine="0"/>
        <w:rPr>
          <w:rFonts w:ascii="Arial Narrow" w:eastAsia="Calibri" w:hAnsi="Arial Narrow"/>
          <w:sz w:val="22"/>
          <w:szCs w:val="22"/>
          <w:lang w:eastAsia="en-US"/>
        </w:rPr>
      </w:pPr>
    </w:p>
    <w:p w14:paraId="63D61457" w14:textId="77777777" w:rsidR="004A6A6D" w:rsidRPr="001B729E" w:rsidRDefault="004A6A6D" w:rsidP="009D74B5">
      <w:pPr>
        <w:shd w:val="clear" w:color="auto" w:fill="FFFFFF"/>
        <w:autoSpaceDE w:val="0"/>
        <w:autoSpaceDN w:val="0"/>
        <w:adjustRightInd w:val="0"/>
        <w:ind w:firstLine="0"/>
        <w:rPr>
          <w:rFonts w:ascii="Arial Narrow" w:hAnsi="Arial Narrow"/>
          <w:sz w:val="22"/>
          <w:szCs w:val="22"/>
        </w:rPr>
      </w:pPr>
    </w:p>
    <w:p w14:paraId="26D747F7" w14:textId="77777777" w:rsidR="003F7987" w:rsidRPr="001B729E" w:rsidRDefault="003F7987" w:rsidP="004A3E10">
      <w:pPr>
        <w:shd w:val="clear" w:color="auto" w:fill="FFFFFF"/>
        <w:autoSpaceDE w:val="0"/>
        <w:autoSpaceDN w:val="0"/>
        <w:adjustRightInd w:val="0"/>
        <w:rPr>
          <w:rFonts w:ascii="Arial Narrow" w:hAnsi="Arial Narrow"/>
          <w:sz w:val="22"/>
          <w:szCs w:val="22"/>
        </w:rPr>
      </w:pPr>
    </w:p>
    <w:p w14:paraId="2BF099F6" w14:textId="77777777" w:rsidR="001F1B52" w:rsidRPr="001B729E" w:rsidRDefault="00C64880" w:rsidP="00CE2411">
      <w:pPr>
        <w:pStyle w:val="Balk1"/>
      </w:pPr>
      <w:bookmarkStart w:id="0" w:name="_Toc53065741"/>
      <w:r w:rsidRPr="001B729E">
        <w:lastRenderedPageBreak/>
        <w:t>1</w:t>
      </w:r>
      <w:r w:rsidR="001F1B52" w:rsidRPr="001B729E">
        <w:t xml:space="preserve">.  </w:t>
      </w:r>
      <w:r w:rsidRPr="001B729E">
        <w:t>İŞLERİN KAPSAMI</w:t>
      </w:r>
      <w:bookmarkEnd w:id="0"/>
    </w:p>
    <w:p w14:paraId="484F33EE" w14:textId="77777777" w:rsidR="001F1B52" w:rsidRPr="001B729E" w:rsidRDefault="001F1B52" w:rsidP="004A3E10">
      <w:pPr>
        <w:shd w:val="clear" w:color="auto" w:fill="FFFFFF"/>
        <w:autoSpaceDE w:val="0"/>
        <w:autoSpaceDN w:val="0"/>
        <w:adjustRightInd w:val="0"/>
        <w:rPr>
          <w:rFonts w:ascii="Arial Narrow" w:hAnsi="Arial Narrow"/>
          <w:sz w:val="22"/>
          <w:szCs w:val="22"/>
        </w:rPr>
      </w:pPr>
    </w:p>
    <w:p w14:paraId="218808D4" w14:textId="77777777" w:rsidR="001F1B52" w:rsidRPr="001B729E" w:rsidRDefault="001F1B52" w:rsidP="00CE2411">
      <w:pPr>
        <w:ind w:firstLine="708"/>
        <w:rPr>
          <w:noProof/>
        </w:rPr>
      </w:pPr>
      <w:r w:rsidRPr="001B729E">
        <w:rPr>
          <w:noProof/>
        </w:rPr>
        <w:t xml:space="preserve">4734 Sayılı Kamu İhale Kanununun 53. ncü maddesine göre hazırlanan Yapım İşleri İhaleleri Uygulama Yönetmeliğinin 9. ncu maddesi ( Yaklaşık Maliyet Hesabına Esas Fiyat ve Rayiçlerin Tespiti a-) şıkkı gereğince kullanılan İnşaat, Mekanik Tesisat, Elektrik Tesisatı,Peyzaj Birim Fiyat poz numaraları ( </w:t>
      </w:r>
      <w:r w:rsidR="00C53EB3" w:rsidRPr="001B729E">
        <w:rPr>
          <w:noProof/>
        </w:rPr>
        <w:t>Çevre ve Şehircilik Bakanlığı</w:t>
      </w:r>
      <w:r w:rsidRPr="001B729E">
        <w:rPr>
          <w:noProof/>
        </w:rPr>
        <w:t>, İller Bankası, Belediyeler, Karayolları, Milli Savunma Bakanlığı, TEDAŞ, DSİ, Türk Telekom v.b.) ile ilgili imalatlar, ilgili kamu idarelerinin Genel Şartname, Teknik Şartname ve Birim Fiyat Tariflerinde belirtilen tarif ve yapım şartlarına göre yapılacaktır.</w:t>
      </w:r>
    </w:p>
    <w:p w14:paraId="7AC77EE9" w14:textId="77777777" w:rsidR="001F1B52" w:rsidRPr="001B729E" w:rsidRDefault="001F1B52" w:rsidP="00CE2411">
      <w:pPr>
        <w:ind w:firstLine="708"/>
      </w:pPr>
      <w:r w:rsidRPr="001B729E">
        <w:t>Diğer Özel İmalatların yapımında ise bu işe ait İhale Dokümanlarında yer alan Teknik Şartnamede yer alan tarif ve yapım şartlarına uyulacaktır.</w:t>
      </w:r>
    </w:p>
    <w:p w14:paraId="525C9EF0" w14:textId="77777777" w:rsidR="001F1B52" w:rsidRPr="001B729E" w:rsidRDefault="001F1B52" w:rsidP="00CE2411">
      <w:pPr>
        <w:ind w:firstLine="708"/>
      </w:pPr>
      <w:r w:rsidRPr="001B729E">
        <w:t>İnşaatlarda her imalat başlangıcında mutlaka bir örnek bölüm yapılmalı, uygunluğunun idarece onayını müteakip imalata devam edilmelidir. İnşaatta hatalı imalat yapılmış ise kırdırılıp projesine ve şartnamesine uygun olarak tekrar yapılacaktır.</w:t>
      </w:r>
    </w:p>
    <w:p w14:paraId="464A456A" w14:textId="77777777" w:rsidR="001F1B52" w:rsidRPr="001B729E" w:rsidRDefault="00A60613" w:rsidP="00CE2411">
      <w:r w:rsidRPr="001B729E">
        <w:t>Şartnamede tariflenen</w:t>
      </w:r>
      <w:r w:rsidR="00C821CB" w:rsidRPr="001B729E">
        <w:t xml:space="preserve"> </w:t>
      </w:r>
      <w:r w:rsidR="001F1B52" w:rsidRPr="001B729E">
        <w:t>peyzaj işleri ile ilgili metraj kalemleri, bunlarla sınırlı olmamak üzere, işlerin yapımı için gerekli her türlü malzeme, işçilik ve ekipmanın temini ve işy</w:t>
      </w:r>
      <w:r w:rsidR="00F74B79" w:rsidRPr="001B729E">
        <w:t>erine nakli, işlerin sözleşme do</w:t>
      </w:r>
      <w:r w:rsidR="001F1B52" w:rsidRPr="001B729E">
        <w:t xml:space="preserve">kümanlarına ve usulüne uygun yapımı için gerekli tüm hizmetlerin sağlanması, yapılan işin korunması, </w:t>
      </w:r>
      <w:r w:rsidR="00F74B79" w:rsidRPr="001B729E">
        <w:t>zayiatlar</w:t>
      </w:r>
      <w:r w:rsidR="001F1B52" w:rsidRPr="001B729E">
        <w:t>, tüm genel giderler, kar, vb</w:t>
      </w:r>
      <w:r w:rsidR="00F74B79" w:rsidRPr="001B729E">
        <w:t>.</w:t>
      </w:r>
      <w:r w:rsidR="001F1B52" w:rsidRPr="001B729E">
        <w:t xml:space="preserve"> tüm h</w:t>
      </w:r>
      <w:r w:rsidRPr="001B729E">
        <w:t>ususları kapsamaktadır. P</w:t>
      </w:r>
      <w:r w:rsidR="001F1B52" w:rsidRPr="001B729E">
        <w:t>eyzaj ünitelerinin döşenmesi için gerekli her türlü kazı, dolgu granüler (alt temel, temel) vb</w:t>
      </w:r>
      <w:r w:rsidR="00F74B79" w:rsidRPr="001B729E">
        <w:t>.</w:t>
      </w:r>
      <w:r w:rsidR="001F1B52" w:rsidRPr="001B729E">
        <w:t xml:space="preserve"> işlemler ve malzemeler işlere dahildir.</w:t>
      </w:r>
    </w:p>
    <w:p w14:paraId="2A55C063" w14:textId="0A31D714" w:rsidR="001F1B52" w:rsidRPr="00CE2411" w:rsidRDefault="001F1B52" w:rsidP="00CE2411">
      <w:pPr>
        <w:rPr>
          <w:i/>
          <w:u w:val="single"/>
        </w:rPr>
      </w:pPr>
      <w:r w:rsidRPr="001B729E">
        <w:rPr>
          <w:i/>
          <w:u w:val="single"/>
        </w:rPr>
        <w:t xml:space="preserve">Yapılan </w:t>
      </w:r>
      <w:r w:rsidR="00C821CB" w:rsidRPr="001B729E">
        <w:rPr>
          <w:i/>
          <w:u w:val="single"/>
        </w:rPr>
        <w:t>iş</w:t>
      </w:r>
      <w:r w:rsidR="00E367F4">
        <w:rPr>
          <w:i/>
          <w:u w:val="single"/>
        </w:rPr>
        <w:t>t</w:t>
      </w:r>
      <w:r w:rsidR="00C821CB" w:rsidRPr="001B729E">
        <w:rPr>
          <w:i/>
          <w:u w:val="single"/>
        </w:rPr>
        <w:t>e</w:t>
      </w:r>
      <w:r w:rsidRPr="001B729E">
        <w:rPr>
          <w:i/>
          <w:u w:val="single"/>
        </w:rPr>
        <w:t xml:space="preserve"> isteklilerin işi proje ve teknik şartnamelerine uygun şekilde yapması esastır. Pursantaj tablosu ise sadece ödeme dilimlerini gösterir bir ölçü şeklidir. Pursantaj tablosunda olsun veya olmasın proje, detay ve mahal listesinde belirtilen işlerin fen ve sanat kurallarına uygun bir şekilde yüklenici tarafından yapılması zorunludur. Pursantaj tablosunda bulunmayan imalatlardan veya yapılan hatalardan yola çıkılarak ek ödeme talep edilemez. İdare gerekçesini ortaya koyarak, projesinde bulunan bir imalatın yapımından vazgeçebilir. Bu durumda bu imalat karşılığı pursantaj bedeli müteahhide ödenmeyecektir. </w:t>
      </w:r>
    </w:p>
    <w:p w14:paraId="36C25761" w14:textId="77777777" w:rsidR="000225E2" w:rsidRPr="001B729E" w:rsidRDefault="001F1B52" w:rsidP="00CE2411">
      <w:pPr>
        <w:rPr>
          <w:rFonts w:cs="Arial"/>
          <w:i/>
          <w:u w:val="single"/>
        </w:rPr>
      </w:pPr>
      <w:r w:rsidRPr="001B729E">
        <w:rPr>
          <w:rFonts w:cs="Arial"/>
          <w:i/>
          <w:u w:val="single"/>
        </w:rPr>
        <w:t>İş bu teknik şartnamede anılmamış fakat</w:t>
      </w:r>
      <w:r w:rsidR="00DB0634">
        <w:rPr>
          <w:rFonts w:cs="Arial"/>
          <w:i/>
          <w:u w:val="single"/>
        </w:rPr>
        <w:t xml:space="preserve"> </w:t>
      </w:r>
      <w:r w:rsidR="00DB0634" w:rsidRPr="001B729E">
        <w:rPr>
          <w:rFonts w:cs="Arial"/>
          <w:i/>
          <w:u w:val="single"/>
        </w:rPr>
        <w:t>Çevre ve Şehircilik Bakanlığı</w:t>
      </w:r>
      <w:r w:rsidR="00DB0634">
        <w:rPr>
          <w:rFonts w:cs="Arial"/>
          <w:i/>
          <w:u w:val="single"/>
        </w:rPr>
        <w:t xml:space="preserve"> </w:t>
      </w:r>
      <w:r w:rsidRPr="001B729E">
        <w:rPr>
          <w:rFonts w:cs="Arial"/>
          <w:i/>
          <w:u w:val="single"/>
        </w:rPr>
        <w:t xml:space="preserve">pozları ile tanımlanan tüm imalatlar için </w:t>
      </w:r>
      <w:r w:rsidR="000D7659" w:rsidRPr="001B729E">
        <w:rPr>
          <w:rFonts w:cs="Arial"/>
          <w:i/>
          <w:u w:val="single"/>
        </w:rPr>
        <w:t>Çevre ve Şehircilik Bakanlığı</w:t>
      </w:r>
      <w:r w:rsidRPr="001B729E">
        <w:rPr>
          <w:rFonts w:cs="Arial"/>
          <w:i/>
          <w:u w:val="single"/>
        </w:rPr>
        <w:t xml:space="preserve"> Yapım İşleri Genel Teknik Şartnamesinde anılan esaslar dikkate alınacaktır. Proje, mahal listesi ve teknik şartname birbirinin tamamlayıcısıdır. Proje uygulama için esastır. Mahal listesi veya teknik şartnamede anılmamış fakat projesinde belirtilmiş olan tüm imalatlar uygulanacak olup, iş bu imalatlar ilk sözleşme kapsamına dahildir. Bu tür imalatların uygulaması konusunda idare görüşü alınacaktır. Projede belirtilmiş ya da belirtilmemiş olan tüm imalatlarla ilgili olarak teknik şartname açıklamaları dikkate alınacaktır.</w:t>
      </w:r>
    </w:p>
    <w:p w14:paraId="589EEDAB" w14:textId="77777777" w:rsidR="00C64880" w:rsidRPr="001B729E" w:rsidRDefault="00C64880" w:rsidP="004A3E10">
      <w:pPr>
        <w:shd w:val="clear" w:color="auto" w:fill="FFFFFF"/>
        <w:autoSpaceDE w:val="0"/>
        <w:autoSpaceDN w:val="0"/>
        <w:adjustRightInd w:val="0"/>
        <w:rPr>
          <w:rFonts w:ascii="Arial Narrow" w:hAnsi="Arial Narrow"/>
          <w:sz w:val="22"/>
          <w:szCs w:val="22"/>
        </w:rPr>
      </w:pPr>
    </w:p>
    <w:p w14:paraId="64109342" w14:textId="77777777" w:rsidR="00FA5C89" w:rsidRPr="001B729E" w:rsidRDefault="00A60613" w:rsidP="00CE2411">
      <w:pPr>
        <w:pStyle w:val="Balk1"/>
        <w:rPr>
          <w:rFonts w:eastAsia="Calibri"/>
          <w:lang w:eastAsia="en-US"/>
        </w:rPr>
      </w:pPr>
      <w:bookmarkStart w:id="1" w:name="_Toc53065742"/>
      <w:r w:rsidRPr="001B729E">
        <w:rPr>
          <w:rFonts w:eastAsia="Calibri"/>
          <w:lang w:eastAsia="en-US"/>
        </w:rPr>
        <w:t>2</w:t>
      </w:r>
      <w:r w:rsidR="00C64880" w:rsidRPr="001B729E">
        <w:rPr>
          <w:rFonts w:eastAsia="Calibri"/>
          <w:lang w:eastAsia="en-US"/>
        </w:rPr>
        <w:t>.</w:t>
      </w:r>
      <w:r w:rsidR="00FA5C89" w:rsidRPr="001B729E">
        <w:rPr>
          <w:rFonts w:eastAsia="Calibri"/>
          <w:lang w:eastAsia="en-US"/>
        </w:rPr>
        <w:t>GENEL HÜKÜMLER</w:t>
      </w:r>
      <w:bookmarkEnd w:id="1"/>
    </w:p>
    <w:p w14:paraId="6AEE3885" w14:textId="77777777" w:rsidR="00C53EB3" w:rsidRPr="001938D3" w:rsidRDefault="00C53EB3" w:rsidP="001938D3">
      <w:r w:rsidRPr="001B729E">
        <w:t>Yapılacak peyzaj uygulama çalışmaları aşağıdaki kurallar çerçevesinde yapılacaktır;</w:t>
      </w:r>
    </w:p>
    <w:p w14:paraId="4FFB3596" w14:textId="23FB6540" w:rsidR="00C53EB3" w:rsidRPr="001B729E" w:rsidRDefault="00C53EB3" w:rsidP="001938D3">
      <w:pPr>
        <w:rPr>
          <w:rFonts w:cs="Tahoma"/>
        </w:rPr>
      </w:pPr>
      <w:r w:rsidRPr="001B729E">
        <w:rPr>
          <w:rFonts w:cs="Tahoma"/>
        </w:rPr>
        <w:t>İhale kapsamında bulunan işler, Projelere, İdari ve Teknik Şartnamelere, Mahal listesine, İhale şartnamesi ile Sözleşme hükümlerine, Çevre ve Şehircilik Bakanlığı Yapım İşleri Genel Teknik Şartnamesine, Yönetmeliklere ve </w:t>
      </w:r>
      <w:r w:rsidR="00E367F4">
        <w:rPr>
          <w:rFonts w:cs="Tahoma"/>
        </w:rPr>
        <w:t>s</w:t>
      </w:r>
      <w:r w:rsidRPr="001B729E">
        <w:rPr>
          <w:rFonts w:cs="Tahoma"/>
        </w:rPr>
        <w:t>tandartlara uygun olarak yapılacaktır.</w:t>
      </w:r>
    </w:p>
    <w:p w14:paraId="73438B4A" w14:textId="77777777" w:rsidR="00C53EB3" w:rsidRPr="001B729E" w:rsidRDefault="00C53EB3" w:rsidP="001938D3">
      <w:r w:rsidRPr="001B729E">
        <w:t>İş Yeri teslimi yapıldıktan sonra yüklenici proje aplikasyonunu yapacak ve kontrol mühendisinin onayıyla işe başlayacaktır.</w:t>
      </w:r>
    </w:p>
    <w:p w14:paraId="014380E2" w14:textId="77777777" w:rsidR="00C53EB3" w:rsidRPr="001B729E" w:rsidRDefault="00C53EB3" w:rsidP="001938D3">
      <w:r w:rsidRPr="001B729E">
        <w:t>İmalat yapıldıktan sonra görünmesi mümkün olmayan hiçbir iş kalemi, imalat veya iş grubu kontrol mühendisinin kontrolü sağlanmadıkça kapatılmayacak ve tamamlanmayacaktır. (Temel beton ve demir işle</w:t>
      </w:r>
      <w:r w:rsidR="00830FFE" w:rsidRPr="001B729E">
        <w:t>ri, elektrik ve diğer tesisat v</w:t>
      </w:r>
      <w:r w:rsidRPr="001B729E">
        <w:t>b</w:t>
      </w:r>
      <w:r w:rsidR="00830FFE" w:rsidRPr="001B729E">
        <w:t>.)</w:t>
      </w:r>
    </w:p>
    <w:p w14:paraId="15B42044" w14:textId="77777777" w:rsidR="00C53EB3" w:rsidRPr="001B729E" w:rsidRDefault="00C53EB3" w:rsidP="001938D3">
      <w:r w:rsidRPr="001B729E">
        <w:t>İş kapsamındaki yapısal peyzaj işleri, kontrol mühendisinin talimatları ve proje detaylarına uygun olarak yapılacaktır. Eksik ve kusurlu yapılan imalatlar verilen sürede tamamlanacaktır. Uygulama sırasında ortaya çıkacak olumsuzluklar ilgili mevzuat gereği çözüme kavuşturulacaktır.</w:t>
      </w:r>
    </w:p>
    <w:p w14:paraId="3A469317" w14:textId="77777777" w:rsidR="00C53EB3" w:rsidRPr="001B729E" w:rsidRDefault="00C53EB3" w:rsidP="001938D3">
      <w:r w:rsidRPr="001B729E">
        <w:t>Yüklenici çalışırken çalışma alanı ve çevresinin temizliğinden de sorumludur. İnşaatta çıkan inşaat artığı malzeme toplanarak alandan uzaklaştırılacaktır. İnşaat sonrası inşaat temizliği yapılacaktır.</w:t>
      </w:r>
    </w:p>
    <w:p w14:paraId="4085BC26" w14:textId="77777777" w:rsidR="00C53EB3" w:rsidRPr="001B729E" w:rsidRDefault="00C53EB3" w:rsidP="001938D3">
      <w:r w:rsidRPr="001B729E">
        <w:t>İnşaattan çıkan malzemelerden hangilerinin atılacağı, hangilerinin depoya götürüleceğine idare karar verecektir.</w:t>
      </w:r>
    </w:p>
    <w:p w14:paraId="658FD76B" w14:textId="77777777" w:rsidR="00C53EB3" w:rsidRPr="001B729E" w:rsidRDefault="00C53EB3" w:rsidP="001938D3">
      <w:r w:rsidRPr="001B729E">
        <w:t xml:space="preserve">Bu şartname ve eklerinde sözü geçen birim fiyat poz numaraları, İdari ve Teknik, Genel ve Özel Şartnameler, yüklenilen işlerin yapımı için gerekli idari ve fenni şartları belirtmek maksadıyla konmuştur. Bu itibarla, anahtar teslimi götürü işlerin yapılmasında, bunların metinlerinde bazı malzeme, taşıma, </w:t>
      </w:r>
      <w:r w:rsidR="00830FFE" w:rsidRPr="001B729E">
        <w:t>işçilik, amortisman, bakım v</w:t>
      </w:r>
      <w:r w:rsidRPr="001B729E">
        <w:t>b. giderler gibi fiyat unsurlarının fiyata dahil veya hariç olduğu gibi ifadeler muteber değildir. Bu gibi konularla teklif edilmiş anahtar teslimi götürü bedel değişmez.</w:t>
      </w:r>
    </w:p>
    <w:p w14:paraId="5A480700" w14:textId="77777777" w:rsidR="00C53EB3" w:rsidRPr="001B729E" w:rsidRDefault="00C53EB3" w:rsidP="001938D3">
      <w:r w:rsidRPr="001B729E">
        <w:lastRenderedPageBreak/>
        <w:t xml:space="preserve">Anahtar teslimi götürü fiyatlara, taahhüdün yapılması için gerekli her türlü yükleme, boşaltma, istif ve taşımalar ile bütün malzeme, aletler, teçhizat, makine ve araçlar, elektrik, su, yakıtlar, deney giderleri, amortisman, bakım, onarım vs. ana ve yardımcı işlere ait malzeme ve işçiliklerin temini ile iş yerine taşıma ve kullanımlarına ait her türlü giderler, </w:t>
      </w:r>
      <w:r w:rsidR="00830FFE" w:rsidRPr="001B729E">
        <w:t>işgaliye</w:t>
      </w:r>
      <w:r w:rsidRPr="001B729E">
        <w:t>, resim ve harçlar malzeme depolama, kontrol heyetine çalışma yeri temini giderleri dahildir.</w:t>
      </w:r>
    </w:p>
    <w:p w14:paraId="184170C1" w14:textId="77777777" w:rsidR="00C53EB3" w:rsidRPr="001B729E" w:rsidRDefault="00C53EB3" w:rsidP="001938D3">
      <w:r w:rsidRPr="001B729E">
        <w:t xml:space="preserve">Uygulama projesinde bulunmayan herhangi bir imalat idarenin yazılı oluru olmadan kesinlikle yapılmayacaktır. Projesi olmayan imalatın yapılması zarureti oluştuğu zaman 4734 sayılı </w:t>
      </w:r>
      <w:r w:rsidRPr="001B729E">
        <w:rPr>
          <w:rStyle w:val="st1"/>
          <w:rFonts w:ascii="Arial Narrow" w:hAnsi="Arial Narrow" w:cs="Arial"/>
          <w:sz w:val="22"/>
          <w:szCs w:val="22"/>
        </w:rPr>
        <w:t xml:space="preserve">Kamu İhale </w:t>
      </w:r>
      <w:r w:rsidRPr="001B729E">
        <w:rPr>
          <w:rStyle w:val="st1"/>
          <w:rFonts w:ascii="Arial Narrow" w:hAnsi="Arial Narrow" w:cs="Arial"/>
          <w:bCs/>
          <w:sz w:val="22"/>
          <w:szCs w:val="22"/>
        </w:rPr>
        <w:t>Kanunu ve 4735 sayılı Kamu İhale Sözleşmeleri Kanunu ile</w:t>
      </w:r>
      <w:r w:rsidRPr="001B729E">
        <w:t xml:space="preserve"> Yapım İşleri Genel Şartnamesine göre işlem yapılacaktır.</w:t>
      </w:r>
    </w:p>
    <w:p w14:paraId="218F6937" w14:textId="77777777" w:rsidR="00E65E74" w:rsidRPr="001B729E" w:rsidRDefault="00C53EB3" w:rsidP="001938D3">
      <w:r w:rsidRPr="001B729E">
        <w:t xml:space="preserve">Uygulama projesinde bulunan ancak çeşitli nedenlerle oluşabilecek sistem değişiklerinde, genel tasarım prensiplerine bağlı kalınmak kaydıyla gerekli her türlü planları hazırlamak, kontrollükten (ve gerekiyorsa ilgili resmi makamlardan) onaylatmak yüklenicinin sorumluluğundadır. Bu tür durumlarda yüklenici değişen durumun gerektirdiği, fen ve sanat kurallarına uygun tüm planlamayı yapmak, diğer sistemlerle koordinasyonu sağlamak </w:t>
      </w:r>
      <w:r w:rsidR="00E65E74" w:rsidRPr="001B729E">
        <w:t>ve imalatı yapmakla yükümlüdür.</w:t>
      </w:r>
    </w:p>
    <w:p w14:paraId="15C4394D" w14:textId="77777777" w:rsidR="00E65E74" w:rsidRPr="001B729E" w:rsidRDefault="00C53EB3" w:rsidP="001938D3">
      <w:r w:rsidRPr="001B729E">
        <w:t>Yüklenici geçici kabul öncesi alanda yapmış olduğu tüm çalışmalara ve tesisatlara ait uygulaması yapılmış durumu gösteren “As-Built (Yapıldığı Gibi)” projelerini hazırlamak, en az 3 takım basılı ve dijital ortamda teslim etmek zorundadır.</w:t>
      </w:r>
    </w:p>
    <w:p w14:paraId="23D6FC0B" w14:textId="77777777" w:rsidR="00E65E74" w:rsidRPr="001B729E" w:rsidRDefault="004A6A6D" w:rsidP="001938D3">
      <w:r w:rsidRPr="001B729E">
        <w:rPr>
          <w:rFonts w:eastAsia="Calibri"/>
          <w:lang w:eastAsia="en-US"/>
        </w:rPr>
        <w:t>Bakım ve onarım işinde istihdam edilecek personelin sigorta, yol yemek vb. giderleri yükleniciye aittir.</w:t>
      </w:r>
    </w:p>
    <w:p w14:paraId="098FE6E6" w14:textId="77777777" w:rsidR="00E65E74" w:rsidRPr="001B729E" w:rsidRDefault="004A6A6D" w:rsidP="001938D3">
      <w:r w:rsidRPr="001B729E">
        <w:rPr>
          <w:rFonts w:eastAsia="Calibri"/>
          <w:lang w:eastAsia="en-US"/>
        </w:rPr>
        <w:t xml:space="preserve">Yüklenici hiçbir ihtar ve ikaza gerek kalmaksızın bakım alanında gerekli her türlü yasal ve mevzuatların gerektirdiği her türlü güvenlik tedbiri almak zorundadır. Bu bakımdan alanda oluşabilecek her türlü kaza, yaralanma vb. yüklenici sorumludur. </w:t>
      </w:r>
    </w:p>
    <w:p w14:paraId="7099C22B" w14:textId="77777777" w:rsidR="00E65E74" w:rsidRPr="001B729E" w:rsidRDefault="00093CD9" w:rsidP="001938D3">
      <w:r>
        <w:rPr>
          <w:rFonts w:eastAsia="Calibri"/>
          <w:lang w:eastAsia="en-US"/>
        </w:rPr>
        <w:t>H</w:t>
      </w:r>
      <w:r w:rsidR="004A6A6D" w:rsidRPr="001B729E">
        <w:rPr>
          <w:rFonts w:eastAsia="Calibri"/>
          <w:lang w:eastAsia="en-US"/>
        </w:rPr>
        <w:t xml:space="preserve">erhangi bir nedenle ilerleyen zamanlarda İdare tarafından bahçe içerisinde yapılacak olan tadilat, tamirat veya oluşturulacak yeni mekânların (Yaya yolu, su deposu vb.) inşaat aşamasından sonra meydana gelen bozulmalarda, malzemelerin (Gübre, çim tohumu vb.) idarece karşılanması sonrasında bu alanların tamiratı yüklenici tarafından yapılacaktır. Bu onarmaların sonucunda yüklenici hiçbir ücret talep etmeyecektir. </w:t>
      </w:r>
    </w:p>
    <w:p w14:paraId="55BAE9CD" w14:textId="77777777" w:rsidR="00E65E74" w:rsidRPr="001B729E" w:rsidRDefault="004A6A6D" w:rsidP="001938D3">
      <w:r w:rsidRPr="001B729E">
        <w:rPr>
          <w:rFonts w:eastAsia="Calibri"/>
          <w:lang w:eastAsia="en-US"/>
        </w:rPr>
        <w:t>Herhangi bir şekilde genel teknik şartnamede sözleşme vb. evraklarda yapılacak işe dair teknik ve teknik dışı bilgi eksik bulunduğu taktirde yüklenici bunu kendiliğinden yapmayarak idareye bildirecek ve idareden alacağı talimatlara göre hareket edecektir. İdarece onanmamış işler kabul edilmeyecektir.</w:t>
      </w:r>
    </w:p>
    <w:p w14:paraId="7EA832D0" w14:textId="77777777" w:rsidR="00E65E74" w:rsidRPr="001B729E" w:rsidRDefault="004A6A6D" w:rsidP="001938D3">
      <w:r w:rsidRPr="001B729E">
        <w:rPr>
          <w:rFonts w:eastAsia="Calibri"/>
          <w:lang w:eastAsia="en-US"/>
        </w:rPr>
        <w:t xml:space="preserve">Bütün malzemeler kaliteleri bozulmayacak şekilde muhafaza altına alınacaktır. Bunlardan bozulanlar olursa İdare Sorumlusunun yazılı ikazıyla 24 saat zarfında alandan uzaklaştırılacaktır. İdare Sorumlusunun yazılı talimatına rağmen alandan uzaklaştırılmayan malzemelerle imalatın yapılması halinde </w:t>
      </w:r>
      <w:r w:rsidRPr="00E012A9">
        <w:rPr>
          <w:rFonts w:eastAsia="Calibri"/>
          <w:lang w:eastAsia="en-US"/>
        </w:rPr>
        <w:t>(İçerisine su veya ilaç sızmış çim tohumu paketleri, bıçakları paslanmış veya körleşmiş çim makinesi vb.)  yapılan imalat bedelsiz olarak iptal edilecek ve yüklenici tarafında hiçbir hak ve iddiada bulunmayacaktır. Eğer teslim edilen ve gerekli muhafazası yapılmadığı için bozulan malzeme idare tarafından alınmış ise (çim tohumu, gübre, bitkilerde kullanılacak ilaç, mevsimlik çiçek vb.) bu malzemelerin bedeli yüklenicinin alacağı aylık miktardan düşülecektir.</w:t>
      </w:r>
      <w:r w:rsidRPr="001B729E">
        <w:rPr>
          <w:rFonts w:eastAsia="Calibri"/>
          <w:lang w:eastAsia="en-US"/>
        </w:rPr>
        <w:t xml:space="preserve"> </w:t>
      </w:r>
    </w:p>
    <w:p w14:paraId="15B2517F" w14:textId="77777777" w:rsidR="00C64880" w:rsidRPr="001B729E" w:rsidRDefault="004A3E10" w:rsidP="001938D3">
      <w:pPr>
        <w:pStyle w:val="Balk1"/>
      </w:pPr>
      <w:bookmarkStart w:id="2" w:name="_Toc53065743"/>
      <w:r w:rsidRPr="001B729E">
        <w:t>3</w:t>
      </w:r>
      <w:r w:rsidR="00C64880" w:rsidRPr="001B729E">
        <w:t>.  YAPISAL PEYZAJ İŞLERİ ÖZEL TEKNİK ŞARTNAMESİ</w:t>
      </w:r>
      <w:bookmarkEnd w:id="2"/>
    </w:p>
    <w:p w14:paraId="74ED3965" w14:textId="77777777" w:rsidR="001F1B52" w:rsidRPr="001B729E" w:rsidRDefault="004A3E10" w:rsidP="001938D3">
      <w:pPr>
        <w:pStyle w:val="Balk2"/>
      </w:pPr>
      <w:bookmarkStart w:id="3" w:name="_Toc53065744"/>
      <w:r w:rsidRPr="001B729E">
        <w:t>3</w:t>
      </w:r>
      <w:r w:rsidR="00C64880" w:rsidRPr="001B729E">
        <w:t>.</w:t>
      </w:r>
      <w:r w:rsidRPr="001B729E">
        <w:t xml:space="preserve">1 </w:t>
      </w:r>
      <w:r w:rsidR="001F1B52" w:rsidRPr="001B729E">
        <w:t>ARAZİ HAZIRLIĞI</w:t>
      </w:r>
      <w:r w:rsidR="00C64880" w:rsidRPr="001B729E">
        <w:t>:</w:t>
      </w:r>
      <w:bookmarkEnd w:id="3"/>
    </w:p>
    <w:p w14:paraId="4BBFC3BD" w14:textId="77777777" w:rsidR="00744E31" w:rsidRDefault="00E012A9" w:rsidP="00E012A9">
      <w:pPr>
        <w:tabs>
          <w:tab w:val="left" w:pos="2079"/>
        </w:tabs>
      </w:pPr>
      <w:r>
        <w:t xml:space="preserve">Arazi hazırlığı ve kotlandırma Belediye tarafından yapılacaktır. </w:t>
      </w:r>
    </w:p>
    <w:p w14:paraId="16C500CE" w14:textId="77777777" w:rsidR="00E012A9" w:rsidRDefault="00E012A9" w:rsidP="00E012A9">
      <w:pPr>
        <w:tabs>
          <w:tab w:val="left" w:pos="2079"/>
        </w:tabs>
      </w:pPr>
    </w:p>
    <w:p w14:paraId="1EBC9BD4" w14:textId="77777777" w:rsidR="00E012A9" w:rsidRDefault="00E012A9" w:rsidP="00E012A9">
      <w:pPr>
        <w:tabs>
          <w:tab w:val="left" w:pos="2079"/>
        </w:tabs>
      </w:pPr>
    </w:p>
    <w:p w14:paraId="44B2E84F" w14:textId="77777777" w:rsidR="00E012A9" w:rsidRDefault="00E012A9" w:rsidP="00E012A9">
      <w:pPr>
        <w:tabs>
          <w:tab w:val="left" w:pos="2079"/>
        </w:tabs>
      </w:pPr>
    </w:p>
    <w:p w14:paraId="1E8705CE" w14:textId="77777777" w:rsidR="00E012A9" w:rsidRDefault="00E012A9" w:rsidP="00E012A9">
      <w:pPr>
        <w:tabs>
          <w:tab w:val="left" w:pos="2079"/>
        </w:tabs>
      </w:pPr>
    </w:p>
    <w:p w14:paraId="3CF660EA" w14:textId="77777777" w:rsidR="00D06D45" w:rsidRDefault="00D06D45" w:rsidP="00E012A9">
      <w:pPr>
        <w:tabs>
          <w:tab w:val="left" w:pos="2079"/>
        </w:tabs>
      </w:pPr>
    </w:p>
    <w:p w14:paraId="52F0C9DF" w14:textId="77777777" w:rsidR="00D06D45" w:rsidRDefault="00D06D45" w:rsidP="00E012A9">
      <w:pPr>
        <w:tabs>
          <w:tab w:val="left" w:pos="2079"/>
        </w:tabs>
      </w:pPr>
    </w:p>
    <w:p w14:paraId="7A7D5A2F" w14:textId="77777777" w:rsidR="00D06D45" w:rsidRDefault="00D06D45" w:rsidP="00E012A9">
      <w:pPr>
        <w:tabs>
          <w:tab w:val="left" w:pos="2079"/>
        </w:tabs>
      </w:pPr>
    </w:p>
    <w:p w14:paraId="35F9A5AD" w14:textId="77777777" w:rsidR="00E012A9" w:rsidRDefault="00E012A9" w:rsidP="00E012A9">
      <w:pPr>
        <w:tabs>
          <w:tab w:val="left" w:pos="2079"/>
        </w:tabs>
      </w:pPr>
    </w:p>
    <w:p w14:paraId="4555A734" w14:textId="77777777" w:rsidR="00B24CD9" w:rsidRDefault="00C821CB" w:rsidP="001938D3">
      <w:pPr>
        <w:pStyle w:val="Balk2"/>
      </w:pPr>
      <w:bookmarkStart w:id="4" w:name="_Toc53065745"/>
      <w:r w:rsidRPr="001B729E">
        <w:lastRenderedPageBreak/>
        <w:t>3.2</w:t>
      </w:r>
      <w:r w:rsidR="004A3E10" w:rsidRPr="001B729E">
        <w:t>. İLGİLİ</w:t>
      </w:r>
      <w:r w:rsidR="00FA5C89" w:rsidRPr="001B729E">
        <w:t xml:space="preserve"> BİRİM FİYATLAR</w:t>
      </w:r>
      <w:bookmarkEnd w:id="4"/>
    </w:p>
    <w:p w14:paraId="01FC4911" w14:textId="77777777" w:rsidR="00B24CD9" w:rsidRPr="001B729E" w:rsidRDefault="001938D3" w:rsidP="001938D3">
      <w:pPr>
        <w:pStyle w:val="Balk3"/>
      </w:pPr>
      <w:bookmarkStart w:id="5" w:name="_Toc53065746"/>
      <w:r>
        <w:t>3.2.1.</w:t>
      </w:r>
      <w:r w:rsidR="00C16AF1">
        <w:t>Peyzaj Uygulama İşleri</w:t>
      </w:r>
      <w:bookmarkEnd w:id="5"/>
    </w:p>
    <w:tbl>
      <w:tblPr>
        <w:tblW w:w="10303" w:type="dxa"/>
        <w:tblInd w:w="70" w:type="dxa"/>
        <w:tblCellMar>
          <w:left w:w="70" w:type="dxa"/>
          <w:right w:w="70" w:type="dxa"/>
        </w:tblCellMar>
        <w:tblLook w:val="04A0" w:firstRow="1" w:lastRow="0" w:firstColumn="1" w:lastColumn="0" w:noHBand="0" w:noVBand="1"/>
      </w:tblPr>
      <w:tblGrid>
        <w:gridCol w:w="1133"/>
        <w:gridCol w:w="1340"/>
        <w:gridCol w:w="7029"/>
        <w:gridCol w:w="807"/>
      </w:tblGrid>
      <w:tr w:rsidR="00C821CB" w:rsidRPr="001B729E" w14:paraId="3D8292A1" w14:textId="77777777" w:rsidTr="009B29DB">
        <w:trPr>
          <w:trHeight w:val="591"/>
        </w:trPr>
        <w:tc>
          <w:tcPr>
            <w:tcW w:w="1133" w:type="dxa"/>
            <w:tcBorders>
              <w:top w:val="single" w:sz="4" w:space="0" w:color="auto"/>
              <w:left w:val="single" w:sz="4" w:space="0" w:color="auto"/>
              <w:bottom w:val="single" w:sz="4" w:space="0" w:color="auto"/>
              <w:right w:val="single" w:sz="4" w:space="0" w:color="auto"/>
            </w:tcBorders>
            <w:shd w:val="clear" w:color="C0C0C0" w:fill="C0C0C0"/>
            <w:vAlign w:val="center"/>
            <w:hideMark/>
          </w:tcPr>
          <w:p w14:paraId="468BB61E" w14:textId="77777777" w:rsidR="00C821CB" w:rsidRPr="009B29DB" w:rsidRDefault="00C821CB" w:rsidP="009B29DB">
            <w:pPr>
              <w:pStyle w:val="Stil1"/>
              <w:spacing w:after="0"/>
              <w:rPr>
                <w:b/>
              </w:rPr>
            </w:pPr>
            <w:r w:rsidRPr="009B29DB">
              <w:rPr>
                <w:b/>
              </w:rPr>
              <w:t>Sıra No</w:t>
            </w:r>
          </w:p>
        </w:tc>
        <w:tc>
          <w:tcPr>
            <w:tcW w:w="1336" w:type="dxa"/>
            <w:tcBorders>
              <w:top w:val="single" w:sz="4" w:space="0" w:color="auto"/>
              <w:left w:val="nil"/>
              <w:bottom w:val="single" w:sz="4" w:space="0" w:color="auto"/>
              <w:right w:val="single" w:sz="4" w:space="0" w:color="auto"/>
            </w:tcBorders>
            <w:shd w:val="clear" w:color="C0C0C0" w:fill="C0C0C0"/>
            <w:noWrap/>
            <w:vAlign w:val="center"/>
            <w:hideMark/>
          </w:tcPr>
          <w:p w14:paraId="78D6656E" w14:textId="77777777" w:rsidR="00C821CB" w:rsidRPr="009B29DB" w:rsidRDefault="00C821CB" w:rsidP="009B29DB">
            <w:pPr>
              <w:pStyle w:val="Stil1"/>
              <w:spacing w:after="0"/>
              <w:rPr>
                <w:b/>
              </w:rPr>
            </w:pPr>
            <w:r w:rsidRPr="009B29DB">
              <w:rPr>
                <w:b/>
              </w:rPr>
              <w:t>Poz No</w:t>
            </w:r>
          </w:p>
        </w:tc>
        <w:tc>
          <w:tcPr>
            <w:tcW w:w="7029" w:type="dxa"/>
            <w:tcBorders>
              <w:top w:val="single" w:sz="4" w:space="0" w:color="auto"/>
              <w:left w:val="nil"/>
              <w:bottom w:val="single" w:sz="4" w:space="0" w:color="auto"/>
              <w:right w:val="single" w:sz="4" w:space="0" w:color="auto"/>
            </w:tcBorders>
            <w:shd w:val="clear" w:color="C0C0C0" w:fill="C0C0C0"/>
            <w:noWrap/>
            <w:vAlign w:val="center"/>
            <w:hideMark/>
          </w:tcPr>
          <w:p w14:paraId="53FE1735" w14:textId="77777777" w:rsidR="00C821CB" w:rsidRPr="009B29DB" w:rsidRDefault="00C821CB" w:rsidP="009B29DB">
            <w:pPr>
              <w:pStyle w:val="Stil1"/>
              <w:spacing w:after="0"/>
              <w:rPr>
                <w:b/>
              </w:rPr>
            </w:pPr>
            <w:r w:rsidRPr="009B29DB">
              <w:rPr>
                <w:b/>
              </w:rPr>
              <w:t>Tanımı</w:t>
            </w:r>
          </w:p>
        </w:tc>
        <w:tc>
          <w:tcPr>
            <w:tcW w:w="805" w:type="dxa"/>
            <w:tcBorders>
              <w:top w:val="single" w:sz="4" w:space="0" w:color="auto"/>
              <w:left w:val="nil"/>
              <w:bottom w:val="single" w:sz="4" w:space="0" w:color="auto"/>
              <w:right w:val="single" w:sz="4" w:space="0" w:color="auto"/>
            </w:tcBorders>
            <w:shd w:val="clear" w:color="C0C0C0" w:fill="C0C0C0"/>
            <w:noWrap/>
            <w:vAlign w:val="center"/>
            <w:hideMark/>
          </w:tcPr>
          <w:p w14:paraId="55CD3BF9" w14:textId="77777777" w:rsidR="00C821CB" w:rsidRPr="009B29DB" w:rsidRDefault="00C821CB" w:rsidP="009B29DB">
            <w:pPr>
              <w:pStyle w:val="Stil1"/>
              <w:spacing w:after="0"/>
              <w:rPr>
                <w:b/>
              </w:rPr>
            </w:pPr>
            <w:r w:rsidRPr="009B29DB">
              <w:rPr>
                <w:b/>
              </w:rPr>
              <w:t>Birimi</w:t>
            </w:r>
          </w:p>
        </w:tc>
      </w:tr>
      <w:tr w:rsidR="0006315F" w:rsidRPr="001B729E" w14:paraId="09F26DB2" w14:textId="77777777" w:rsidTr="009B29DB">
        <w:trPr>
          <w:trHeight w:val="68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553FF5CA" w14:textId="77777777" w:rsidR="0006315F" w:rsidRPr="00E56401" w:rsidRDefault="0006315F" w:rsidP="002369A2">
            <w:pPr>
              <w:pStyle w:val="Stil1"/>
              <w:spacing w:after="0"/>
              <w:rPr>
                <w:b/>
              </w:rPr>
            </w:pPr>
            <w:r w:rsidRPr="00E56401">
              <w:rPr>
                <w:b/>
              </w:rPr>
              <w:t>1</w:t>
            </w:r>
          </w:p>
        </w:tc>
        <w:tc>
          <w:tcPr>
            <w:tcW w:w="1336" w:type="dxa"/>
            <w:tcBorders>
              <w:top w:val="nil"/>
              <w:left w:val="nil"/>
              <w:bottom w:val="single" w:sz="4" w:space="0" w:color="auto"/>
              <w:right w:val="single" w:sz="4" w:space="0" w:color="auto"/>
            </w:tcBorders>
            <w:shd w:val="clear" w:color="auto" w:fill="auto"/>
            <w:vAlign w:val="center"/>
          </w:tcPr>
          <w:p w14:paraId="11C53548" w14:textId="77777777" w:rsidR="0006315F" w:rsidRPr="00E56401" w:rsidRDefault="0006315F" w:rsidP="002369A2">
            <w:pPr>
              <w:pStyle w:val="Stil1"/>
              <w:spacing w:after="0"/>
            </w:pPr>
            <w:r w:rsidRPr="00E56401">
              <w:t>15.150.1003</w:t>
            </w:r>
          </w:p>
        </w:tc>
        <w:tc>
          <w:tcPr>
            <w:tcW w:w="7029" w:type="dxa"/>
            <w:tcBorders>
              <w:top w:val="nil"/>
              <w:left w:val="nil"/>
              <w:bottom w:val="single" w:sz="4" w:space="0" w:color="auto"/>
              <w:right w:val="single" w:sz="4" w:space="0" w:color="auto"/>
            </w:tcBorders>
            <w:shd w:val="clear" w:color="auto" w:fill="auto"/>
            <w:vAlign w:val="center"/>
            <w:hideMark/>
          </w:tcPr>
          <w:p w14:paraId="5599B80A" w14:textId="77777777" w:rsidR="0006315F" w:rsidRPr="00E56401" w:rsidRDefault="0006315F" w:rsidP="002369A2">
            <w:pPr>
              <w:pStyle w:val="Stil1"/>
              <w:spacing w:after="0"/>
              <w:jc w:val="both"/>
            </w:pPr>
            <w:r w:rsidRPr="00E56401">
              <w:t xml:space="preserve">Beton Santralinde Üretilen Veya Satın Alınan Ve Beton Pompasıyla Basılan, C 16/20 Basınç Dayanım Sınıfında, Gri Renkte, Normal Hazır Beton Dökülmesi(Beton Nakli </w:t>
            </w:r>
            <w:r w:rsidR="002369A2" w:rsidRPr="00E56401">
              <w:t>Dâhil</w:t>
            </w:r>
            <w:r w:rsidRPr="00E56401">
              <w:t>)</w:t>
            </w:r>
          </w:p>
        </w:tc>
        <w:tc>
          <w:tcPr>
            <w:tcW w:w="805" w:type="dxa"/>
            <w:tcBorders>
              <w:top w:val="nil"/>
              <w:left w:val="nil"/>
              <w:bottom w:val="single" w:sz="4" w:space="0" w:color="auto"/>
              <w:right w:val="single" w:sz="4" w:space="0" w:color="auto"/>
            </w:tcBorders>
            <w:shd w:val="clear" w:color="auto" w:fill="auto"/>
            <w:vAlign w:val="center"/>
            <w:hideMark/>
          </w:tcPr>
          <w:p w14:paraId="053629E8" w14:textId="77777777" w:rsidR="0006315F" w:rsidRPr="00E56401" w:rsidRDefault="0006315F" w:rsidP="002369A2">
            <w:pPr>
              <w:pStyle w:val="Stil1"/>
              <w:spacing w:after="0"/>
            </w:pPr>
            <w:r w:rsidRPr="00E56401">
              <w:t>m³</w:t>
            </w:r>
          </w:p>
        </w:tc>
      </w:tr>
      <w:tr w:rsidR="0006315F" w:rsidRPr="001B729E" w14:paraId="47031D34" w14:textId="77777777" w:rsidTr="009B29DB">
        <w:trPr>
          <w:trHeight w:val="68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3466F2EC" w14:textId="77777777" w:rsidR="0006315F" w:rsidRPr="00E56401" w:rsidRDefault="0006315F" w:rsidP="002369A2">
            <w:pPr>
              <w:pStyle w:val="Stil1"/>
              <w:spacing w:after="0"/>
              <w:rPr>
                <w:b/>
              </w:rPr>
            </w:pPr>
            <w:r w:rsidRPr="00E56401">
              <w:rPr>
                <w:b/>
              </w:rPr>
              <w:t>2</w:t>
            </w:r>
          </w:p>
        </w:tc>
        <w:tc>
          <w:tcPr>
            <w:tcW w:w="1336" w:type="dxa"/>
            <w:tcBorders>
              <w:top w:val="nil"/>
              <w:left w:val="nil"/>
              <w:bottom w:val="single" w:sz="4" w:space="0" w:color="auto"/>
              <w:right w:val="single" w:sz="4" w:space="0" w:color="auto"/>
            </w:tcBorders>
            <w:shd w:val="clear" w:color="auto" w:fill="auto"/>
            <w:vAlign w:val="center"/>
          </w:tcPr>
          <w:p w14:paraId="6C82167B" w14:textId="77777777" w:rsidR="0006315F" w:rsidRPr="00E56401" w:rsidRDefault="0006315F" w:rsidP="002369A2">
            <w:pPr>
              <w:pStyle w:val="Stil1"/>
              <w:spacing w:after="0"/>
            </w:pPr>
            <w:r w:rsidRPr="00E56401">
              <w:t>15.415.1001</w:t>
            </w:r>
          </w:p>
        </w:tc>
        <w:tc>
          <w:tcPr>
            <w:tcW w:w="7029" w:type="dxa"/>
            <w:tcBorders>
              <w:top w:val="nil"/>
              <w:left w:val="nil"/>
              <w:bottom w:val="single" w:sz="4" w:space="0" w:color="auto"/>
              <w:right w:val="single" w:sz="4" w:space="0" w:color="auto"/>
            </w:tcBorders>
            <w:shd w:val="clear" w:color="auto" w:fill="auto"/>
            <w:vAlign w:val="center"/>
          </w:tcPr>
          <w:p w14:paraId="55A56937" w14:textId="77777777" w:rsidR="0006315F" w:rsidRPr="00E56401" w:rsidRDefault="0006315F" w:rsidP="002369A2">
            <w:pPr>
              <w:pStyle w:val="Stil1"/>
              <w:spacing w:after="0"/>
              <w:jc w:val="both"/>
            </w:pPr>
            <w:r w:rsidRPr="00E56401">
              <w:t>2 cm Kalınlığında Açık Renkli Traverten Levha İle Döşeme Kaplaması Yapılması (2 cm x 30-40-50 cm x Serbest Boy)(Honlu veya Cilalı)</w:t>
            </w:r>
          </w:p>
        </w:tc>
        <w:tc>
          <w:tcPr>
            <w:tcW w:w="805" w:type="dxa"/>
            <w:tcBorders>
              <w:top w:val="nil"/>
              <w:left w:val="nil"/>
              <w:bottom w:val="single" w:sz="4" w:space="0" w:color="auto"/>
              <w:right w:val="single" w:sz="4" w:space="0" w:color="auto"/>
            </w:tcBorders>
            <w:shd w:val="clear" w:color="auto" w:fill="auto"/>
            <w:vAlign w:val="center"/>
            <w:hideMark/>
          </w:tcPr>
          <w:p w14:paraId="45C238A0" w14:textId="77777777" w:rsidR="0006315F" w:rsidRPr="00E56401" w:rsidRDefault="0006315F" w:rsidP="002369A2">
            <w:pPr>
              <w:pStyle w:val="Stil1"/>
              <w:spacing w:after="0"/>
            </w:pPr>
            <w:r w:rsidRPr="00E56401">
              <w:t>m²</w:t>
            </w:r>
          </w:p>
        </w:tc>
      </w:tr>
      <w:tr w:rsidR="0006315F" w:rsidRPr="001B729E" w14:paraId="51C59041"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5D842DE1" w14:textId="77777777" w:rsidR="0006315F" w:rsidRPr="00E56401" w:rsidRDefault="0006315F" w:rsidP="002369A2">
            <w:pPr>
              <w:pStyle w:val="Stil1"/>
              <w:spacing w:after="0"/>
              <w:rPr>
                <w:b/>
              </w:rPr>
            </w:pPr>
            <w:r w:rsidRPr="00E56401">
              <w:rPr>
                <w:b/>
              </w:rPr>
              <w:t>3</w:t>
            </w:r>
          </w:p>
        </w:tc>
        <w:tc>
          <w:tcPr>
            <w:tcW w:w="1336" w:type="dxa"/>
            <w:tcBorders>
              <w:top w:val="nil"/>
              <w:left w:val="nil"/>
              <w:bottom w:val="single" w:sz="4" w:space="0" w:color="auto"/>
              <w:right w:val="single" w:sz="4" w:space="0" w:color="auto"/>
            </w:tcBorders>
            <w:shd w:val="clear" w:color="auto" w:fill="auto"/>
            <w:vAlign w:val="center"/>
          </w:tcPr>
          <w:p w14:paraId="32E0F059" w14:textId="77777777" w:rsidR="0006315F" w:rsidRPr="00E56401" w:rsidRDefault="0006315F" w:rsidP="002369A2">
            <w:pPr>
              <w:pStyle w:val="Stil1"/>
              <w:spacing w:after="0"/>
            </w:pPr>
            <w:r w:rsidRPr="00E56401">
              <w:t>15.435.1203</w:t>
            </w:r>
          </w:p>
        </w:tc>
        <w:tc>
          <w:tcPr>
            <w:tcW w:w="7029" w:type="dxa"/>
            <w:tcBorders>
              <w:top w:val="nil"/>
              <w:left w:val="nil"/>
              <w:bottom w:val="single" w:sz="4" w:space="0" w:color="auto"/>
              <w:right w:val="single" w:sz="4" w:space="0" w:color="auto"/>
            </w:tcBorders>
            <w:shd w:val="clear" w:color="auto" w:fill="auto"/>
            <w:vAlign w:val="center"/>
          </w:tcPr>
          <w:p w14:paraId="7A71577A" w14:textId="77777777" w:rsidR="0006315F" w:rsidRPr="00E56401" w:rsidRDefault="0006315F" w:rsidP="002369A2">
            <w:pPr>
              <w:pStyle w:val="Stil1"/>
              <w:spacing w:after="0"/>
              <w:jc w:val="both"/>
            </w:pPr>
            <w:r w:rsidRPr="00E56401">
              <w:t>50x20x10 cm Boyutlarında Normal Çimentolu Buhar Kürlü Beton Bordür Döşenmesi (Pahlı, Her Renk)</w:t>
            </w:r>
          </w:p>
        </w:tc>
        <w:tc>
          <w:tcPr>
            <w:tcW w:w="805" w:type="dxa"/>
            <w:tcBorders>
              <w:top w:val="nil"/>
              <w:left w:val="nil"/>
              <w:bottom w:val="single" w:sz="4" w:space="0" w:color="auto"/>
              <w:right w:val="single" w:sz="4" w:space="0" w:color="auto"/>
            </w:tcBorders>
            <w:shd w:val="clear" w:color="auto" w:fill="auto"/>
            <w:vAlign w:val="center"/>
            <w:hideMark/>
          </w:tcPr>
          <w:p w14:paraId="6935D8A8" w14:textId="77777777" w:rsidR="0006315F" w:rsidRPr="00E56401" w:rsidRDefault="0006315F" w:rsidP="002369A2">
            <w:pPr>
              <w:pStyle w:val="Stil1"/>
              <w:spacing w:after="0"/>
            </w:pPr>
            <w:r w:rsidRPr="00E56401">
              <w:t>m</w:t>
            </w:r>
          </w:p>
        </w:tc>
      </w:tr>
      <w:tr w:rsidR="0006315F" w:rsidRPr="001B729E" w14:paraId="119CCFC0" w14:textId="77777777" w:rsidTr="009B29DB">
        <w:trPr>
          <w:trHeight w:val="34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233BE4AF" w14:textId="77777777" w:rsidR="0006315F" w:rsidRPr="00E56401" w:rsidRDefault="0006315F" w:rsidP="002369A2">
            <w:pPr>
              <w:pStyle w:val="Stil1"/>
              <w:spacing w:after="0"/>
              <w:rPr>
                <w:b/>
              </w:rPr>
            </w:pPr>
            <w:r w:rsidRPr="00E56401">
              <w:rPr>
                <w:b/>
              </w:rPr>
              <w:t>4</w:t>
            </w:r>
          </w:p>
        </w:tc>
        <w:tc>
          <w:tcPr>
            <w:tcW w:w="1336" w:type="dxa"/>
            <w:tcBorders>
              <w:top w:val="nil"/>
              <w:left w:val="nil"/>
              <w:bottom w:val="single" w:sz="4" w:space="0" w:color="auto"/>
              <w:right w:val="single" w:sz="4" w:space="0" w:color="auto"/>
            </w:tcBorders>
            <w:shd w:val="clear" w:color="auto" w:fill="auto"/>
            <w:vAlign w:val="center"/>
          </w:tcPr>
          <w:p w14:paraId="4BC0C399" w14:textId="77777777" w:rsidR="0006315F" w:rsidRPr="00E56401" w:rsidRDefault="0006315F" w:rsidP="002369A2">
            <w:pPr>
              <w:pStyle w:val="Stil1"/>
              <w:spacing w:after="0"/>
            </w:pPr>
            <w:r w:rsidRPr="00E56401">
              <w:t>37.030/İB</w:t>
            </w:r>
          </w:p>
        </w:tc>
        <w:tc>
          <w:tcPr>
            <w:tcW w:w="7029" w:type="dxa"/>
            <w:tcBorders>
              <w:top w:val="nil"/>
              <w:left w:val="nil"/>
              <w:bottom w:val="single" w:sz="4" w:space="0" w:color="auto"/>
              <w:right w:val="single" w:sz="4" w:space="0" w:color="auto"/>
            </w:tcBorders>
            <w:shd w:val="clear" w:color="auto" w:fill="auto"/>
            <w:vAlign w:val="center"/>
          </w:tcPr>
          <w:p w14:paraId="3D1C9CFF" w14:textId="77777777" w:rsidR="0006315F" w:rsidRPr="00E56401" w:rsidRDefault="002C6680" w:rsidP="002369A2">
            <w:pPr>
              <w:pStyle w:val="Stil1"/>
              <w:spacing w:after="0"/>
              <w:jc w:val="both"/>
            </w:pPr>
            <w:r w:rsidRPr="00E56401">
              <w:t>Çim v</w:t>
            </w:r>
            <w:r w:rsidR="0006315F" w:rsidRPr="00E56401">
              <w:t>e Çiçek Ekimi</w:t>
            </w:r>
          </w:p>
        </w:tc>
        <w:tc>
          <w:tcPr>
            <w:tcW w:w="805" w:type="dxa"/>
            <w:tcBorders>
              <w:top w:val="nil"/>
              <w:left w:val="nil"/>
              <w:bottom w:val="single" w:sz="4" w:space="0" w:color="auto"/>
              <w:right w:val="single" w:sz="4" w:space="0" w:color="auto"/>
            </w:tcBorders>
            <w:shd w:val="clear" w:color="auto" w:fill="auto"/>
            <w:vAlign w:val="center"/>
            <w:hideMark/>
          </w:tcPr>
          <w:p w14:paraId="0DBFC95E" w14:textId="77777777" w:rsidR="0006315F" w:rsidRPr="00E56401" w:rsidRDefault="0006315F" w:rsidP="002369A2">
            <w:pPr>
              <w:pStyle w:val="Stil1"/>
              <w:spacing w:after="0"/>
            </w:pPr>
            <w:r w:rsidRPr="00E56401">
              <w:t>da</w:t>
            </w:r>
          </w:p>
        </w:tc>
      </w:tr>
      <w:tr w:rsidR="0006315F" w:rsidRPr="001B729E" w14:paraId="2202AABA"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47DABFDB" w14:textId="77777777" w:rsidR="0006315F" w:rsidRPr="00E56401" w:rsidRDefault="0006315F" w:rsidP="002369A2">
            <w:pPr>
              <w:pStyle w:val="Stil1"/>
              <w:spacing w:after="0"/>
              <w:rPr>
                <w:b/>
              </w:rPr>
            </w:pPr>
            <w:r w:rsidRPr="00E56401">
              <w:rPr>
                <w:b/>
              </w:rPr>
              <w:t>5</w:t>
            </w:r>
          </w:p>
        </w:tc>
        <w:tc>
          <w:tcPr>
            <w:tcW w:w="1336" w:type="dxa"/>
            <w:tcBorders>
              <w:top w:val="nil"/>
              <w:left w:val="nil"/>
              <w:bottom w:val="single" w:sz="4" w:space="0" w:color="auto"/>
              <w:right w:val="single" w:sz="4" w:space="0" w:color="auto"/>
            </w:tcBorders>
            <w:shd w:val="clear" w:color="auto" w:fill="auto"/>
            <w:vAlign w:val="center"/>
          </w:tcPr>
          <w:p w14:paraId="2DFF1CDC" w14:textId="77777777" w:rsidR="0006315F" w:rsidRPr="00E56401" w:rsidRDefault="0006315F" w:rsidP="002369A2">
            <w:pPr>
              <w:pStyle w:val="Stil1"/>
              <w:spacing w:after="0"/>
            </w:pPr>
            <w:r w:rsidRPr="00E56401">
              <w:t>ÖBF YP 01</w:t>
            </w:r>
          </w:p>
        </w:tc>
        <w:tc>
          <w:tcPr>
            <w:tcW w:w="7029" w:type="dxa"/>
            <w:tcBorders>
              <w:top w:val="nil"/>
              <w:left w:val="nil"/>
              <w:bottom w:val="single" w:sz="4" w:space="0" w:color="auto"/>
              <w:right w:val="single" w:sz="4" w:space="0" w:color="auto"/>
            </w:tcBorders>
            <w:shd w:val="clear" w:color="auto" w:fill="auto"/>
            <w:vAlign w:val="center"/>
          </w:tcPr>
          <w:p w14:paraId="2F02F7C5" w14:textId="77777777" w:rsidR="0006315F" w:rsidRPr="00E56401" w:rsidRDefault="0006315F" w:rsidP="002369A2">
            <w:pPr>
              <w:pStyle w:val="Stil1"/>
              <w:spacing w:after="0"/>
              <w:jc w:val="both"/>
            </w:pPr>
            <w:r w:rsidRPr="00E56401">
              <w:t xml:space="preserve">Renkli 40x40x2 cm Kare Kauçuk Zemin Kaplama Yapılması(Nakliye, İşçilik, Malzeme ve Yapıştırıcı </w:t>
            </w:r>
            <w:r w:rsidR="002C6680" w:rsidRPr="00E56401">
              <w:t>Dâhil</w:t>
            </w:r>
            <w:r w:rsidRPr="00E56401">
              <w:t>)</w:t>
            </w:r>
          </w:p>
        </w:tc>
        <w:tc>
          <w:tcPr>
            <w:tcW w:w="805" w:type="dxa"/>
            <w:tcBorders>
              <w:top w:val="nil"/>
              <w:left w:val="nil"/>
              <w:bottom w:val="single" w:sz="4" w:space="0" w:color="auto"/>
              <w:right w:val="single" w:sz="4" w:space="0" w:color="auto"/>
            </w:tcBorders>
            <w:shd w:val="clear" w:color="auto" w:fill="auto"/>
            <w:vAlign w:val="center"/>
            <w:hideMark/>
          </w:tcPr>
          <w:p w14:paraId="1FE7FDDC" w14:textId="77777777" w:rsidR="0006315F" w:rsidRPr="00E56401" w:rsidRDefault="0006315F" w:rsidP="002369A2">
            <w:pPr>
              <w:pStyle w:val="Stil1"/>
              <w:spacing w:after="0"/>
            </w:pPr>
            <w:r w:rsidRPr="00E56401">
              <w:t>m²</w:t>
            </w:r>
          </w:p>
        </w:tc>
      </w:tr>
      <w:tr w:rsidR="0006315F" w:rsidRPr="001B729E" w14:paraId="491821A1" w14:textId="77777777" w:rsidTr="009B29DB">
        <w:trPr>
          <w:trHeight w:val="68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5B5C7830" w14:textId="77777777" w:rsidR="0006315F" w:rsidRPr="00E56401" w:rsidRDefault="0006315F" w:rsidP="002369A2">
            <w:pPr>
              <w:pStyle w:val="Stil1"/>
              <w:spacing w:after="0"/>
              <w:rPr>
                <w:b/>
              </w:rPr>
            </w:pPr>
            <w:r w:rsidRPr="00E56401">
              <w:rPr>
                <w:b/>
              </w:rPr>
              <w:t>6</w:t>
            </w:r>
          </w:p>
        </w:tc>
        <w:tc>
          <w:tcPr>
            <w:tcW w:w="1336" w:type="dxa"/>
            <w:tcBorders>
              <w:top w:val="nil"/>
              <w:left w:val="nil"/>
              <w:bottom w:val="single" w:sz="4" w:space="0" w:color="auto"/>
              <w:right w:val="single" w:sz="4" w:space="0" w:color="auto"/>
            </w:tcBorders>
            <w:shd w:val="clear" w:color="auto" w:fill="auto"/>
            <w:vAlign w:val="center"/>
          </w:tcPr>
          <w:p w14:paraId="057BA262" w14:textId="77777777" w:rsidR="0006315F" w:rsidRPr="00E56401" w:rsidRDefault="0006315F" w:rsidP="002369A2">
            <w:pPr>
              <w:pStyle w:val="Stil1"/>
              <w:spacing w:after="0"/>
            </w:pPr>
            <w:r w:rsidRPr="00E56401">
              <w:t>ÖBF YP 02</w:t>
            </w:r>
          </w:p>
        </w:tc>
        <w:tc>
          <w:tcPr>
            <w:tcW w:w="7029" w:type="dxa"/>
            <w:tcBorders>
              <w:top w:val="nil"/>
              <w:left w:val="nil"/>
              <w:bottom w:val="single" w:sz="4" w:space="0" w:color="auto"/>
              <w:right w:val="single" w:sz="4" w:space="0" w:color="auto"/>
            </w:tcBorders>
            <w:shd w:val="clear" w:color="auto" w:fill="auto"/>
            <w:vAlign w:val="center"/>
          </w:tcPr>
          <w:p w14:paraId="73112E04" w14:textId="77777777" w:rsidR="0006315F" w:rsidRPr="00E56401" w:rsidRDefault="0006315F" w:rsidP="002369A2">
            <w:pPr>
              <w:pStyle w:val="Stil1"/>
              <w:spacing w:after="0"/>
              <w:jc w:val="both"/>
            </w:pPr>
            <w:r w:rsidRPr="00E56401">
              <w:t>Kırmızı Renkli 13 mm EPDM Dökme Kauçuk Zemin Kaplama Yapılması (8 mm Sbr+5 mm EPDM, Nakliye, İşçilik, Malzeme ve Yapıştırıcı Dahil)</w:t>
            </w:r>
          </w:p>
        </w:tc>
        <w:tc>
          <w:tcPr>
            <w:tcW w:w="805" w:type="dxa"/>
            <w:tcBorders>
              <w:top w:val="nil"/>
              <w:left w:val="nil"/>
              <w:bottom w:val="single" w:sz="4" w:space="0" w:color="auto"/>
              <w:right w:val="single" w:sz="4" w:space="0" w:color="auto"/>
            </w:tcBorders>
            <w:shd w:val="clear" w:color="auto" w:fill="auto"/>
            <w:vAlign w:val="center"/>
            <w:hideMark/>
          </w:tcPr>
          <w:p w14:paraId="751F33EE" w14:textId="77777777" w:rsidR="0006315F" w:rsidRPr="00E56401" w:rsidRDefault="0006315F" w:rsidP="002369A2">
            <w:pPr>
              <w:pStyle w:val="Stil1"/>
              <w:spacing w:after="0"/>
            </w:pPr>
            <w:r w:rsidRPr="00E56401">
              <w:t>m²</w:t>
            </w:r>
          </w:p>
        </w:tc>
      </w:tr>
      <w:tr w:rsidR="0006315F" w:rsidRPr="001B729E" w14:paraId="39EBB0C7" w14:textId="77777777" w:rsidTr="009B29DB">
        <w:trPr>
          <w:trHeight w:val="68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3DCEF42E" w14:textId="77777777" w:rsidR="0006315F" w:rsidRPr="00E56401" w:rsidRDefault="0006315F" w:rsidP="002369A2">
            <w:pPr>
              <w:pStyle w:val="Stil1"/>
              <w:spacing w:after="0"/>
              <w:rPr>
                <w:b/>
              </w:rPr>
            </w:pPr>
            <w:r w:rsidRPr="00E56401">
              <w:rPr>
                <w:b/>
              </w:rPr>
              <w:t>7</w:t>
            </w:r>
          </w:p>
        </w:tc>
        <w:tc>
          <w:tcPr>
            <w:tcW w:w="1336" w:type="dxa"/>
            <w:tcBorders>
              <w:top w:val="nil"/>
              <w:left w:val="nil"/>
              <w:bottom w:val="single" w:sz="4" w:space="0" w:color="auto"/>
              <w:right w:val="single" w:sz="4" w:space="0" w:color="auto"/>
            </w:tcBorders>
            <w:shd w:val="clear" w:color="auto" w:fill="auto"/>
            <w:vAlign w:val="center"/>
          </w:tcPr>
          <w:p w14:paraId="477A689E" w14:textId="77777777" w:rsidR="0006315F" w:rsidRPr="00E56401" w:rsidRDefault="0006315F" w:rsidP="002369A2">
            <w:pPr>
              <w:pStyle w:val="Stil1"/>
              <w:spacing w:after="0"/>
            </w:pPr>
            <w:r w:rsidRPr="00E56401">
              <w:t>ÖBF YP 03</w:t>
            </w:r>
          </w:p>
        </w:tc>
        <w:tc>
          <w:tcPr>
            <w:tcW w:w="7029" w:type="dxa"/>
            <w:tcBorders>
              <w:top w:val="nil"/>
              <w:left w:val="nil"/>
              <w:bottom w:val="single" w:sz="4" w:space="0" w:color="auto"/>
              <w:right w:val="single" w:sz="4" w:space="0" w:color="auto"/>
            </w:tcBorders>
            <w:shd w:val="clear" w:color="auto" w:fill="auto"/>
            <w:vAlign w:val="center"/>
          </w:tcPr>
          <w:p w14:paraId="3E0C626B" w14:textId="77777777" w:rsidR="0006315F" w:rsidRPr="00E56401" w:rsidRDefault="0006315F" w:rsidP="002369A2">
            <w:pPr>
              <w:pStyle w:val="Stil1"/>
              <w:spacing w:after="0"/>
              <w:jc w:val="both"/>
            </w:pPr>
            <w:r w:rsidRPr="00E56401">
              <w:t>20 cmx20 cm boyutlarında 8 cm Yüksekliğinde Normal Çimentolu Buhar Kürlü Baklava Dilimi Desenli(Üç Boyutlu)Beton Parke Taşı İle Döşeme Kaplama Yapılması(Her Renk )</w:t>
            </w:r>
          </w:p>
        </w:tc>
        <w:tc>
          <w:tcPr>
            <w:tcW w:w="805" w:type="dxa"/>
            <w:tcBorders>
              <w:top w:val="nil"/>
              <w:left w:val="nil"/>
              <w:bottom w:val="single" w:sz="4" w:space="0" w:color="auto"/>
              <w:right w:val="single" w:sz="4" w:space="0" w:color="auto"/>
            </w:tcBorders>
            <w:shd w:val="clear" w:color="auto" w:fill="auto"/>
            <w:vAlign w:val="center"/>
            <w:hideMark/>
          </w:tcPr>
          <w:p w14:paraId="7C2887B9" w14:textId="77777777" w:rsidR="0006315F" w:rsidRPr="00E56401" w:rsidRDefault="0006315F" w:rsidP="002369A2">
            <w:pPr>
              <w:pStyle w:val="Stil1"/>
              <w:spacing w:after="0"/>
            </w:pPr>
            <w:r w:rsidRPr="00E56401">
              <w:t>m²</w:t>
            </w:r>
          </w:p>
        </w:tc>
      </w:tr>
      <w:tr w:rsidR="0006315F" w:rsidRPr="001B729E" w14:paraId="37344418" w14:textId="77777777" w:rsidTr="009B29DB">
        <w:trPr>
          <w:trHeight w:val="639"/>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21E9A3C7" w14:textId="77777777" w:rsidR="0006315F" w:rsidRPr="00E56401" w:rsidRDefault="0006315F" w:rsidP="002369A2">
            <w:pPr>
              <w:pStyle w:val="Stil1"/>
              <w:spacing w:after="0"/>
              <w:rPr>
                <w:b/>
              </w:rPr>
            </w:pPr>
            <w:r w:rsidRPr="00E56401">
              <w:rPr>
                <w:b/>
              </w:rPr>
              <w:t>8</w:t>
            </w:r>
          </w:p>
        </w:tc>
        <w:tc>
          <w:tcPr>
            <w:tcW w:w="1336" w:type="dxa"/>
            <w:tcBorders>
              <w:top w:val="nil"/>
              <w:left w:val="nil"/>
              <w:bottom w:val="single" w:sz="4" w:space="0" w:color="auto"/>
              <w:right w:val="single" w:sz="4" w:space="0" w:color="auto"/>
            </w:tcBorders>
            <w:shd w:val="clear" w:color="auto" w:fill="auto"/>
            <w:vAlign w:val="center"/>
          </w:tcPr>
          <w:p w14:paraId="1B3CC8D6" w14:textId="77777777" w:rsidR="0006315F" w:rsidRPr="00E56401" w:rsidRDefault="0006315F" w:rsidP="002369A2">
            <w:pPr>
              <w:pStyle w:val="Stil1"/>
              <w:spacing w:after="0"/>
            </w:pPr>
            <w:r w:rsidRPr="00E56401">
              <w:t>ÖBF YP 04</w:t>
            </w:r>
          </w:p>
        </w:tc>
        <w:tc>
          <w:tcPr>
            <w:tcW w:w="7029" w:type="dxa"/>
            <w:tcBorders>
              <w:top w:val="nil"/>
              <w:left w:val="nil"/>
              <w:bottom w:val="single" w:sz="4" w:space="0" w:color="auto"/>
              <w:right w:val="single" w:sz="4" w:space="0" w:color="auto"/>
            </w:tcBorders>
            <w:shd w:val="clear" w:color="auto" w:fill="auto"/>
            <w:vAlign w:val="center"/>
          </w:tcPr>
          <w:p w14:paraId="05F16E6C" w14:textId="77777777" w:rsidR="0006315F" w:rsidRPr="00E56401" w:rsidRDefault="0006315F" w:rsidP="002369A2">
            <w:pPr>
              <w:pStyle w:val="Stil1"/>
              <w:spacing w:after="0"/>
              <w:jc w:val="both"/>
            </w:pPr>
            <w:r w:rsidRPr="00E56401">
              <w:t>8 cm Yüksekliğinde Normal Çimentolu Buhar Kürlü Kilit Beton Parke Taşı İle Döşeme Kaplama Yapılması(Her Ebat ve Her Renk)</w:t>
            </w:r>
          </w:p>
        </w:tc>
        <w:tc>
          <w:tcPr>
            <w:tcW w:w="805" w:type="dxa"/>
            <w:tcBorders>
              <w:top w:val="nil"/>
              <w:left w:val="nil"/>
              <w:bottom w:val="single" w:sz="4" w:space="0" w:color="auto"/>
              <w:right w:val="single" w:sz="4" w:space="0" w:color="auto"/>
            </w:tcBorders>
            <w:shd w:val="clear" w:color="auto" w:fill="auto"/>
            <w:vAlign w:val="center"/>
            <w:hideMark/>
          </w:tcPr>
          <w:p w14:paraId="1A25CCF3" w14:textId="77777777" w:rsidR="0006315F" w:rsidRPr="00E56401" w:rsidRDefault="0006315F" w:rsidP="002369A2">
            <w:pPr>
              <w:pStyle w:val="Stil1"/>
              <w:spacing w:after="0"/>
            </w:pPr>
            <w:r w:rsidRPr="00E56401">
              <w:t>m²</w:t>
            </w:r>
          </w:p>
        </w:tc>
      </w:tr>
      <w:tr w:rsidR="0006315F" w:rsidRPr="001B729E" w14:paraId="0AB3A3AA"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6B2520F0" w14:textId="77777777" w:rsidR="0006315F" w:rsidRPr="00E56401" w:rsidRDefault="0006315F" w:rsidP="002369A2">
            <w:pPr>
              <w:pStyle w:val="Stil1"/>
              <w:spacing w:after="0"/>
              <w:rPr>
                <w:b/>
              </w:rPr>
            </w:pPr>
            <w:r w:rsidRPr="00E56401">
              <w:rPr>
                <w:b/>
              </w:rPr>
              <w:t>9</w:t>
            </w:r>
          </w:p>
        </w:tc>
        <w:tc>
          <w:tcPr>
            <w:tcW w:w="1336" w:type="dxa"/>
            <w:tcBorders>
              <w:top w:val="nil"/>
              <w:left w:val="nil"/>
              <w:bottom w:val="single" w:sz="4" w:space="0" w:color="auto"/>
              <w:right w:val="single" w:sz="4" w:space="0" w:color="auto"/>
            </w:tcBorders>
            <w:shd w:val="clear" w:color="auto" w:fill="auto"/>
            <w:vAlign w:val="center"/>
          </w:tcPr>
          <w:p w14:paraId="0A6D7753" w14:textId="77777777" w:rsidR="0006315F" w:rsidRPr="00E56401" w:rsidRDefault="0006315F" w:rsidP="002369A2">
            <w:pPr>
              <w:pStyle w:val="Stil1"/>
              <w:spacing w:after="0"/>
            </w:pPr>
            <w:r w:rsidRPr="00E56401">
              <w:t>ÖBF YP 05</w:t>
            </w:r>
          </w:p>
        </w:tc>
        <w:tc>
          <w:tcPr>
            <w:tcW w:w="7029" w:type="dxa"/>
            <w:tcBorders>
              <w:top w:val="nil"/>
              <w:left w:val="nil"/>
              <w:bottom w:val="single" w:sz="4" w:space="0" w:color="auto"/>
              <w:right w:val="single" w:sz="4" w:space="0" w:color="auto"/>
            </w:tcBorders>
            <w:shd w:val="clear" w:color="auto" w:fill="auto"/>
            <w:vAlign w:val="center"/>
          </w:tcPr>
          <w:p w14:paraId="2487606E" w14:textId="77777777" w:rsidR="0006315F" w:rsidRPr="00E56401" w:rsidRDefault="0006315F" w:rsidP="002369A2">
            <w:pPr>
              <w:pStyle w:val="Stil1"/>
              <w:spacing w:after="0"/>
              <w:jc w:val="both"/>
            </w:pPr>
            <w:r w:rsidRPr="00E56401">
              <w:t>Proje ve Teknik Şartnamesine Uygun Büyük Çocuk Oyun Alanı İçin Oyun Grubunun Temini ve Yerine Montajı</w:t>
            </w:r>
          </w:p>
        </w:tc>
        <w:tc>
          <w:tcPr>
            <w:tcW w:w="805" w:type="dxa"/>
            <w:tcBorders>
              <w:top w:val="nil"/>
              <w:left w:val="nil"/>
              <w:bottom w:val="single" w:sz="4" w:space="0" w:color="auto"/>
              <w:right w:val="single" w:sz="4" w:space="0" w:color="auto"/>
            </w:tcBorders>
            <w:shd w:val="clear" w:color="auto" w:fill="auto"/>
            <w:vAlign w:val="center"/>
            <w:hideMark/>
          </w:tcPr>
          <w:p w14:paraId="788B150E" w14:textId="77777777" w:rsidR="0006315F" w:rsidRPr="00E56401" w:rsidRDefault="0006315F" w:rsidP="002369A2">
            <w:pPr>
              <w:pStyle w:val="Stil1"/>
              <w:spacing w:after="0"/>
            </w:pPr>
            <w:r w:rsidRPr="00E56401">
              <w:t>Adet</w:t>
            </w:r>
          </w:p>
        </w:tc>
      </w:tr>
      <w:tr w:rsidR="0006315F" w:rsidRPr="001B729E" w14:paraId="48D7AD23"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289A61B0" w14:textId="77777777" w:rsidR="0006315F" w:rsidRPr="00E56401" w:rsidRDefault="0006315F" w:rsidP="002369A2">
            <w:pPr>
              <w:pStyle w:val="Stil1"/>
              <w:spacing w:after="0"/>
              <w:rPr>
                <w:b/>
              </w:rPr>
            </w:pPr>
            <w:r w:rsidRPr="00E56401">
              <w:rPr>
                <w:b/>
              </w:rPr>
              <w:t>10</w:t>
            </w:r>
          </w:p>
        </w:tc>
        <w:tc>
          <w:tcPr>
            <w:tcW w:w="1336" w:type="dxa"/>
            <w:tcBorders>
              <w:top w:val="nil"/>
              <w:left w:val="nil"/>
              <w:bottom w:val="single" w:sz="4" w:space="0" w:color="auto"/>
              <w:right w:val="single" w:sz="4" w:space="0" w:color="auto"/>
            </w:tcBorders>
            <w:shd w:val="clear" w:color="auto" w:fill="auto"/>
            <w:vAlign w:val="center"/>
          </w:tcPr>
          <w:p w14:paraId="45A267DE" w14:textId="77777777" w:rsidR="0006315F" w:rsidRPr="00E56401" w:rsidRDefault="0006315F" w:rsidP="002369A2">
            <w:pPr>
              <w:pStyle w:val="Stil1"/>
              <w:spacing w:after="0"/>
            </w:pPr>
            <w:r w:rsidRPr="00E56401">
              <w:t>ÖBF YP 06</w:t>
            </w:r>
          </w:p>
        </w:tc>
        <w:tc>
          <w:tcPr>
            <w:tcW w:w="7029" w:type="dxa"/>
            <w:tcBorders>
              <w:top w:val="nil"/>
              <w:left w:val="nil"/>
              <w:bottom w:val="single" w:sz="4" w:space="0" w:color="auto"/>
              <w:right w:val="single" w:sz="4" w:space="0" w:color="auto"/>
            </w:tcBorders>
            <w:shd w:val="clear" w:color="auto" w:fill="auto"/>
            <w:vAlign w:val="center"/>
          </w:tcPr>
          <w:p w14:paraId="02777BB4" w14:textId="77777777" w:rsidR="0006315F" w:rsidRPr="00E56401" w:rsidRDefault="0006315F" w:rsidP="002369A2">
            <w:pPr>
              <w:pStyle w:val="Stil1"/>
              <w:spacing w:after="0"/>
              <w:jc w:val="both"/>
            </w:pPr>
            <w:r w:rsidRPr="00E56401">
              <w:t>Proje ve Teknik Şartnamesine Uygun Küçük Çocuk Oyun Alanı İçin Oyun Gruplarının Temini ve Yerine Montajı</w:t>
            </w:r>
          </w:p>
        </w:tc>
        <w:tc>
          <w:tcPr>
            <w:tcW w:w="805" w:type="dxa"/>
            <w:tcBorders>
              <w:top w:val="nil"/>
              <w:left w:val="nil"/>
              <w:bottom w:val="single" w:sz="4" w:space="0" w:color="auto"/>
              <w:right w:val="single" w:sz="4" w:space="0" w:color="auto"/>
            </w:tcBorders>
            <w:shd w:val="clear" w:color="auto" w:fill="auto"/>
            <w:vAlign w:val="center"/>
            <w:hideMark/>
          </w:tcPr>
          <w:p w14:paraId="3CD169E1" w14:textId="77777777" w:rsidR="0006315F" w:rsidRPr="00E56401" w:rsidRDefault="0006315F" w:rsidP="002369A2">
            <w:pPr>
              <w:pStyle w:val="Stil1"/>
              <w:spacing w:after="0"/>
            </w:pPr>
            <w:r w:rsidRPr="00E56401">
              <w:t>Adet</w:t>
            </w:r>
          </w:p>
        </w:tc>
      </w:tr>
      <w:tr w:rsidR="0006315F" w:rsidRPr="001B729E" w14:paraId="344A0417"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151A04BD" w14:textId="77777777" w:rsidR="0006315F" w:rsidRPr="00E56401" w:rsidRDefault="0006315F" w:rsidP="002369A2">
            <w:pPr>
              <w:pStyle w:val="Stil1"/>
              <w:spacing w:after="0"/>
              <w:rPr>
                <w:b/>
              </w:rPr>
            </w:pPr>
            <w:r w:rsidRPr="00E56401">
              <w:rPr>
                <w:b/>
              </w:rPr>
              <w:t>11</w:t>
            </w:r>
          </w:p>
        </w:tc>
        <w:tc>
          <w:tcPr>
            <w:tcW w:w="1336" w:type="dxa"/>
            <w:tcBorders>
              <w:top w:val="nil"/>
              <w:left w:val="nil"/>
              <w:bottom w:val="single" w:sz="4" w:space="0" w:color="auto"/>
              <w:right w:val="single" w:sz="4" w:space="0" w:color="auto"/>
            </w:tcBorders>
            <w:shd w:val="clear" w:color="auto" w:fill="auto"/>
            <w:vAlign w:val="center"/>
          </w:tcPr>
          <w:p w14:paraId="22348527" w14:textId="77777777" w:rsidR="0006315F" w:rsidRPr="00E56401" w:rsidRDefault="0006315F" w:rsidP="002369A2">
            <w:pPr>
              <w:pStyle w:val="Stil1"/>
              <w:spacing w:after="0"/>
            </w:pPr>
            <w:r w:rsidRPr="00E56401">
              <w:t>ÖBF YP 07</w:t>
            </w:r>
          </w:p>
        </w:tc>
        <w:tc>
          <w:tcPr>
            <w:tcW w:w="7029" w:type="dxa"/>
            <w:tcBorders>
              <w:top w:val="nil"/>
              <w:left w:val="nil"/>
              <w:bottom w:val="single" w:sz="4" w:space="0" w:color="auto"/>
              <w:right w:val="single" w:sz="4" w:space="0" w:color="auto"/>
            </w:tcBorders>
            <w:shd w:val="clear" w:color="auto" w:fill="auto"/>
            <w:vAlign w:val="center"/>
          </w:tcPr>
          <w:p w14:paraId="53E4EF60" w14:textId="77777777" w:rsidR="0006315F" w:rsidRPr="00E56401" w:rsidRDefault="0006315F" w:rsidP="002369A2">
            <w:pPr>
              <w:pStyle w:val="Stil1"/>
              <w:spacing w:after="0"/>
              <w:jc w:val="both"/>
            </w:pPr>
            <w:r w:rsidRPr="00E56401">
              <w:t>Proje ve Teknik Şartnamesine Uygun Büyük Çocuk Oyun Alanı İçin İkili Salıncak Temini ve Yerine Montajı</w:t>
            </w:r>
          </w:p>
        </w:tc>
        <w:tc>
          <w:tcPr>
            <w:tcW w:w="805" w:type="dxa"/>
            <w:tcBorders>
              <w:top w:val="nil"/>
              <w:left w:val="nil"/>
              <w:bottom w:val="single" w:sz="4" w:space="0" w:color="auto"/>
              <w:right w:val="single" w:sz="4" w:space="0" w:color="auto"/>
            </w:tcBorders>
            <w:shd w:val="clear" w:color="auto" w:fill="auto"/>
            <w:vAlign w:val="center"/>
            <w:hideMark/>
          </w:tcPr>
          <w:p w14:paraId="10C01749" w14:textId="77777777" w:rsidR="0006315F" w:rsidRPr="00E56401" w:rsidRDefault="0006315F" w:rsidP="002369A2">
            <w:pPr>
              <w:pStyle w:val="Stil1"/>
              <w:spacing w:after="0"/>
            </w:pPr>
            <w:r w:rsidRPr="00E56401">
              <w:t>Adet</w:t>
            </w:r>
          </w:p>
        </w:tc>
      </w:tr>
      <w:tr w:rsidR="0006315F" w:rsidRPr="001B729E" w14:paraId="689C10B7"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168BC584" w14:textId="77777777" w:rsidR="0006315F" w:rsidRPr="00E56401" w:rsidRDefault="0006315F" w:rsidP="002369A2">
            <w:pPr>
              <w:pStyle w:val="Stil1"/>
              <w:spacing w:after="0"/>
              <w:rPr>
                <w:b/>
              </w:rPr>
            </w:pPr>
            <w:r w:rsidRPr="00E56401">
              <w:rPr>
                <w:b/>
              </w:rPr>
              <w:t>12</w:t>
            </w:r>
          </w:p>
        </w:tc>
        <w:tc>
          <w:tcPr>
            <w:tcW w:w="1336" w:type="dxa"/>
            <w:tcBorders>
              <w:top w:val="nil"/>
              <w:left w:val="nil"/>
              <w:bottom w:val="single" w:sz="4" w:space="0" w:color="auto"/>
              <w:right w:val="single" w:sz="4" w:space="0" w:color="auto"/>
            </w:tcBorders>
            <w:shd w:val="clear" w:color="auto" w:fill="auto"/>
            <w:vAlign w:val="center"/>
          </w:tcPr>
          <w:p w14:paraId="0B2526A8" w14:textId="77777777" w:rsidR="0006315F" w:rsidRPr="00E56401" w:rsidRDefault="0006315F" w:rsidP="002369A2">
            <w:pPr>
              <w:pStyle w:val="Stil1"/>
              <w:spacing w:after="0"/>
            </w:pPr>
            <w:r w:rsidRPr="00E56401">
              <w:t>ÖBF YP 08</w:t>
            </w:r>
          </w:p>
        </w:tc>
        <w:tc>
          <w:tcPr>
            <w:tcW w:w="7029" w:type="dxa"/>
            <w:tcBorders>
              <w:top w:val="nil"/>
              <w:left w:val="nil"/>
              <w:bottom w:val="single" w:sz="4" w:space="0" w:color="auto"/>
              <w:right w:val="single" w:sz="4" w:space="0" w:color="auto"/>
            </w:tcBorders>
            <w:shd w:val="clear" w:color="auto" w:fill="auto"/>
            <w:vAlign w:val="center"/>
          </w:tcPr>
          <w:p w14:paraId="2B48BC5F" w14:textId="77777777" w:rsidR="0006315F" w:rsidRPr="00E56401" w:rsidRDefault="0006315F" w:rsidP="002369A2">
            <w:pPr>
              <w:pStyle w:val="Stil1"/>
              <w:spacing w:after="0"/>
              <w:jc w:val="both"/>
            </w:pPr>
            <w:r w:rsidRPr="00E56401">
              <w:t>Proje ve Teknik Şartnamesine Uygun Küçük Çocuk Oyun Alanı İçin Zıp Zıp Temini ve Yerine Montajı</w:t>
            </w:r>
          </w:p>
        </w:tc>
        <w:tc>
          <w:tcPr>
            <w:tcW w:w="805" w:type="dxa"/>
            <w:tcBorders>
              <w:top w:val="nil"/>
              <w:left w:val="nil"/>
              <w:bottom w:val="single" w:sz="4" w:space="0" w:color="auto"/>
              <w:right w:val="single" w:sz="4" w:space="0" w:color="auto"/>
            </w:tcBorders>
            <w:shd w:val="clear" w:color="auto" w:fill="auto"/>
            <w:vAlign w:val="center"/>
            <w:hideMark/>
          </w:tcPr>
          <w:p w14:paraId="206F4AFA" w14:textId="77777777" w:rsidR="0006315F" w:rsidRPr="00E56401" w:rsidRDefault="0006315F" w:rsidP="002369A2">
            <w:pPr>
              <w:pStyle w:val="Stil1"/>
              <w:spacing w:after="0"/>
            </w:pPr>
            <w:r w:rsidRPr="00E56401">
              <w:t>Adet</w:t>
            </w:r>
          </w:p>
        </w:tc>
      </w:tr>
      <w:tr w:rsidR="0006315F" w:rsidRPr="001B729E" w14:paraId="261492D9"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463A29A7" w14:textId="77777777" w:rsidR="0006315F" w:rsidRPr="00E56401" w:rsidRDefault="0006315F" w:rsidP="002369A2">
            <w:pPr>
              <w:pStyle w:val="Stil1"/>
              <w:spacing w:after="0"/>
              <w:rPr>
                <w:b/>
              </w:rPr>
            </w:pPr>
            <w:r w:rsidRPr="00E56401">
              <w:rPr>
                <w:b/>
              </w:rPr>
              <w:t>13</w:t>
            </w:r>
          </w:p>
        </w:tc>
        <w:tc>
          <w:tcPr>
            <w:tcW w:w="1336" w:type="dxa"/>
            <w:tcBorders>
              <w:top w:val="nil"/>
              <w:left w:val="nil"/>
              <w:bottom w:val="single" w:sz="4" w:space="0" w:color="auto"/>
              <w:right w:val="single" w:sz="4" w:space="0" w:color="auto"/>
            </w:tcBorders>
            <w:shd w:val="clear" w:color="auto" w:fill="auto"/>
            <w:vAlign w:val="center"/>
          </w:tcPr>
          <w:p w14:paraId="405CB818" w14:textId="77777777" w:rsidR="0006315F" w:rsidRPr="00E56401" w:rsidRDefault="0006315F" w:rsidP="002369A2">
            <w:pPr>
              <w:pStyle w:val="Stil1"/>
              <w:spacing w:after="0"/>
            </w:pPr>
            <w:r w:rsidRPr="00E56401">
              <w:t>ÖBF YP 09</w:t>
            </w:r>
          </w:p>
        </w:tc>
        <w:tc>
          <w:tcPr>
            <w:tcW w:w="7029" w:type="dxa"/>
            <w:tcBorders>
              <w:top w:val="nil"/>
              <w:left w:val="nil"/>
              <w:bottom w:val="single" w:sz="4" w:space="0" w:color="auto"/>
              <w:right w:val="single" w:sz="4" w:space="0" w:color="auto"/>
            </w:tcBorders>
            <w:shd w:val="clear" w:color="auto" w:fill="auto"/>
            <w:vAlign w:val="center"/>
          </w:tcPr>
          <w:p w14:paraId="400F550C" w14:textId="77777777" w:rsidR="0006315F" w:rsidRPr="00E56401" w:rsidRDefault="0006315F" w:rsidP="002369A2">
            <w:pPr>
              <w:pStyle w:val="Stil1"/>
              <w:spacing w:after="0"/>
              <w:jc w:val="both"/>
            </w:pPr>
            <w:r w:rsidRPr="00E56401">
              <w:t>Proje ve Teknik Şartnamesine Uygun Küçük Çocuk Oyun Alanı İçin İkili Tahterevallinin Temini ve Yerine Montajı</w:t>
            </w:r>
          </w:p>
        </w:tc>
        <w:tc>
          <w:tcPr>
            <w:tcW w:w="805" w:type="dxa"/>
            <w:tcBorders>
              <w:top w:val="nil"/>
              <w:left w:val="nil"/>
              <w:bottom w:val="single" w:sz="4" w:space="0" w:color="auto"/>
              <w:right w:val="single" w:sz="4" w:space="0" w:color="auto"/>
            </w:tcBorders>
            <w:shd w:val="clear" w:color="auto" w:fill="auto"/>
            <w:vAlign w:val="center"/>
            <w:hideMark/>
          </w:tcPr>
          <w:p w14:paraId="273E8F84" w14:textId="77777777" w:rsidR="0006315F" w:rsidRPr="00E56401" w:rsidRDefault="0006315F" w:rsidP="002369A2">
            <w:pPr>
              <w:pStyle w:val="Stil1"/>
              <w:spacing w:after="0"/>
            </w:pPr>
            <w:r w:rsidRPr="00E56401">
              <w:t>Adet</w:t>
            </w:r>
          </w:p>
        </w:tc>
      </w:tr>
      <w:tr w:rsidR="0006315F" w:rsidRPr="001B729E" w14:paraId="7C8C6768"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7E5244C7" w14:textId="77777777" w:rsidR="0006315F" w:rsidRPr="00E56401" w:rsidRDefault="0006315F" w:rsidP="002369A2">
            <w:pPr>
              <w:pStyle w:val="Stil1"/>
              <w:spacing w:after="0"/>
              <w:rPr>
                <w:b/>
              </w:rPr>
            </w:pPr>
            <w:r w:rsidRPr="00E56401">
              <w:rPr>
                <w:b/>
              </w:rPr>
              <w:t>14</w:t>
            </w:r>
          </w:p>
        </w:tc>
        <w:tc>
          <w:tcPr>
            <w:tcW w:w="1336" w:type="dxa"/>
            <w:tcBorders>
              <w:top w:val="nil"/>
              <w:left w:val="nil"/>
              <w:bottom w:val="single" w:sz="4" w:space="0" w:color="auto"/>
              <w:right w:val="single" w:sz="4" w:space="0" w:color="auto"/>
            </w:tcBorders>
            <w:shd w:val="clear" w:color="auto" w:fill="auto"/>
            <w:vAlign w:val="center"/>
          </w:tcPr>
          <w:p w14:paraId="35257E1B" w14:textId="77777777" w:rsidR="0006315F" w:rsidRPr="00E56401" w:rsidRDefault="0006315F" w:rsidP="002369A2">
            <w:pPr>
              <w:pStyle w:val="Stil1"/>
              <w:spacing w:after="0"/>
            </w:pPr>
            <w:r w:rsidRPr="00E56401">
              <w:t>ÖBF YP 10</w:t>
            </w:r>
          </w:p>
        </w:tc>
        <w:tc>
          <w:tcPr>
            <w:tcW w:w="7029" w:type="dxa"/>
            <w:tcBorders>
              <w:top w:val="nil"/>
              <w:left w:val="nil"/>
              <w:bottom w:val="single" w:sz="4" w:space="0" w:color="auto"/>
              <w:right w:val="single" w:sz="4" w:space="0" w:color="auto"/>
            </w:tcBorders>
            <w:shd w:val="clear" w:color="auto" w:fill="auto"/>
            <w:vAlign w:val="center"/>
          </w:tcPr>
          <w:p w14:paraId="7A63965D" w14:textId="77777777" w:rsidR="0006315F" w:rsidRPr="00E56401" w:rsidRDefault="0006315F" w:rsidP="002369A2">
            <w:pPr>
              <w:pStyle w:val="Stil1"/>
              <w:spacing w:after="0"/>
              <w:jc w:val="both"/>
            </w:pPr>
            <w:r w:rsidRPr="00E56401">
              <w:t>Proje ve Teknik Şartnamesine Uygun Küçük Çocuk Oyun Alanı İçin Dörtlü Tahterevallinin Temini ve Yerine Montajı</w:t>
            </w:r>
          </w:p>
        </w:tc>
        <w:tc>
          <w:tcPr>
            <w:tcW w:w="805" w:type="dxa"/>
            <w:tcBorders>
              <w:top w:val="nil"/>
              <w:left w:val="nil"/>
              <w:bottom w:val="single" w:sz="4" w:space="0" w:color="auto"/>
              <w:right w:val="single" w:sz="4" w:space="0" w:color="auto"/>
            </w:tcBorders>
            <w:shd w:val="clear" w:color="auto" w:fill="auto"/>
            <w:vAlign w:val="center"/>
            <w:hideMark/>
          </w:tcPr>
          <w:p w14:paraId="598C75B4" w14:textId="77777777" w:rsidR="0006315F" w:rsidRPr="00E56401" w:rsidRDefault="0006315F" w:rsidP="002369A2">
            <w:pPr>
              <w:pStyle w:val="Stil1"/>
              <w:spacing w:after="0"/>
            </w:pPr>
            <w:r w:rsidRPr="00E56401">
              <w:t>Adet</w:t>
            </w:r>
          </w:p>
        </w:tc>
      </w:tr>
      <w:tr w:rsidR="0006315F" w:rsidRPr="001B729E" w14:paraId="611C8BD2"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31680C00" w14:textId="77777777" w:rsidR="0006315F" w:rsidRPr="00E56401" w:rsidRDefault="0006315F" w:rsidP="002369A2">
            <w:pPr>
              <w:pStyle w:val="Stil1"/>
              <w:spacing w:after="0"/>
              <w:rPr>
                <w:b/>
              </w:rPr>
            </w:pPr>
            <w:r w:rsidRPr="00E56401">
              <w:rPr>
                <w:b/>
              </w:rPr>
              <w:t>15</w:t>
            </w:r>
          </w:p>
        </w:tc>
        <w:tc>
          <w:tcPr>
            <w:tcW w:w="1336" w:type="dxa"/>
            <w:tcBorders>
              <w:top w:val="nil"/>
              <w:left w:val="nil"/>
              <w:bottom w:val="single" w:sz="4" w:space="0" w:color="auto"/>
              <w:right w:val="single" w:sz="4" w:space="0" w:color="auto"/>
            </w:tcBorders>
            <w:shd w:val="clear" w:color="auto" w:fill="auto"/>
            <w:vAlign w:val="center"/>
          </w:tcPr>
          <w:p w14:paraId="7FA1225B" w14:textId="77777777" w:rsidR="0006315F" w:rsidRPr="00E56401" w:rsidRDefault="0006315F" w:rsidP="002369A2">
            <w:pPr>
              <w:pStyle w:val="Stil1"/>
              <w:spacing w:after="0"/>
            </w:pPr>
            <w:r w:rsidRPr="00E56401">
              <w:t>ÖBF YP 11</w:t>
            </w:r>
          </w:p>
        </w:tc>
        <w:tc>
          <w:tcPr>
            <w:tcW w:w="7029" w:type="dxa"/>
            <w:tcBorders>
              <w:top w:val="nil"/>
              <w:left w:val="nil"/>
              <w:bottom w:val="single" w:sz="4" w:space="0" w:color="auto"/>
              <w:right w:val="single" w:sz="4" w:space="0" w:color="auto"/>
            </w:tcBorders>
            <w:shd w:val="clear" w:color="auto" w:fill="auto"/>
            <w:vAlign w:val="center"/>
          </w:tcPr>
          <w:p w14:paraId="63AFEC66" w14:textId="77777777" w:rsidR="0006315F" w:rsidRPr="00E56401" w:rsidRDefault="0006315F" w:rsidP="002369A2">
            <w:pPr>
              <w:pStyle w:val="Stil1"/>
              <w:spacing w:after="0"/>
              <w:jc w:val="both"/>
            </w:pPr>
            <w:r w:rsidRPr="00E56401">
              <w:t>Proje ve Teknik Şartnamesine Uygun Spor Alanı İçin Fitness Gruplarının Temini ve Yerine Montajı</w:t>
            </w:r>
          </w:p>
        </w:tc>
        <w:tc>
          <w:tcPr>
            <w:tcW w:w="805" w:type="dxa"/>
            <w:tcBorders>
              <w:top w:val="nil"/>
              <w:left w:val="nil"/>
              <w:bottom w:val="single" w:sz="4" w:space="0" w:color="auto"/>
              <w:right w:val="single" w:sz="4" w:space="0" w:color="auto"/>
            </w:tcBorders>
            <w:shd w:val="clear" w:color="auto" w:fill="auto"/>
            <w:vAlign w:val="center"/>
            <w:hideMark/>
          </w:tcPr>
          <w:p w14:paraId="6F0D0242" w14:textId="77777777" w:rsidR="0006315F" w:rsidRPr="00E56401" w:rsidRDefault="0006315F" w:rsidP="002369A2">
            <w:pPr>
              <w:pStyle w:val="Stil1"/>
              <w:spacing w:after="0"/>
            </w:pPr>
            <w:r w:rsidRPr="00E56401">
              <w:t>Adet</w:t>
            </w:r>
          </w:p>
        </w:tc>
      </w:tr>
      <w:tr w:rsidR="0006315F" w:rsidRPr="001B729E" w14:paraId="3DABD440"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1F2CDC38" w14:textId="77777777" w:rsidR="0006315F" w:rsidRPr="00E56401" w:rsidRDefault="0006315F" w:rsidP="002369A2">
            <w:pPr>
              <w:pStyle w:val="Stil1"/>
              <w:spacing w:after="0"/>
              <w:rPr>
                <w:b/>
              </w:rPr>
            </w:pPr>
            <w:r w:rsidRPr="00E56401">
              <w:rPr>
                <w:b/>
              </w:rPr>
              <w:t>16</w:t>
            </w:r>
          </w:p>
        </w:tc>
        <w:tc>
          <w:tcPr>
            <w:tcW w:w="1336" w:type="dxa"/>
            <w:tcBorders>
              <w:top w:val="nil"/>
              <w:left w:val="nil"/>
              <w:bottom w:val="single" w:sz="4" w:space="0" w:color="auto"/>
              <w:right w:val="single" w:sz="4" w:space="0" w:color="auto"/>
            </w:tcBorders>
            <w:shd w:val="clear" w:color="auto" w:fill="auto"/>
            <w:vAlign w:val="center"/>
          </w:tcPr>
          <w:p w14:paraId="17091D86" w14:textId="77777777" w:rsidR="0006315F" w:rsidRPr="00E56401" w:rsidRDefault="0006315F" w:rsidP="002369A2">
            <w:pPr>
              <w:pStyle w:val="Stil1"/>
              <w:spacing w:after="0"/>
            </w:pPr>
            <w:r w:rsidRPr="00E56401">
              <w:t>ÖBF YP 12</w:t>
            </w:r>
          </w:p>
        </w:tc>
        <w:tc>
          <w:tcPr>
            <w:tcW w:w="7029" w:type="dxa"/>
            <w:tcBorders>
              <w:top w:val="nil"/>
              <w:left w:val="nil"/>
              <w:bottom w:val="single" w:sz="4" w:space="0" w:color="auto"/>
              <w:right w:val="single" w:sz="4" w:space="0" w:color="auto"/>
            </w:tcBorders>
            <w:shd w:val="clear" w:color="auto" w:fill="auto"/>
            <w:vAlign w:val="center"/>
          </w:tcPr>
          <w:p w14:paraId="53BE549A" w14:textId="77777777" w:rsidR="0006315F" w:rsidRPr="00E56401" w:rsidRDefault="0006315F" w:rsidP="002369A2">
            <w:pPr>
              <w:pStyle w:val="Stil1"/>
              <w:spacing w:after="0"/>
              <w:jc w:val="both"/>
            </w:pPr>
            <w:r w:rsidRPr="00E56401">
              <w:t>Proje ve Teknik Şartnamesine Uygun Piknik Alanı İçin 8 Kişilik Çatılı Piknik Masalarının Temini ve Yerine Montajı</w:t>
            </w:r>
          </w:p>
        </w:tc>
        <w:tc>
          <w:tcPr>
            <w:tcW w:w="805" w:type="dxa"/>
            <w:tcBorders>
              <w:top w:val="nil"/>
              <w:left w:val="nil"/>
              <w:bottom w:val="single" w:sz="4" w:space="0" w:color="auto"/>
              <w:right w:val="single" w:sz="4" w:space="0" w:color="auto"/>
            </w:tcBorders>
            <w:shd w:val="clear" w:color="auto" w:fill="auto"/>
            <w:vAlign w:val="center"/>
            <w:hideMark/>
          </w:tcPr>
          <w:p w14:paraId="47C07741" w14:textId="77777777" w:rsidR="0006315F" w:rsidRPr="00E56401" w:rsidRDefault="0006315F" w:rsidP="002369A2">
            <w:pPr>
              <w:pStyle w:val="Stil1"/>
              <w:spacing w:after="0"/>
            </w:pPr>
            <w:r w:rsidRPr="00E56401">
              <w:t>Adet</w:t>
            </w:r>
          </w:p>
        </w:tc>
      </w:tr>
      <w:tr w:rsidR="0006315F" w:rsidRPr="001B729E" w14:paraId="6C694039"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tcPr>
          <w:p w14:paraId="03FA7AB6" w14:textId="77777777" w:rsidR="0006315F" w:rsidRPr="00E56401" w:rsidRDefault="0006315F" w:rsidP="002369A2">
            <w:pPr>
              <w:pStyle w:val="Stil1"/>
              <w:spacing w:after="0"/>
              <w:rPr>
                <w:b/>
              </w:rPr>
            </w:pPr>
            <w:r w:rsidRPr="00E56401">
              <w:rPr>
                <w:b/>
              </w:rPr>
              <w:t>17</w:t>
            </w:r>
          </w:p>
        </w:tc>
        <w:tc>
          <w:tcPr>
            <w:tcW w:w="1336" w:type="dxa"/>
            <w:tcBorders>
              <w:top w:val="nil"/>
              <w:left w:val="nil"/>
              <w:bottom w:val="single" w:sz="4" w:space="0" w:color="auto"/>
              <w:right w:val="single" w:sz="4" w:space="0" w:color="auto"/>
            </w:tcBorders>
            <w:shd w:val="clear" w:color="auto" w:fill="auto"/>
            <w:vAlign w:val="center"/>
          </w:tcPr>
          <w:p w14:paraId="3B425B54" w14:textId="77777777" w:rsidR="0006315F" w:rsidRPr="00E56401" w:rsidRDefault="0006315F" w:rsidP="002369A2">
            <w:pPr>
              <w:pStyle w:val="Stil1"/>
              <w:spacing w:after="0"/>
            </w:pPr>
            <w:r w:rsidRPr="00E56401">
              <w:t>ÖBF YP 13</w:t>
            </w:r>
          </w:p>
        </w:tc>
        <w:tc>
          <w:tcPr>
            <w:tcW w:w="7029" w:type="dxa"/>
            <w:tcBorders>
              <w:top w:val="nil"/>
              <w:left w:val="nil"/>
              <w:bottom w:val="single" w:sz="4" w:space="0" w:color="auto"/>
              <w:right w:val="single" w:sz="4" w:space="0" w:color="auto"/>
            </w:tcBorders>
            <w:shd w:val="clear" w:color="auto" w:fill="auto"/>
            <w:vAlign w:val="center"/>
          </w:tcPr>
          <w:p w14:paraId="7BB67CBB" w14:textId="77777777" w:rsidR="0006315F" w:rsidRPr="00E56401" w:rsidRDefault="0006315F" w:rsidP="002369A2">
            <w:pPr>
              <w:pStyle w:val="Stil1"/>
              <w:spacing w:after="0"/>
              <w:jc w:val="both"/>
            </w:pPr>
            <w:r w:rsidRPr="00E56401">
              <w:t>Proje ve Teknik Şartnamesine Uygun Oturma Banklarının Temini ve Yerine Montajı</w:t>
            </w:r>
          </w:p>
        </w:tc>
        <w:tc>
          <w:tcPr>
            <w:tcW w:w="805" w:type="dxa"/>
            <w:tcBorders>
              <w:top w:val="nil"/>
              <w:left w:val="nil"/>
              <w:bottom w:val="single" w:sz="4" w:space="0" w:color="auto"/>
              <w:right w:val="single" w:sz="4" w:space="0" w:color="auto"/>
            </w:tcBorders>
            <w:shd w:val="clear" w:color="auto" w:fill="auto"/>
            <w:vAlign w:val="center"/>
          </w:tcPr>
          <w:p w14:paraId="22DBFC42" w14:textId="77777777" w:rsidR="0006315F" w:rsidRPr="00E56401" w:rsidRDefault="0006315F" w:rsidP="002369A2">
            <w:pPr>
              <w:pStyle w:val="Stil1"/>
              <w:spacing w:after="0"/>
            </w:pPr>
            <w:r w:rsidRPr="00E56401">
              <w:t>Adet</w:t>
            </w:r>
          </w:p>
        </w:tc>
      </w:tr>
      <w:tr w:rsidR="0006315F" w:rsidRPr="001B729E" w14:paraId="1D8FF3E0"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tcPr>
          <w:p w14:paraId="1CD1B927" w14:textId="77777777" w:rsidR="0006315F" w:rsidRPr="00E56401" w:rsidRDefault="0006315F" w:rsidP="002369A2">
            <w:pPr>
              <w:pStyle w:val="Stil1"/>
              <w:spacing w:after="0"/>
              <w:rPr>
                <w:b/>
              </w:rPr>
            </w:pPr>
            <w:r w:rsidRPr="00E56401">
              <w:rPr>
                <w:b/>
              </w:rPr>
              <w:t>18</w:t>
            </w:r>
          </w:p>
        </w:tc>
        <w:tc>
          <w:tcPr>
            <w:tcW w:w="1336" w:type="dxa"/>
            <w:tcBorders>
              <w:top w:val="nil"/>
              <w:left w:val="nil"/>
              <w:bottom w:val="single" w:sz="4" w:space="0" w:color="auto"/>
              <w:right w:val="single" w:sz="4" w:space="0" w:color="auto"/>
            </w:tcBorders>
            <w:shd w:val="clear" w:color="auto" w:fill="auto"/>
            <w:vAlign w:val="center"/>
          </w:tcPr>
          <w:p w14:paraId="34B8DD1E" w14:textId="77777777" w:rsidR="0006315F" w:rsidRPr="00E56401" w:rsidRDefault="0006315F" w:rsidP="00DE196E">
            <w:pPr>
              <w:pStyle w:val="Stil1"/>
              <w:spacing w:after="0"/>
            </w:pPr>
            <w:r w:rsidRPr="00E56401">
              <w:t xml:space="preserve">ÖBF YP </w:t>
            </w:r>
            <w:r w:rsidR="00DE196E">
              <w:t>14</w:t>
            </w:r>
          </w:p>
        </w:tc>
        <w:tc>
          <w:tcPr>
            <w:tcW w:w="7029" w:type="dxa"/>
            <w:tcBorders>
              <w:top w:val="nil"/>
              <w:left w:val="nil"/>
              <w:bottom w:val="single" w:sz="4" w:space="0" w:color="auto"/>
              <w:right w:val="single" w:sz="4" w:space="0" w:color="auto"/>
            </w:tcBorders>
            <w:shd w:val="clear" w:color="auto" w:fill="auto"/>
            <w:vAlign w:val="center"/>
          </w:tcPr>
          <w:p w14:paraId="33079A78" w14:textId="77777777" w:rsidR="0006315F" w:rsidRPr="00E56401" w:rsidRDefault="0006315F" w:rsidP="002369A2">
            <w:pPr>
              <w:pStyle w:val="Stil1"/>
              <w:spacing w:after="0"/>
              <w:jc w:val="both"/>
            </w:pPr>
            <w:r w:rsidRPr="00E56401">
              <w:t>Proje ve Teknik Şartnamesine Uygun Ahşap Pe</w:t>
            </w:r>
            <w:r w:rsidR="002C6680" w:rsidRPr="00E56401">
              <w:t>r</w:t>
            </w:r>
            <w:r w:rsidRPr="00E56401">
              <w:t>gola Yapımı ve Montajı</w:t>
            </w:r>
          </w:p>
        </w:tc>
        <w:tc>
          <w:tcPr>
            <w:tcW w:w="805" w:type="dxa"/>
            <w:tcBorders>
              <w:top w:val="nil"/>
              <w:left w:val="nil"/>
              <w:bottom w:val="single" w:sz="4" w:space="0" w:color="auto"/>
              <w:right w:val="single" w:sz="4" w:space="0" w:color="auto"/>
            </w:tcBorders>
            <w:shd w:val="clear" w:color="auto" w:fill="auto"/>
            <w:vAlign w:val="center"/>
          </w:tcPr>
          <w:p w14:paraId="45BDCDE0" w14:textId="77777777" w:rsidR="0006315F" w:rsidRPr="00E56401" w:rsidRDefault="0006315F" w:rsidP="002369A2">
            <w:pPr>
              <w:pStyle w:val="Stil1"/>
              <w:spacing w:after="0"/>
            </w:pPr>
            <w:r w:rsidRPr="00E56401">
              <w:t>m²</w:t>
            </w:r>
          </w:p>
        </w:tc>
      </w:tr>
      <w:tr w:rsidR="0006315F" w:rsidRPr="001B729E" w14:paraId="17093F5F" w14:textId="77777777" w:rsidTr="009B29DB">
        <w:trPr>
          <w:trHeight w:val="567"/>
        </w:trPr>
        <w:tc>
          <w:tcPr>
            <w:tcW w:w="1133" w:type="dxa"/>
            <w:tcBorders>
              <w:top w:val="nil"/>
              <w:left w:val="single" w:sz="4" w:space="0" w:color="auto"/>
              <w:bottom w:val="single" w:sz="4" w:space="0" w:color="auto"/>
              <w:right w:val="single" w:sz="4" w:space="0" w:color="auto"/>
            </w:tcBorders>
            <w:shd w:val="clear" w:color="auto" w:fill="auto"/>
            <w:noWrap/>
            <w:vAlign w:val="center"/>
          </w:tcPr>
          <w:p w14:paraId="368BA8A0" w14:textId="77777777" w:rsidR="0006315F" w:rsidRPr="00E56401" w:rsidRDefault="0006315F" w:rsidP="002369A2">
            <w:pPr>
              <w:pStyle w:val="Stil1"/>
              <w:spacing w:after="0"/>
              <w:rPr>
                <w:b/>
              </w:rPr>
            </w:pPr>
            <w:r w:rsidRPr="00E56401">
              <w:rPr>
                <w:b/>
              </w:rPr>
              <w:t>19</w:t>
            </w:r>
          </w:p>
        </w:tc>
        <w:tc>
          <w:tcPr>
            <w:tcW w:w="1336" w:type="dxa"/>
            <w:tcBorders>
              <w:top w:val="nil"/>
              <w:left w:val="nil"/>
              <w:bottom w:val="single" w:sz="4" w:space="0" w:color="auto"/>
              <w:right w:val="single" w:sz="4" w:space="0" w:color="auto"/>
            </w:tcBorders>
            <w:shd w:val="clear" w:color="auto" w:fill="auto"/>
            <w:vAlign w:val="center"/>
          </w:tcPr>
          <w:p w14:paraId="26D0CA35" w14:textId="77777777" w:rsidR="0006315F" w:rsidRPr="00E56401" w:rsidRDefault="00DE196E" w:rsidP="002369A2">
            <w:pPr>
              <w:pStyle w:val="Stil1"/>
              <w:spacing w:after="0"/>
            </w:pPr>
            <w:r>
              <w:t>ÖBF YP 15</w:t>
            </w:r>
          </w:p>
        </w:tc>
        <w:tc>
          <w:tcPr>
            <w:tcW w:w="7029" w:type="dxa"/>
            <w:tcBorders>
              <w:top w:val="nil"/>
              <w:left w:val="nil"/>
              <w:bottom w:val="single" w:sz="4" w:space="0" w:color="auto"/>
              <w:right w:val="single" w:sz="4" w:space="0" w:color="auto"/>
            </w:tcBorders>
            <w:shd w:val="clear" w:color="auto" w:fill="auto"/>
            <w:vAlign w:val="center"/>
          </w:tcPr>
          <w:p w14:paraId="32EA230E" w14:textId="77777777" w:rsidR="0006315F" w:rsidRPr="00E56401" w:rsidRDefault="0006315F" w:rsidP="002369A2">
            <w:pPr>
              <w:pStyle w:val="Stil1"/>
              <w:spacing w:after="0"/>
              <w:jc w:val="both"/>
            </w:pPr>
            <w:r w:rsidRPr="00E56401">
              <w:t>Proje ve Teknik Şartnamesine Uygun Ahşap Arkadın Yapımı ve Montajı</w:t>
            </w:r>
          </w:p>
        </w:tc>
        <w:tc>
          <w:tcPr>
            <w:tcW w:w="805" w:type="dxa"/>
            <w:tcBorders>
              <w:top w:val="nil"/>
              <w:left w:val="nil"/>
              <w:bottom w:val="single" w:sz="4" w:space="0" w:color="auto"/>
              <w:right w:val="single" w:sz="4" w:space="0" w:color="auto"/>
            </w:tcBorders>
            <w:shd w:val="clear" w:color="auto" w:fill="auto"/>
            <w:vAlign w:val="center"/>
          </w:tcPr>
          <w:p w14:paraId="5B4F94B8" w14:textId="77777777" w:rsidR="0006315F" w:rsidRPr="00E56401" w:rsidRDefault="0006315F" w:rsidP="002369A2">
            <w:pPr>
              <w:pStyle w:val="Stil1"/>
              <w:spacing w:after="0"/>
            </w:pPr>
            <w:r w:rsidRPr="00E56401">
              <w:t>m²</w:t>
            </w:r>
          </w:p>
        </w:tc>
      </w:tr>
      <w:tr w:rsidR="0006315F" w:rsidRPr="001B729E" w14:paraId="64DBC4AD" w14:textId="77777777" w:rsidTr="009B29DB">
        <w:trPr>
          <w:trHeight w:val="454"/>
        </w:trPr>
        <w:tc>
          <w:tcPr>
            <w:tcW w:w="1133" w:type="dxa"/>
            <w:tcBorders>
              <w:top w:val="nil"/>
              <w:left w:val="single" w:sz="4" w:space="0" w:color="auto"/>
              <w:bottom w:val="single" w:sz="4" w:space="0" w:color="auto"/>
              <w:right w:val="single" w:sz="4" w:space="0" w:color="auto"/>
            </w:tcBorders>
            <w:shd w:val="clear" w:color="auto" w:fill="auto"/>
            <w:noWrap/>
            <w:vAlign w:val="center"/>
          </w:tcPr>
          <w:p w14:paraId="58D0E1E6" w14:textId="77777777" w:rsidR="0006315F" w:rsidRPr="00E56401" w:rsidRDefault="0006315F" w:rsidP="002369A2">
            <w:pPr>
              <w:pStyle w:val="Stil1"/>
              <w:spacing w:after="0"/>
              <w:rPr>
                <w:b/>
              </w:rPr>
            </w:pPr>
            <w:r w:rsidRPr="00E56401">
              <w:rPr>
                <w:b/>
              </w:rPr>
              <w:t>20</w:t>
            </w:r>
          </w:p>
        </w:tc>
        <w:tc>
          <w:tcPr>
            <w:tcW w:w="1336" w:type="dxa"/>
            <w:tcBorders>
              <w:top w:val="nil"/>
              <w:left w:val="nil"/>
              <w:bottom w:val="single" w:sz="4" w:space="0" w:color="auto"/>
              <w:right w:val="single" w:sz="4" w:space="0" w:color="auto"/>
            </w:tcBorders>
            <w:shd w:val="clear" w:color="auto" w:fill="auto"/>
            <w:vAlign w:val="center"/>
          </w:tcPr>
          <w:p w14:paraId="60770BD8" w14:textId="77777777" w:rsidR="0006315F" w:rsidRPr="00E56401" w:rsidRDefault="004A20CB" w:rsidP="002369A2">
            <w:pPr>
              <w:pStyle w:val="Stil1"/>
              <w:spacing w:after="0"/>
            </w:pPr>
            <w:r>
              <w:t>ÖBF YP 16</w:t>
            </w:r>
          </w:p>
        </w:tc>
        <w:tc>
          <w:tcPr>
            <w:tcW w:w="7029" w:type="dxa"/>
            <w:tcBorders>
              <w:top w:val="nil"/>
              <w:left w:val="nil"/>
              <w:bottom w:val="single" w:sz="4" w:space="0" w:color="auto"/>
              <w:right w:val="single" w:sz="4" w:space="0" w:color="auto"/>
            </w:tcBorders>
            <w:shd w:val="clear" w:color="auto" w:fill="auto"/>
            <w:vAlign w:val="center"/>
          </w:tcPr>
          <w:p w14:paraId="520E4EC2" w14:textId="77777777" w:rsidR="0006315F" w:rsidRPr="00E56401" w:rsidRDefault="00E012A9" w:rsidP="002369A2">
            <w:pPr>
              <w:pStyle w:val="Stil1"/>
              <w:spacing w:after="0"/>
              <w:jc w:val="both"/>
            </w:pPr>
            <w:r w:rsidRPr="00E012A9">
              <w:t>Proje ve Teknik Şartnamesine Uygun Çocuk Trafik Eğitimi Alanı için Akülü Araç Temini</w:t>
            </w:r>
          </w:p>
        </w:tc>
        <w:tc>
          <w:tcPr>
            <w:tcW w:w="805" w:type="dxa"/>
            <w:tcBorders>
              <w:top w:val="nil"/>
              <w:left w:val="nil"/>
              <w:bottom w:val="single" w:sz="4" w:space="0" w:color="auto"/>
              <w:right w:val="single" w:sz="4" w:space="0" w:color="auto"/>
            </w:tcBorders>
            <w:shd w:val="clear" w:color="auto" w:fill="auto"/>
            <w:vAlign w:val="center"/>
          </w:tcPr>
          <w:p w14:paraId="09F05AE5" w14:textId="77777777" w:rsidR="0006315F" w:rsidRPr="00E56401" w:rsidRDefault="00E012A9" w:rsidP="002369A2">
            <w:pPr>
              <w:pStyle w:val="Stil1"/>
              <w:spacing w:after="0"/>
            </w:pPr>
            <w:r>
              <w:t>Adet</w:t>
            </w:r>
          </w:p>
        </w:tc>
      </w:tr>
    </w:tbl>
    <w:p w14:paraId="5E15179C" w14:textId="77777777" w:rsidR="006D73E2" w:rsidRPr="001B729E" w:rsidRDefault="006D73E2" w:rsidP="00A635B0">
      <w:pPr>
        <w:spacing w:before="120"/>
        <w:ind w:firstLine="0"/>
        <w:rPr>
          <w:rFonts w:ascii="Arial Narrow" w:hAnsi="Arial Narrow" w:cs="Arial"/>
          <w:sz w:val="22"/>
          <w:szCs w:val="22"/>
        </w:rPr>
      </w:pPr>
    </w:p>
    <w:p w14:paraId="6A3791B0" w14:textId="77777777" w:rsidR="00C37970" w:rsidRDefault="00DE196E" w:rsidP="001938D3">
      <w:pPr>
        <w:pStyle w:val="Balk3"/>
      </w:pPr>
      <w:bookmarkStart w:id="6" w:name="_Toc53065747"/>
      <w:r>
        <w:lastRenderedPageBreak/>
        <w:t>3.2.2.</w:t>
      </w:r>
      <w:r w:rsidR="00C16AF1" w:rsidRPr="00C16AF1">
        <w:t xml:space="preserve">Basketbol </w:t>
      </w:r>
      <w:r w:rsidR="00C16AF1">
        <w:t>Kortu</w:t>
      </w:r>
      <w:r w:rsidR="00C16AF1" w:rsidRPr="00C16AF1">
        <w:t xml:space="preserve"> Yapımı</w:t>
      </w:r>
      <w:bookmarkEnd w:id="6"/>
    </w:p>
    <w:p w14:paraId="70DCFADB" w14:textId="77777777" w:rsidR="00323340" w:rsidRPr="00323340" w:rsidRDefault="00323340" w:rsidP="00323340"/>
    <w:tbl>
      <w:tblPr>
        <w:tblW w:w="10348" w:type="dxa"/>
        <w:tblInd w:w="70" w:type="dxa"/>
        <w:tblCellMar>
          <w:left w:w="70" w:type="dxa"/>
          <w:right w:w="70" w:type="dxa"/>
        </w:tblCellMar>
        <w:tblLook w:val="04A0" w:firstRow="1" w:lastRow="0" w:firstColumn="1" w:lastColumn="0" w:noHBand="0" w:noVBand="1"/>
      </w:tblPr>
      <w:tblGrid>
        <w:gridCol w:w="1134"/>
        <w:gridCol w:w="1340"/>
        <w:gridCol w:w="7024"/>
        <w:gridCol w:w="850"/>
      </w:tblGrid>
      <w:tr w:rsidR="00C16AF1" w:rsidRPr="001B729E" w14:paraId="47406A91" w14:textId="77777777" w:rsidTr="009B29DB">
        <w:trPr>
          <w:trHeight w:val="450"/>
        </w:trPr>
        <w:tc>
          <w:tcPr>
            <w:tcW w:w="1134" w:type="dxa"/>
            <w:tcBorders>
              <w:top w:val="single" w:sz="4" w:space="0" w:color="auto"/>
              <w:left w:val="single" w:sz="4" w:space="0" w:color="auto"/>
              <w:bottom w:val="single" w:sz="4" w:space="0" w:color="auto"/>
              <w:right w:val="single" w:sz="4" w:space="0" w:color="auto"/>
            </w:tcBorders>
            <w:shd w:val="clear" w:color="C0C0C0" w:fill="C0C0C0"/>
            <w:vAlign w:val="center"/>
            <w:hideMark/>
          </w:tcPr>
          <w:p w14:paraId="68908F4E" w14:textId="77777777" w:rsidR="00C16AF1" w:rsidRPr="009B29DB" w:rsidRDefault="00C16AF1" w:rsidP="009B29DB">
            <w:pPr>
              <w:pStyle w:val="Stil1"/>
              <w:spacing w:after="0"/>
              <w:rPr>
                <w:b/>
              </w:rPr>
            </w:pPr>
            <w:r w:rsidRPr="009B29DB">
              <w:rPr>
                <w:b/>
              </w:rPr>
              <w:t>Sıra No</w:t>
            </w:r>
          </w:p>
        </w:tc>
        <w:tc>
          <w:tcPr>
            <w:tcW w:w="1340" w:type="dxa"/>
            <w:tcBorders>
              <w:top w:val="single" w:sz="4" w:space="0" w:color="auto"/>
              <w:left w:val="nil"/>
              <w:bottom w:val="single" w:sz="4" w:space="0" w:color="auto"/>
              <w:right w:val="single" w:sz="4" w:space="0" w:color="auto"/>
            </w:tcBorders>
            <w:shd w:val="clear" w:color="C0C0C0" w:fill="C0C0C0"/>
            <w:noWrap/>
            <w:vAlign w:val="center"/>
            <w:hideMark/>
          </w:tcPr>
          <w:p w14:paraId="0CD684F9" w14:textId="77777777" w:rsidR="00C16AF1" w:rsidRPr="009B29DB" w:rsidRDefault="00C16AF1" w:rsidP="009B29DB">
            <w:pPr>
              <w:pStyle w:val="Stil1"/>
              <w:spacing w:after="0"/>
              <w:rPr>
                <w:b/>
              </w:rPr>
            </w:pPr>
            <w:r w:rsidRPr="009B29DB">
              <w:rPr>
                <w:b/>
              </w:rPr>
              <w:t>Poz No</w:t>
            </w:r>
          </w:p>
        </w:tc>
        <w:tc>
          <w:tcPr>
            <w:tcW w:w="7024" w:type="dxa"/>
            <w:tcBorders>
              <w:top w:val="single" w:sz="4" w:space="0" w:color="auto"/>
              <w:left w:val="nil"/>
              <w:bottom w:val="single" w:sz="4" w:space="0" w:color="auto"/>
              <w:right w:val="single" w:sz="4" w:space="0" w:color="auto"/>
            </w:tcBorders>
            <w:shd w:val="clear" w:color="C0C0C0" w:fill="C0C0C0"/>
            <w:noWrap/>
            <w:vAlign w:val="center"/>
            <w:hideMark/>
          </w:tcPr>
          <w:p w14:paraId="1CB7EB92" w14:textId="77777777" w:rsidR="00C16AF1" w:rsidRPr="009B29DB" w:rsidRDefault="00C16AF1" w:rsidP="009B29DB">
            <w:pPr>
              <w:pStyle w:val="Stil1"/>
              <w:spacing w:after="0"/>
              <w:rPr>
                <w:b/>
              </w:rPr>
            </w:pPr>
            <w:r w:rsidRPr="009B29DB">
              <w:rPr>
                <w:b/>
              </w:rPr>
              <w:t>Tanımı</w:t>
            </w:r>
          </w:p>
        </w:tc>
        <w:tc>
          <w:tcPr>
            <w:tcW w:w="850" w:type="dxa"/>
            <w:tcBorders>
              <w:top w:val="single" w:sz="4" w:space="0" w:color="auto"/>
              <w:left w:val="nil"/>
              <w:bottom w:val="single" w:sz="4" w:space="0" w:color="auto"/>
              <w:right w:val="single" w:sz="4" w:space="0" w:color="auto"/>
            </w:tcBorders>
            <w:shd w:val="clear" w:color="C0C0C0" w:fill="C0C0C0"/>
            <w:noWrap/>
            <w:vAlign w:val="center"/>
            <w:hideMark/>
          </w:tcPr>
          <w:p w14:paraId="56D512D5" w14:textId="77777777" w:rsidR="00C16AF1" w:rsidRPr="009B29DB" w:rsidRDefault="00C16AF1" w:rsidP="009B29DB">
            <w:pPr>
              <w:pStyle w:val="Stil1"/>
              <w:spacing w:after="0"/>
              <w:rPr>
                <w:b/>
              </w:rPr>
            </w:pPr>
            <w:r w:rsidRPr="009B29DB">
              <w:rPr>
                <w:b/>
              </w:rPr>
              <w:t>Birimi</w:t>
            </w:r>
          </w:p>
        </w:tc>
      </w:tr>
      <w:tr w:rsidR="002C6680" w:rsidRPr="001B729E" w14:paraId="57EFD0B3" w14:textId="77777777" w:rsidTr="009B29DB">
        <w:trPr>
          <w:trHeight w:val="283"/>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4519D1" w14:textId="77777777" w:rsidR="002C6680" w:rsidRPr="00E56401" w:rsidRDefault="00042992" w:rsidP="009B29DB">
            <w:pPr>
              <w:pStyle w:val="Stil1"/>
              <w:spacing w:after="0"/>
              <w:rPr>
                <w:b/>
              </w:rPr>
            </w:pPr>
            <w:r w:rsidRPr="00E56401">
              <w:rPr>
                <w:b/>
              </w:rPr>
              <w:t>1</w:t>
            </w:r>
          </w:p>
        </w:tc>
        <w:tc>
          <w:tcPr>
            <w:tcW w:w="1340" w:type="dxa"/>
            <w:tcBorders>
              <w:top w:val="nil"/>
              <w:left w:val="nil"/>
              <w:bottom w:val="single" w:sz="4" w:space="0" w:color="auto"/>
              <w:right w:val="single" w:sz="4" w:space="0" w:color="auto"/>
            </w:tcBorders>
            <w:shd w:val="clear" w:color="auto" w:fill="auto"/>
            <w:vAlign w:val="center"/>
          </w:tcPr>
          <w:p w14:paraId="2EFC11F0" w14:textId="77777777" w:rsidR="002C6680" w:rsidRPr="00E56401" w:rsidRDefault="002C6680" w:rsidP="009B29DB">
            <w:pPr>
              <w:pStyle w:val="Stil1"/>
              <w:spacing w:after="0"/>
            </w:pPr>
            <w:r w:rsidRPr="00E56401">
              <w:t>15.180.1001</w:t>
            </w:r>
          </w:p>
        </w:tc>
        <w:tc>
          <w:tcPr>
            <w:tcW w:w="7024" w:type="dxa"/>
            <w:tcBorders>
              <w:top w:val="nil"/>
              <w:left w:val="nil"/>
              <w:bottom w:val="single" w:sz="4" w:space="0" w:color="auto"/>
              <w:right w:val="single" w:sz="4" w:space="0" w:color="auto"/>
            </w:tcBorders>
            <w:shd w:val="clear" w:color="auto" w:fill="auto"/>
            <w:vAlign w:val="center"/>
            <w:hideMark/>
          </w:tcPr>
          <w:p w14:paraId="1748E1B5" w14:textId="77777777" w:rsidR="002C6680" w:rsidRPr="00E56401" w:rsidRDefault="002C6680" w:rsidP="009B29DB">
            <w:pPr>
              <w:pStyle w:val="Stil1"/>
              <w:spacing w:after="0"/>
              <w:jc w:val="both"/>
            </w:pPr>
            <w:r w:rsidRPr="00E56401">
              <w:t>Ahşaptan Seri Kalıp Yapılması</w:t>
            </w:r>
          </w:p>
        </w:tc>
        <w:tc>
          <w:tcPr>
            <w:tcW w:w="850" w:type="dxa"/>
            <w:tcBorders>
              <w:top w:val="nil"/>
              <w:left w:val="nil"/>
              <w:bottom w:val="single" w:sz="4" w:space="0" w:color="auto"/>
              <w:right w:val="single" w:sz="4" w:space="0" w:color="auto"/>
            </w:tcBorders>
            <w:shd w:val="clear" w:color="auto" w:fill="auto"/>
            <w:vAlign w:val="center"/>
            <w:hideMark/>
          </w:tcPr>
          <w:p w14:paraId="62079519" w14:textId="77777777" w:rsidR="002C6680" w:rsidRPr="00E56401" w:rsidRDefault="002C6680" w:rsidP="009B29DB">
            <w:pPr>
              <w:pStyle w:val="Stil1"/>
              <w:spacing w:after="0"/>
            </w:pPr>
            <w:r w:rsidRPr="00E56401">
              <w:t>m²</w:t>
            </w:r>
          </w:p>
        </w:tc>
      </w:tr>
      <w:tr w:rsidR="002C6680" w:rsidRPr="001B729E" w14:paraId="16ABD80D" w14:textId="77777777" w:rsidTr="009B29DB">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6263D18" w14:textId="77777777" w:rsidR="002C6680" w:rsidRPr="00E56401" w:rsidRDefault="002C6680" w:rsidP="009B29DB">
            <w:pPr>
              <w:pStyle w:val="Stil1"/>
              <w:spacing w:after="0"/>
              <w:rPr>
                <w:b/>
              </w:rPr>
            </w:pPr>
            <w:r w:rsidRPr="00E56401">
              <w:rPr>
                <w:b/>
              </w:rPr>
              <w:t>2</w:t>
            </w:r>
          </w:p>
        </w:tc>
        <w:tc>
          <w:tcPr>
            <w:tcW w:w="1340" w:type="dxa"/>
            <w:tcBorders>
              <w:top w:val="nil"/>
              <w:left w:val="nil"/>
              <w:bottom w:val="single" w:sz="4" w:space="0" w:color="auto"/>
              <w:right w:val="single" w:sz="4" w:space="0" w:color="auto"/>
            </w:tcBorders>
            <w:shd w:val="clear" w:color="auto" w:fill="auto"/>
            <w:vAlign w:val="center"/>
          </w:tcPr>
          <w:p w14:paraId="240281EF" w14:textId="77777777" w:rsidR="002C6680" w:rsidRPr="00E56401" w:rsidRDefault="002C6680" w:rsidP="009B29DB">
            <w:pPr>
              <w:pStyle w:val="Stil1"/>
              <w:spacing w:after="0"/>
            </w:pPr>
            <w:r w:rsidRPr="00E56401">
              <w:t>15.160.1001</w:t>
            </w:r>
          </w:p>
        </w:tc>
        <w:tc>
          <w:tcPr>
            <w:tcW w:w="7024" w:type="dxa"/>
            <w:tcBorders>
              <w:top w:val="nil"/>
              <w:left w:val="nil"/>
              <w:bottom w:val="single" w:sz="4" w:space="0" w:color="auto"/>
              <w:right w:val="single" w:sz="4" w:space="0" w:color="auto"/>
            </w:tcBorders>
            <w:shd w:val="clear" w:color="auto" w:fill="auto"/>
            <w:vAlign w:val="center"/>
          </w:tcPr>
          <w:p w14:paraId="0F3F7ADB" w14:textId="77777777" w:rsidR="002C6680" w:rsidRPr="00E56401" w:rsidRDefault="002C6680" w:rsidP="009B29DB">
            <w:pPr>
              <w:pStyle w:val="Stil1"/>
              <w:spacing w:after="0"/>
              <w:jc w:val="both"/>
            </w:pPr>
            <w:r w:rsidRPr="00E56401">
              <w:t>Nervürlü Çelik Hasırın Yerine Konulması 1,500-3,000 kg/m² (3.000 kg/m² dahil)</w:t>
            </w:r>
          </w:p>
        </w:tc>
        <w:tc>
          <w:tcPr>
            <w:tcW w:w="850" w:type="dxa"/>
            <w:tcBorders>
              <w:top w:val="nil"/>
              <w:left w:val="nil"/>
              <w:bottom w:val="single" w:sz="4" w:space="0" w:color="auto"/>
              <w:right w:val="single" w:sz="4" w:space="0" w:color="auto"/>
            </w:tcBorders>
            <w:shd w:val="clear" w:color="auto" w:fill="auto"/>
            <w:vAlign w:val="center"/>
            <w:hideMark/>
          </w:tcPr>
          <w:p w14:paraId="1158CC8C" w14:textId="77777777" w:rsidR="002C6680" w:rsidRPr="00E56401" w:rsidRDefault="002C6680" w:rsidP="009B29DB">
            <w:pPr>
              <w:pStyle w:val="Stil1"/>
              <w:spacing w:after="0"/>
            </w:pPr>
            <w:r w:rsidRPr="00E56401">
              <w:t>ton</w:t>
            </w:r>
          </w:p>
        </w:tc>
      </w:tr>
      <w:tr w:rsidR="002C6680" w:rsidRPr="001B729E" w14:paraId="208E2260" w14:textId="77777777" w:rsidTr="009B29DB">
        <w:trPr>
          <w:trHeight w:val="68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8C1F3F" w14:textId="77777777" w:rsidR="002C6680" w:rsidRPr="00E56401" w:rsidRDefault="002C6680" w:rsidP="009B29DB">
            <w:pPr>
              <w:pStyle w:val="Stil1"/>
              <w:spacing w:after="0"/>
              <w:rPr>
                <w:b/>
              </w:rPr>
            </w:pPr>
            <w:r w:rsidRPr="00E56401">
              <w:rPr>
                <w:b/>
              </w:rPr>
              <w:t>3</w:t>
            </w:r>
          </w:p>
        </w:tc>
        <w:tc>
          <w:tcPr>
            <w:tcW w:w="1340" w:type="dxa"/>
            <w:tcBorders>
              <w:top w:val="nil"/>
              <w:left w:val="nil"/>
              <w:bottom w:val="single" w:sz="4" w:space="0" w:color="auto"/>
              <w:right w:val="single" w:sz="4" w:space="0" w:color="auto"/>
            </w:tcBorders>
            <w:shd w:val="clear" w:color="auto" w:fill="auto"/>
            <w:vAlign w:val="center"/>
          </w:tcPr>
          <w:p w14:paraId="6F979A63" w14:textId="77777777" w:rsidR="002C6680" w:rsidRPr="00E56401" w:rsidRDefault="002C6680" w:rsidP="009B29DB">
            <w:pPr>
              <w:pStyle w:val="Stil1"/>
              <w:spacing w:after="0"/>
            </w:pPr>
            <w:r w:rsidRPr="00E56401">
              <w:t>15.150.1004</w:t>
            </w:r>
          </w:p>
        </w:tc>
        <w:tc>
          <w:tcPr>
            <w:tcW w:w="7024" w:type="dxa"/>
            <w:tcBorders>
              <w:top w:val="nil"/>
              <w:left w:val="nil"/>
              <w:bottom w:val="single" w:sz="4" w:space="0" w:color="auto"/>
              <w:right w:val="single" w:sz="4" w:space="0" w:color="auto"/>
            </w:tcBorders>
            <w:shd w:val="clear" w:color="auto" w:fill="auto"/>
            <w:vAlign w:val="center"/>
          </w:tcPr>
          <w:p w14:paraId="260AB463" w14:textId="77777777" w:rsidR="002C6680" w:rsidRPr="00E56401" w:rsidRDefault="002C6680" w:rsidP="009B29DB">
            <w:pPr>
              <w:pStyle w:val="Stil1"/>
              <w:spacing w:after="0"/>
              <w:jc w:val="both"/>
            </w:pPr>
            <w:r w:rsidRPr="00E56401">
              <w:t>Beton santralinde üretilen veya satın alınan ve beton pompasıyla basılan, C 20/25 basınç dayanım sınıfında, gri renkte, normal hazır beton dökülmesi (beton nakli dahil)</w:t>
            </w:r>
          </w:p>
        </w:tc>
        <w:tc>
          <w:tcPr>
            <w:tcW w:w="850" w:type="dxa"/>
            <w:tcBorders>
              <w:top w:val="nil"/>
              <w:left w:val="nil"/>
              <w:bottom w:val="single" w:sz="4" w:space="0" w:color="auto"/>
              <w:right w:val="single" w:sz="4" w:space="0" w:color="auto"/>
            </w:tcBorders>
            <w:shd w:val="clear" w:color="auto" w:fill="auto"/>
            <w:vAlign w:val="center"/>
            <w:hideMark/>
          </w:tcPr>
          <w:p w14:paraId="03B70D84" w14:textId="77777777" w:rsidR="002C6680" w:rsidRPr="00E56401" w:rsidRDefault="002C6680" w:rsidP="009B29DB">
            <w:pPr>
              <w:pStyle w:val="Stil1"/>
              <w:spacing w:after="0"/>
            </w:pPr>
            <w:r w:rsidRPr="00E56401">
              <w:t>m³</w:t>
            </w:r>
          </w:p>
        </w:tc>
      </w:tr>
      <w:tr w:rsidR="002C6680" w:rsidRPr="001B729E" w14:paraId="58024A63" w14:textId="77777777" w:rsidTr="009B29DB">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7C970CE" w14:textId="77777777" w:rsidR="002C6680" w:rsidRPr="00E56401" w:rsidRDefault="002C6680" w:rsidP="009B29DB">
            <w:pPr>
              <w:pStyle w:val="Stil1"/>
              <w:spacing w:after="0"/>
              <w:rPr>
                <w:b/>
              </w:rPr>
            </w:pPr>
            <w:r w:rsidRPr="00E56401">
              <w:rPr>
                <w:b/>
              </w:rPr>
              <w:t>4</w:t>
            </w:r>
          </w:p>
        </w:tc>
        <w:tc>
          <w:tcPr>
            <w:tcW w:w="1340" w:type="dxa"/>
            <w:tcBorders>
              <w:top w:val="nil"/>
              <w:left w:val="nil"/>
              <w:bottom w:val="single" w:sz="4" w:space="0" w:color="auto"/>
              <w:right w:val="single" w:sz="4" w:space="0" w:color="auto"/>
            </w:tcBorders>
            <w:shd w:val="clear" w:color="auto" w:fill="auto"/>
            <w:vAlign w:val="center"/>
          </w:tcPr>
          <w:p w14:paraId="55F93D97" w14:textId="77777777" w:rsidR="002C6680" w:rsidRPr="00E56401" w:rsidRDefault="002C6680" w:rsidP="009B29DB">
            <w:pPr>
              <w:pStyle w:val="Stil1"/>
              <w:spacing w:after="0"/>
            </w:pPr>
            <w:r w:rsidRPr="00E56401">
              <w:t>ÖBF YP 01</w:t>
            </w:r>
          </w:p>
        </w:tc>
        <w:tc>
          <w:tcPr>
            <w:tcW w:w="7024" w:type="dxa"/>
            <w:tcBorders>
              <w:top w:val="nil"/>
              <w:left w:val="nil"/>
              <w:bottom w:val="single" w:sz="4" w:space="0" w:color="auto"/>
              <w:right w:val="single" w:sz="4" w:space="0" w:color="auto"/>
            </w:tcBorders>
            <w:shd w:val="clear" w:color="auto" w:fill="auto"/>
            <w:vAlign w:val="center"/>
          </w:tcPr>
          <w:p w14:paraId="55BCB0E2" w14:textId="77777777" w:rsidR="002C6680" w:rsidRPr="00E56401" w:rsidRDefault="002C6680" w:rsidP="009B29DB">
            <w:pPr>
              <w:pStyle w:val="Stil1"/>
              <w:spacing w:after="0"/>
              <w:jc w:val="both"/>
            </w:pPr>
            <w:r w:rsidRPr="00E56401">
              <w:t>Beton yüzey üzerine astar, çizgi çekme ve boya işleri(İşçilik Dahil)</w:t>
            </w:r>
          </w:p>
        </w:tc>
        <w:tc>
          <w:tcPr>
            <w:tcW w:w="850" w:type="dxa"/>
            <w:tcBorders>
              <w:top w:val="nil"/>
              <w:left w:val="nil"/>
              <w:bottom w:val="single" w:sz="4" w:space="0" w:color="auto"/>
              <w:right w:val="single" w:sz="4" w:space="0" w:color="auto"/>
            </w:tcBorders>
            <w:shd w:val="clear" w:color="auto" w:fill="auto"/>
            <w:vAlign w:val="center"/>
            <w:hideMark/>
          </w:tcPr>
          <w:p w14:paraId="42DA9E93" w14:textId="77777777" w:rsidR="002C6680" w:rsidRPr="00E56401" w:rsidRDefault="002C6680" w:rsidP="009B29DB">
            <w:pPr>
              <w:pStyle w:val="Stil1"/>
              <w:spacing w:after="0"/>
            </w:pPr>
            <w:r w:rsidRPr="00E56401">
              <w:t>m²</w:t>
            </w:r>
          </w:p>
        </w:tc>
      </w:tr>
      <w:tr w:rsidR="002C6680" w:rsidRPr="001B729E" w14:paraId="7CFAD55D" w14:textId="77777777" w:rsidTr="009B29DB">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AECA1C3" w14:textId="77777777" w:rsidR="002C6680" w:rsidRPr="00E56401" w:rsidRDefault="002C6680" w:rsidP="009B29DB">
            <w:pPr>
              <w:pStyle w:val="Stil1"/>
              <w:spacing w:after="0"/>
              <w:rPr>
                <w:b/>
              </w:rPr>
            </w:pPr>
            <w:r w:rsidRPr="00E56401">
              <w:rPr>
                <w:b/>
              </w:rPr>
              <w:t>5</w:t>
            </w:r>
          </w:p>
        </w:tc>
        <w:tc>
          <w:tcPr>
            <w:tcW w:w="1340" w:type="dxa"/>
            <w:tcBorders>
              <w:top w:val="nil"/>
              <w:left w:val="nil"/>
              <w:bottom w:val="single" w:sz="4" w:space="0" w:color="auto"/>
              <w:right w:val="single" w:sz="4" w:space="0" w:color="auto"/>
            </w:tcBorders>
            <w:shd w:val="clear" w:color="auto" w:fill="auto"/>
            <w:vAlign w:val="center"/>
          </w:tcPr>
          <w:p w14:paraId="1306A1F7" w14:textId="77777777" w:rsidR="002C6680" w:rsidRPr="00E56401" w:rsidRDefault="002C6680" w:rsidP="009B29DB">
            <w:pPr>
              <w:pStyle w:val="Stil1"/>
              <w:spacing w:after="0"/>
            </w:pPr>
            <w:r w:rsidRPr="00E56401">
              <w:t>ÖBF YP 02</w:t>
            </w:r>
          </w:p>
        </w:tc>
        <w:tc>
          <w:tcPr>
            <w:tcW w:w="7024" w:type="dxa"/>
            <w:tcBorders>
              <w:top w:val="nil"/>
              <w:left w:val="nil"/>
              <w:bottom w:val="single" w:sz="4" w:space="0" w:color="auto"/>
              <w:right w:val="single" w:sz="4" w:space="0" w:color="auto"/>
            </w:tcBorders>
            <w:shd w:val="clear" w:color="auto" w:fill="auto"/>
            <w:vAlign w:val="center"/>
          </w:tcPr>
          <w:p w14:paraId="00803868" w14:textId="77777777" w:rsidR="002C6680" w:rsidRPr="00E56401" w:rsidRDefault="002C6680" w:rsidP="009B29DB">
            <w:pPr>
              <w:pStyle w:val="Stil1"/>
              <w:spacing w:after="0"/>
              <w:jc w:val="both"/>
            </w:pPr>
            <w:r w:rsidRPr="00E56401">
              <w:t>Standart Basketbol Pota Temin ve Montajı</w:t>
            </w:r>
          </w:p>
        </w:tc>
        <w:tc>
          <w:tcPr>
            <w:tcW w:w="850" w:type="dxa"/>
            <w:tcBorders>
              <w:top w:val="nil"/>
              <w:left w:val="nil"/>
              <w:bottom w:val="single" w:sz="4" w:space="0" w:color="auto"/>
              <w:right w:val="single" w:sz="4" w:space="0" w:color="auto"/>
            </w:tcBorders>
            <w:shd w:val="clear" w:color="auto" w:fill="auto"/>
            <w:vAlign w:val="center"/>
            <w:hideMark/>
          </w:tcPr>
          <w:p w14:paraId="52009FAF" w14:textId="77777777" w:rsidR="002C6680" w:rsidRPr="00E56401" w:rsidRDefault="002C6680" w:rsidP="009B29DB">
            <w:pPr>
              <w:pStyle w:val="Stil1"/>
              <w:spacing w:after="0"/>
            </w:pPr>
            <w:r w:rsidRPr="00E56401">
              <w:t>Adet</w:t>
            </w:r>
          </w:p>
        </w:tc>
      </w:tr>
      <w:tr w:rsidR="002C6680" w:rsidRPr="001B729E" w14:paraId="70EBAC1B" w14:textId="77777777" w:rsidTr="009B29DB">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DD83F74" w14:textId="77777777" w:rsidR="002C6680" w:rsidRPr="00E56401" w:rsidRDefault="002C6680" w:rsidP="009B29DB">
            <w:pPr>
              <w:pStyle w:val="Stil1"/>
              <w:spacing w:after="0"/>
              <w:rPr>
                <w:b/>
              </w:rPr>
            </w:pPr>
            <w:r w:rsidRPr="00E56401">
              <w:rPr>
                <w:b/>
              </w:rPr>
              <w:t>6</w:t>
            </w:r>
          </w:p>
        </w:tc>
        <w:tc>
          <w:tcPr>
            <w:tcW w:w="1340" w:type="dxa"/>
            <w:tcBorders>
              <w:top w:val="nil"/>
              <w:left w:val="nil"/>
              <w:bottom w:val="single" w:sz="4" w:space="0" w:color="auto"/>
              <w:right w:val="single" w:sz="4" w:space="0" w:color="auto"/>
            </w:tcBorders>
            <w:shd w:val="clear" w:color="auto" w:fill="auto"/>
            <w:vAlign w:val="center"/>
          </w:tcPr>
          <w:p w14:paraId="2C0729EC" w14:textId="77777777" w:rsidR="002C6680" w:rsidRPr="00E56401" w:rsidRDefault="002C6680" w:rsidP="009B29DB">
            <w:pPr>
              <w:pStyle w:val="Stil1"/>
              <w:spacing w:after="0"/>
            </w:pPr>
            <w:r w:rsidRPr="00E56401">
              <w:t>ÖBF YP 03</w:t>
            </w:r>
          </w:p>
        </w:tc>
        <w:tc>
          <w:tcPr>
            <w:tcW w:w="7024" w:type="dxa"/>
            <w:tcBorders>
              <w:top w:val="nil"/>
              <w:left w:val="nil"/>
              <w:bottom w:val="single" w:sz="4" w:space="0" w:color="auto"/>
              <w:right w:val="single" w:sz="4" w:space="0" w:color="auto"/>
            </w:tcBorders>
            <w:shd w:val="clear" w:color="auto" w:fill="auto"/>
            <w:vAlign w:val="center"/>
          </w:tcPr>
          <w:p w14:paraId="29E001FA" w14:textId="77777777" w:rsidR="002C6680" w:rsidRPr="00E56401" w:rsidRDefault="002C6680" w:rsidP="009B29DB">
            <w:pPr>
              <w:pStyle w:val="Stil1"/>
              <w:spacing w:after="0"/>
              <w:jc w:val="both"/>
            </w:pPr>
            <w:r w:rsidRPr="00E56401">
              <w:t>Standart Voleybol Direk ve Filesi Temini ve Montajı</w:t>
            </w:r>
          </w:p>
        </w:tc>
        <w:tc>
          <w:tcPr>
            <w:tcW w:w="850" w:type="dxa"/>
            <w:tcBorders>
              <w:top w:val="nil"/>
              <w:left w:val="nil"/>
              <w:bottom w:val="single" w:sz="4" w:space="0" w:color="auto"/>
              <w:right w:val="single" w:sz="4" w:space="0" w:color="auto"/>
            </w:tcBorders>
            <w:shd w:val="clear" w:color="auto" w:fill="auto"/>
            <w:vAlign w:val="center"/>
            <w:hideMark/>
          </w:tcPr>
          <w:p w14:paraId="11B892FD" w14:textId="77777777" w:rsidR="002C6680" w:rsidRPr="00E56401" w:rsidRDefault="002C6680" w:rsidP="009B29DB">
            <w:pPr>
              <w:pStyle w:val="Stil1"/>
              <w:spacing w:after="0"/>
            </w:pPr>
            <w:r w:rsidRPr="00E56401">
              <w:t>Adet</w:t>
            </w:r>
          </w:p>
        </w:tc>
      </w:tr>
    </w:tbl>
    <w:p w14:paraId="1C366A7E" w14:textId="77777777" w:rsidR="00C16AF1" w:rsidRPr="001B729E" w:rsidRDefault="00C16AF1" w:rsidP="004A3E10">
      <w:pPr>
        <w:spacing w:before="120"/>
        <w:rPr>
          <w:rFonts w:ascii="Arial Narrow" w:hAnsi="Arial Narrow" w:cs="Arial"/>
          <w:sz w:val="22"/>
          <w:szCs w:val="22"/>
        </w:rPr>
      </w:pPr>
    </w:p>
    <w:p w14:paraId="6EA01FCA" w14:textId="77777777" w:rsidR="00C37970" w:rsidRDefault="00DE196E" w:rsidP="00323340">
      <w:pPr>
        <w:pStyle w:val="Balk3"/>
      </w:pPr>
      <w:bookmarkStart w:id="7" w:name="_Toc53065748"/>
      <w:r>
        <w:t xml:space="preserve">3.2.3. </w:t>
      </w:r>
      <w:r w:rsidR="00CE2411" w:rsidRPr="00CE2411">
        <w:t>Sosyal Tesis Binasının Yapımı</w:t>
      </w:r>
      <w:bookmarkEnd w:id="7"/>
    </w:p>
    <w:p w14:paraId="0FF0752F" w14:textId="77777777" w:rsidR="00E56401" w:rsidRDefault="00E56401" w:rsidP="00E56401"/>
    <w:tbl>
      <w:tblPr>
        <w:tblW w:w="10348" w:type="dxa"/>
        <w:tblInd w:w="70" w:type="dxa"/>
        <w:tblCellMar>
          <w:left w:w="70" w:type="dxa"/>
          <w:right w:w="70" w:type="dxa"/>
        </w:tblCellMar>
        <w:tblLook w:val="04A0" w:firstRow="1" w:lastRow="0" w:firstColumn="1" w:lastColumn="0" w:noHBand="0" w:noVBand="1"/>
      </w:tblPr>
      <w:tblGrid>
        <w:gridCol w:w="1134"/>
        <w:gridCol w:w="1340"/>
        <w:gridCol w:w="7024"/>
        <w:gridCol w:w="850"/>
      </w:tblGrid>
      <w:tr w:rsidR="00E56401" w:rsidRPr="001B729E" w14:paraId="6FD6DF1A" w14:textId="77777777" w:rsidTr="009B29DB">
        <w:trPr>
          <w:trHeight w:val="450"/>
        </w:trPr>
        <w:tc>
          <w:tcPr>
            <w:tcW w:w="1134" w:type="dxa"/>
            <w:tcBorders>
              <w:top w:val="single" w:sz="4" w:space="0" w:color="auto"/>
              <w:left w:val="single" w:sz="4" w:space="0" w:color="auto"/>
              <w:bottom w:val="single" w:sz="4" w:space="0" w:color="auto"/>
              <w:right w:val="single" w:sz="4" w:space="0" w:color="auto"/>
            </w:tcBorders>
            <w:shd w:val="clear" w:color="C0C0C0" w:fill="C0C0C0"/>
            <w:vAlign w:val="center"/>
            <w:hideMark/>
          </w:tcPr>
          <w:p w14:paraId="16CC35AA" w14:textId="77777777" w:rsidR="00E56401" w:rsidRPr="009B29DB" w:rsidRDefault="00E56401" w:rsidP="009B29DB">
            <w:pPr>
              <w:pStyle w:val="Stil1"/>
              <w:spacing w:after="0"/>
              <w:rPr>
                <w:b/>
              </w:rPr>
            </w:pPr>
            <w:r w:rsidRPr="009B29DB">
              <w:rPr>
                <w:b/>
              </w:rPr>
              <w:t>Sıra No</w:t>
            </w:r>
          </w:p>
        </w:tc>
        <w:tc>
          <w:tcPr>
            <w:tcW w:w="1340" w:type="dxa"/>
            <w:tcBorders>
              <w:top w:val="single" w:sz="4" w:space="0" w:color="auto"/>
              <w:left w:val="nil"/>
              <w:bottom w:val="single" w:sz="4" w:space="0" w:color="auto"/>
              <w:right w:val="single" w:sz="4" w:space="0" w:color="auto"/>
            </w:tcBorders>
            <w:shd w:val="clear" w:color="C0C0C0" w:fill="C0C0C0"/>
            <w:noWrap/>
            <w:vAlign w:val="center"/>
            <w:hideMark/>
          </w:tcPr>
          <w:p w14:paraId="333366F7" w14:textId="77777777" w:rsidR="00E56401" w:rsidRPr="009B29DB" w:rsidRDefault="00E56401" w:rsidP="009B29DB">
            <w:pPr>
              <w:pStyle w:val="Stil1"/>
              <w:spacing w:after="0"/>
              <w:rPr>
                <w:b/>
              </w:rPr>
            </w:pPr>
            <w:r w:rsidRPr="009B29DB">
              <w:rPr>
                <w:b/>
              </w:rPr>
              <w:t>Poz No</w:t>
            </w:r>
          </w:p>
        </w:tc>
        <w:tc>
          <w:tcPr>
            <w:tcW w:w="7024" w:type="dxa"/>
            <w:tcBorders>
              <w:top w:val="single" w:sz="4" w:space="0" w:color="auto"/>
              <w:left w:val="nil"/>
              <w:bottom w:val="single" w:sz="4" w:space="0" w:color="auto"/>
              <w:right w:val="single" w:sz="4" w:space="0" w:color="auto"/>
            </w:tcBorders>
            <w:shd w:val="clear" w:color="C0C0C0" w:fill="C0C0C0"/>
            <w:noWrap/>
            <w:vAlign w:val="center"/>
            <w:hideMark/>
          </w:tcPr>
          <w:p w14:paraId="5601F203" w14:textId="77777777" w:rsidR="00E56401" w:rsidRPr="009B29DB" w:rsidRDefault="00E56401" w:rsidP="009B29DB">
            <w:pPr>
              <w:pStyle w:val="Stil1"/>
              <w:spacing w:after="0"/>
              <w:rPr>
                <w:b/>
              </w:rPr>
            </w:pPr>
            <w:r w:rsidRPr="009B29DB">
              <w:rPr>
                <w:b/>
              </w:rPr>
              <w:t>Tanımı</w:t>
            </w:r>
          </w:p>
        </w:tc>
        <w:tc>
          <w:tcPr>
            <w:tcW w:w="850" w:type="dxa"/>
            <w:tcBorders>
              <w:top w:val="single" w:sz="4" w:space="0" w:color="auto"/>
              <w:left w:val="nil"/>
              <w:bottom w:val="single" w:sz="4" w:space="0" w:color="auto"/>
              <w:right w:val="single" w:sz="4" w:space="0" w:color="auto"/>
            </w:tcBorders>
            <w:shd w:val="clear" w:color="C0C0C0" w:fill="C0C0C0"/>
            <w:noWrap/>
            <w:vAlign w:val="center"/>
            <w:hideMark/>
          </w:tcPr>
          <w:p w14:paraId="23AE4697" w14:textId="77777777" w:rsidR="00E56401" w:rsidRPr="009B29DB" w:rsidRDefault="00E56401" w:rsidP="009B29DB">
            <w:pPr>
              <w:pStyle w:val="Stil1"/>
              <w:spacing w:after="0"/>
              <w:rPr>
                <w:b/>
              </w:rPr>
            </w:pPr>
            <w:r w:rsidRPr="009B29DB">
              <w:rPr>
                <w:b/>
              </w:rPr>
              <w:t>Birimi</w:t>
            </w:r>
          </w:p>
        </w:tc>
      </w:tr>
      <w:tr w:rsidR="00E56401" w:rsidRPr="001B729E" w14:paraId="68A7462C"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139D6E4" w14:textId="77777777" w:rsidR="00E56401" w:rsidRPr="00E56401" w:rsidRDefault="00E56401" w:rsidP="009B29DB">
            <w:pPr>
              <w:pStyle w:val="Stil1"/>
              <w:spacing w:after="0"/>
              <w:rPr>
                <w:b/>
              </w:rPr>
            </w:pPr>
            <w:r w:rsidRPr="00E56401">
              <w:rPr>
                <w:b/>
              </w:rPr>
              <w:t>1</w:t>
            </w:r>
          </w:p>
        </w:tc>
        <w:tc>
          <w:tcPr>
            <w:tcW w:w="1340" w:type="dxa"/>
            <w:tcBorders>
              <w:top w:val="nil"/>
              <w:left w:val="nil"/>
              <w:bottom w:val="single" w:sz="4" w:space="0" w:color="auto"/>
              <w:right w:val="single" w:sz="4" w:space="0" w:color="auto"/>
            </w:tcBorders>
            <w:shd w:val="clear" w:color="auto" w:fill="auto"/>
            <w:vAlign w:val="center"/>
          </w:tcPr>
          <w:p w14:paraId="42F5B8C7" w14:textId="77777777" w:rsidR="00E56401" w:rsidRDefault="00E56401" w:rsidP="009B29DB">
            <w:pPr>
              <w:pStyle w:val="Stil1"/>
              <w:spacing w:after="0"/>
            </w:pPr>
            <w:r w:rsidRPr="00E56401">
              <w:t>15.120.1101</w:t>
            </w:r>
          </w:p>
        </w:tc>
        <w:tc>
          <w:tcPr>
            <w:tcW w:w="7024" w:type="dxa"/>
            <w:tcBorders>
              <w:top w:val="nil"/>
              <w:left w:val="nil"/>
              <w:bottom w:val="single" w:sz="4" w:space="0" w:color="auto"/>
              <w:right w:val="single" w:sz="4" w:space="0" w:color="auto"/>
            </w:tcBorders>
            <w:shd w:val="clear" w:color="auto" w:fill="auto"/>
            <w:vAlign w:val="center"/>
            <w:hideMark/>
          </w:tcPr>
          <w:p w14:paraId="67BE7CDD" w14:textId="77777777" w:rsidR="00E56401" w:rsidRPr="00E56401" w:rsidRDefault="00E56401" w:rsidP="009B29DB">
            <w:pPr>
              <w:pStyle w:val="Stil1"/>
              <w:spacing w:after="0"/>
              <w:jc w:val="both"/>
            </w:pPr>
            <w:r w:rsidRPr="00E56401">
              <w:t xml:space="preserve">Makine İle Her Derinlik Ve Her Genişlikte Yumuşak Ve Sert Toprak Kazılması </w:t>
            </w:r>
          </w:p>
        </w:tc>
        <w:tc>
          <w:tcPr>
            <w:tcW w:w="850" w:type="dxa"/>
            <w:tcBorders>
              <w:top w:val="nil"/>
              <w:left w:val="nil"/>
              <w:bottom w:val="single" w:sz="4" w:space="0" w:color="auto"/>
              <w:right w:val="single" w:sz="4" w:space="0" w:color="auto"/>
            </w:tcBorders>
            <w:shd w:val="clear" w:color="auto" w:fill="auto"/>
            <w:vAlign w:val="center"/>
            <w:hideMark/>
          </w:tcPr>
          <w:p w14:paraId="11C90A92" w14:textId="77777777" w:rsidR="00E56401" w:rsidRPr="009B29DB" w:rsidRDefault="009B29DB" w:rsidP="006247C5">
            <w:pPr>
              <w:pStyle w:val="Stil1"/>
              <w:spacing w:after="0"/>
              <w:rPr>
                <w:vertAlign w:val="superscript"/>
              </w:rPr>
            </w:pPr>
            <w:r>
              <w:t>m</w:t>
            </w:r>
            <w:r>
              <w:rPr>
                <w:vertAlign w:val="superscript"/>
              </w:rPr>
              <w:t>3</w:t>
            </w:r>
          </w:p>
        </w:tc>
      </w:tr>
      <w:tr w:rsidR="00E56401" w:rsidRPr="001B729E" w14:paraId="15F3D070" w14:textId="77777777" w:rsidTr="006247C5">
        <w:trPr>
          <w:trHeight w:val="68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43BFC98" w14:textId="77777777" w:rsidR="00E56401" w:rsidRPr="00E56401" w:rsidRDefault="00E56401" w:rsidP="009B29DB">
            <w:pPr>
              <w:pStyle w:val="Stil1"/>
              <w:spacing w:after="0"/>
              <w:rPr>
                <w:b/>
              </w:rPr>
            </w:pPr>
            <w:r w:rsidRPr="00E56401">
              <w:rPr>
                <w:b/>
              </w:rPr>
              <w:t>2</w:t>
            </w:r>
          </w:p>
        </w:tc>
        <w:tc>
          <w:tcPr>
            <w:tcW w:w="1340" w:type="dxa"/>
            <w:tcBorders>
              <w:top w:val="nil"/>
              <w:left w:val="nil"/>
              <w:bottom w:val="single" w:sz="4" w:space="0" w:color="auto"/>
              <w:right w:val="single" w:sz="4" w:space="0" w:color="auto"/>
            </w:tcBorders>
            <w:shd w:val="clear" w:color="auto" w:fill="auto"/>
            <w:vAlign w:val="center"/>
          </w:tcPr>
          <w:p w14:paraId="3C5641AA" w14:textId="77777777" w:rsidR="00E56401" w:rsidRPr="00E56401" w:rsidRDefault="00E56401" w:rsidP="009B29DB">
            <w:pPr>
              <w:pStyle w:val="Stil1"/>
              <w:spacing w:after="0"/>
            </w:pPr>
            <w:r w:rsidRPr="00E56401">
              <w:t>15.150.1002</w:t>
            </w:r>
          </w:p>
        </w:tc>
        <w:tc>
          <w:tcPr>
            <w:tcW w:w="7024" w:type="dxa"/>
            <w:tcBorders>
              <w:top w:val="nil"/>
              <w:left w:val="nil"/>
              <w:bottom w:val="single" w:sz="4" w:space="0" w:color="auto"/>
              <w:right w:val="single" w:sz="4" w:space="0" w:color="auto"/>
            </w:tcBorders>
            <w:shd w:val="clear" w:color="auto" w:fill="auto"/>
            <w:vAlign w:val="center"/>
          </w:tcPr>
          <w:p w14:paraId="5421E6B5" w14:textId="77777777" w:rsidR="00E56401" w:rsidRPr="00E56401" w:rsidRDefault="00E56401" w:rsidP="009B29DB">
            <w:pPr>
              <w:pStyle w:val="Stil1"/>
              <w:spacing w:after="0"/>
              <w:jc w:val="both"/>
            </w:pPr>
            <w:r w:rsidRPr="00E56401">
              <w:t>Beton Santralinde Üretilen Veya Satın Alınan Ve Beton Pompasıyla Basılan, C 12/15 Basınç Dayanım Sınıfında Beton Dökülmesi (Beton Nakli Dahil)</w:t>
            </w:r>
          </w:p>
        </w:tc>
        <w:tc>
          <w:tcPr>
            <w:tcW w:w="850" w:type="dxa"/>
            <w:tcBorders>
              <w:top w:val="nil"/>
              <w:left w:val="nil"/>
              <w:bottom w:val="single" w:sz="4" w:space="0" w:color="auto"/>
              <w:right w:val="single" w:sz="4" w:space="0" w:color="auto"/>
            </w:tcBorders>
            <w:shd w:val="clear" w:color="auto" w:fill="auto"/>
            <w:vAlign w:val="center"/>
            <w:hideMark/>
          </w:tcPr>
          <w:p w14:paraId="339C8053" w14:textId="77777777" w:rsidR="00E56401" w:rsidRDefault="006247C5" w:rsidP="006247C5">
            <w:pPr>
              <w:pStyle w:val="Stil1"/>
              <w:spacing w:after="0"/>
            </w:pPr>
            <w:r>
              <w:t>m</w:t>
            </w:r>
            <w:r>
              <w:rPr>
                <w:vertAlign w:val="superscript"/>
              </w:rPr>
              <w:t>3</w:t>
            </w:r>
          </w:p>
        </w:tc>
      </w:tr>
      <w:tr w:rsidR="00E56401" w:rsidRPr="001B729E" w14:paraId="5362F71B" w14:textId="77777777" w:rsidTr="006247C5">
        <w:trPr>
          <w:trHeight w:val="68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5901BD3" w14:textId="77777777" w:rsidR="00E56401" w:rsidRPr="00E56401" w:rsidRDefault="00E56401" w:rsidP="009B29DB">
            <w:pPr>
              <w:pStyle w:val="Stil1"/>
              <w:spacing w:after="0"/>
              <w:rPr>
                <w:b/>
              </w:rPr>
            </w:pPr>
            <w:r w:rsidRPr="00E56401">
              <w:rPr>
                <w:b/>
              </w:rPr>
              <w:t>3</w:t>
            </w:r>
          </w:p>
        </w:tc>
        <w:tc>
          <w:tcPr>
            <w:tcW w:w="1340" w:type="dxa"/>
            <w:tcBorders>
              <w:top w:val="nil"/>
              <w:left w:val="nil"/>
              <w:bottom w:val="single" w:sz="4" w:space="0" w:color="auto"/>
              <w:right w:val="single" w:sz="4" w:space="0" w:color="auto"/>
            </w:tcBorders>
            <w:shd w:val="clear" w:color="auto" w:fill="auto"/>
            <w:vAlign w:val="center"/>
          </w:tcPr>
          <w:p w14:paraId="44883DE7" w14:textId="77777777" w:rsidR="00E56401" w:rsidRPr="00E56401" w:rsidRDefault="00E56401" w:rsidP="009B29DB">
            <w:pPr>
              <w:pStyle w:val="Stil1"/>
              <w:spacing w:after="0"/>
            </w:pPr>
            <w:r w:rsidRPr="00E56401">
              <w:t>15.255.1008</w:t>
            </w:r>
          </w:p>
        </w:tc>
        <w:tc>
          <w:tcPr>
            <w:tcW w:w="7024" w:type="dxa"/>
            <w:tcBorders>
              <w:top w:val="nil"/>
              <w:left w:val="nil"/>
              <w:bottom w:val="single" w:sz="4" w:space="0" w:color="auto"/>
              <w:right w:val="single" w:sz="4" w:space="0" w:color="auto"/>
            </w:tcBorders>
            <w:shd w:val="clear" w:color="auto" w:fill="auto"/>
            <w:vAlign w:val="center"/>
          </w:tcPr>
          <w:p w14:paraId="39BB8F00" w14:textId="77777777" w:rsidR="00E56401" w:rsidRPr="00E56401" w:rsidRDefault="00E56401" w:rsidP="009B29DB">
            <w:pPr>
              <w:pStyle w:val="Stil1"/>
              <w:spacing w:after="0"/>
              <w:jc w:val="both"/>
            </w:pPr>
            <w:r w:rsidRPr="00E56401">
              <w:t>3 Mm Ve 4 Mm Kalınlıkta Plastomer Esaslı (-10 °C Soğukta Bükülmeli) Polyester Keçe Taşıyıcılı Polimer Bitümlü Örtüler İle İki Kat Su Yalıtımı Yapılması</w:t>
            </w:r>
          </w:p>
        </w:tc>
        <w:tc>
          <w:tcPr>
            <w:tcW w:w="850" w:type="dxa"/>
            <w:tcBorders>
              <w:top w:val="nil"/>
              <w:left w:val="nil"/>
              <w:bottom w:val="single" w:sz="4" w:space="0" w:color="auto"/>
              <w:right w:val="single" w:sz="4" w:space="0" w:color="auto"/>
            </w:tcBorders>
            <w:shd w:val="clear" w:color="auto" w:fill="auto"/>
            <w:vAlign w:val="center"/>
            <w:hideMark/>
          </w:tcPr>
          <w:p w14:paraId="6B69C2CC" w14:textId="77777777" w:rsidR="00E56401" w:rsidRPr="00E56401" w:rsidRDefault="00E56401" w:rsidP="006247C5">
            <w:pPr>
              <w:pStyle w:val="Stil1"/>
              <w:spacing w:after="0"/>
            </w:pPr>
            <w:r w:rsidRPr="00E56401">
              <w:t>m²</w:t>
            </w:r>
          </w:p>
        </w:tc>
      </w:tr>
      <w:tr w:rsidR="00E56401" w:rsidRPr="001B729E" w14:paraId="726D248B"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6AEAF56" w14:textId="77777777" w:rsidR="00E56401" w:rsidRPr="00E56401" w:rsidRDefault="00E56401" w:rsidP="009B29DB">
            <w:pPr>
              <w:pStyle w:val="Stil1"/>
              <w:spacing w:after="0"/>
              <w:rPr>
                <w:b/>
              </w:rPr>
            </w:pPr>
            <w:r w:rsidRPr="00E56401">
              <w:rPr>
                <w:b/>
              </w:rPr>
              <w:t>4</w:t>
            </w:r>
          </w:p>
        </w:tc>
        <w:tc>
          <w:tcPr>
            <w:tcW w:w="1340" w:type="dxa"/>
            <w:tcBorders>
              <w:top w:val="nil"/>
              <w:left w:val="nil"/>
              <w:bottom w:val="single" w:sz="4" w:space="0" w:color="auto"/>
              <w:right w:val="single" w:sz="4" w:space="0" w:color="auto"/>
            </w:tcBorders>
            <w:shd w:val="clear" w:color="auto" w:fill="auto"/>
            <w:vAlign w:val="center"/>
          </w:tcPr>
          <w:p w14:paraId="468938A1" w14:textId="77777777" w:rsidR="00E56401" w:rsidRPr="00E56401" w:rsidRDefault="00E56401" w:rsidP="009B29DB">
            <w:pPr>
              <w:pStyle w:val="Stil1"/>
              <w:spacing w:after="0"/>
            </w:pPr>
            <w:r w:rsidRPr="00E56401">
              <w:t>15.180.1001</w:t>
            </w:r>
          </w:p>
        </w:tc>
        <w:tc>
          <w:tcPr>
            <w:tcW w:w="7024" w:type="dxa"/>
            <w:tcBorders>
              <w:top w:val="nil"/>
              <w:left w:val="nil"/>
              <w:bottom w:val="single" w:sz="4" w:space="0" w:color="auto"/>
              <w:right w:val="single" w:sz="4" w:space="0" w:color="auto"/>
            </w:tcBorders>
            <w:shd w:val="clear" w:color="auto" w:fill="auto"/>
            <w:vAlign w:val="center"/>
          </w:tcPr>
          <w:p w14:paraId="194E4FC8" w14:textId="77777777" w:rsidR="00E56401" w:rsidRPr="00E56401" w:rsidRDefault="00E56401" w:rsidP="009B29DB">
            <w:pPr>
              <w:pStyle w:val="Stil1"/>
              <w:spacing w:after="0"/>
              <w:jc w:val="both"/>
            </w:pPr>
            <w:r w:rsidRPr="00E56401">
              <w:t>Ahşaptan Seri Kalıp Yapılması</w:t>
            </w:r>
          </w:p>
        </w:tc>
        <w:tc>
          <w:tcPr>
            <w:tcW w:w="850" w:type="dxa"/>
            <w:tcBorders>
              <w:top w:val="nil"/>
              <w:left w:val="nil"/>
              <w:bottom w:val="single" w:sz="4" w:space="0" w:color="auto"/>
              <w:right w:val="single" w:sz="4" w:space="0" w:color="auto"/>
            </w:tcBorders>
            <w:shd w:val="clear" w:color="auto" w:fill="auto"/>
            <w:vAlign w:val="center"/>
            <w:hideMark/>
          </w:tcPr>
          <w:p w14:paraId="6C577695" w14:textId="77777777" w:rsidR="00E56401" w:rsidRPr="00E56401" w:rsidRDefault="00E56401" w:rsidP="006247C5">
            <w:pPr>
              <w:pStyle w:val="Stil1"/>
              <w:spacing w:after="0"/>
            </w:pPr>
          </w:p>
        </w:tc>
      </w:tr>
      <w:tr w:rsidR="00E56401" w:rsidRPr="001B729E" w14:paraId="489D0A7C"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01FD06C" w14:textId="77777777" w:rsidR="00E56401" w:rsidRPr="00E56401" w:rsidRDefault="00E56401" w:rsidP="009B29DB">
            <w:pPr>
              <w:pStyle w:val="Stil1"/>
              <w:spacing w:after="0"/>
              <w:rPr>
                <w:b/>
              </w:rPr>
            </w:pPr>
            <w:r w:rsidRPr="00E56401">
              <w:rPr>
                <w:b/>
              </w:rPr>
              <w:t>5</w:t>
            </w:r>
          </w:p>
        </w:tc>
        <w:tc>
          <w:tcPr>
            <w:tcW w:w="1340" w:type="dxa"/>
            <w:tcBorders>
              <w:top w:val="nil"/>
              <w:left w:val="nil"/>
              <w:bottom w:val="single" w:sz="4" w:space="0" w:color="auto"/>
              <w:right w:val="single" w:sz="4" w:space="0" w:color="auto"/>
            </w:tcBorders>
            <w:shd w:val="clear" w:color="auto" w:fill="auto"/>
            <w:vAlign w:val="center"/>
          </w:tcPr>
          <w:p w14:paraId="3F8B96AD" w14:textId="77777777" w:rsidR="00E56401" w:rsidRPr="00E56401" w:rsidRDefault="00E56401" w:rsidP="009B29DB">
            <w:pPr>
              <w:pStyle w:val="Stil1"/>
              <w:spacing w:after="0"/>
            </w:pPr>
            <w:r w:rsidRPr="00E56401">
              <w:t>15.160.1003</w:t>
            </w:r>
          </w:p>
        </w:tc>
        <w:tc>
          <w:tcPr>
            <w:tcW w:w="7024" w:type="dxa"/>
            <w:tcBorders>
              <w:top w:val="nil"/>
              <w:left w:val="nil"/>
              <w:bottom w:val="single" w:sz="4" w:space="0" w:color="auto"/>
              <w:right w:val="single" w:sz="4" w:space="0" w:color="auto"/>
            </w:tcBorders>
            <w:shd w:val="clear" w:color="auto" w:fill="auto"/>
            <w:vAlign w:val="center"/>
          </w:tcPr>
          <w:p w14:paraId="692043B6" w14:textId="77777777" w:rsidR="00E56401" w:rsidRPr="00E56401" w:rsidRDefault="00E56401" w:rsidP="009B29DB">
            <w:pPr>
              <w:pStyle w:val="Stil1"/>
              <w:spacing w:after="0"/>
              <w:jc w:val="both"/>
            </w:pPr>
            <w:r w:rsidRPr="00E56401">
              <w:t xml:space="preserve">Ø 8- Ø 12 mm Nervürlü Beton Çelik Çubuğu, Çubukların Kesilmesi, Bükülmesi Ve Yerine Konulması </w:t>
            </w:r>
          </w:p>
        </w:tc>
        <w:tc>
          <w:tcPr>
            <w:tcW w:w="850" w:type="dxa"/>
            <w:tcBorders>
              <w:top w:val="nil"/>
              <w:left w:val="nil"/>
              <w:bottom w:val="single" w:sz="4" w:space="0" w:color="auto"/>
              <w:right w:val="single" w:sz="4" w:space="0" w:color="auto"/>
            </w:tcBorders>
            <w:shd w:val="clear" w:color="auto" w:fill="auto"/>
            <w:vAlign w:val="center"/>
            <w:hideMark/>
          </w:tcPr>
          <w:p w14:paraId="15D2874B" w14:textId="77777777" w:rsidR="00E56401" w:rsidRPr="00E56401" w:rsidRDefault="00E56401" w:rsidP="006247C5">
            <w:pPr>
              <w:pStyle w:val="Stil1"/>
              <w:spacing w:after="0"/>
            </w:pPr>
            <w:r w:rsidRPr="00E56401">
              <w:t>Ton</w:t>
            </w:r>
          </w:p>
        </w:tc>
      </w:tr>
      <w:tr w:rsidR="00E56401" w:rsidRPr="001B729E" w14:paraId="26FC57D8"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BA80067" w14:textId="77777777" w:rsidR="00E56401" w:rsidRPr="00E56401" w:rsidRDefault="00E56401" w:rsidP="009B29DB">
            <w:pPr>
              <w:pStyle w:val="Stil1"/>
              <w:spacing w:after="0"/>
              <w:rPr>
                <w:b/>
              </w:rPr>
            </w:pPr>
            <w:r w:rsidRPr="00E56401">
              <w:rPr>
                <w:b/>
              </w:rPr>
              <w:t>6</w:t>
            </w:r>
          </w:p>
        </w:tc>
        <w:tc>
          <w:tcPr>
            <w:tcW w:w="1340" w:type="dxa"/>
            <w:tcBorders>
              <w:top w:val="nil"/>
              <w:left w:val="nil"/>
              <w:bottom w:val="single" w:sz="4" w:space="0" w:color="auto"/>
              <w:right w:val="single" w:sz="4" w:space="0" w:color="auto"/>
            </w:tcBorders>
            <w:shd w:val="clear" w:color="auto" w:fill="auto"/>
            <w:vAlign w:val="center"/>
          </w:tcPr>
          <w:p w14:paraId="07244298" w14:textId="77777777" w:rsidR="00E56401" w:rsidRPr="00E56401" w:rsidRDefault="00E56401" w:rsidP="009B29DB">
            <w:pPr>
              <w:pStyle w:val="Stil1"/>
              <w:spacing w:after="0"/>
            </w:pPr>
            <w:r w:rsidRPr="00E56401">
              <w:t>15.160.1004</w:t>
            </w:r>
          </w:p>
        </w:tc>
        <w:tc>
          <w:tcPr>
            <w:tcW w:w="7024" w:type="dxa"/>
            <w:tcBorders>
              <w:top w:val="nil"/>
              <w:left w:val="nil"/>
              <w:bottom w:val="single" w:sz="4" w:space="0" w:color="auto"/>
              <w:right w:val="single" w:sz="4" w:space="0" w:color="auto"/>
            </w:tcBorders>
            <w:shd w:val="clear" w:color="auto" w:fill="auto"/>
            <w:vAlign w:val="center"/>
          </w:tcPr>
          <w:p w14:paraId="151B6629" w14:textId="77777777" w:rsidR="00E56401" w:rsidRPr="00E56401" w:rsidRDefault="00E56401" w:rsidP="009B29DB">
            <w:pPr>
              <w:pStyle w:val="Stil1"/>
              <w:spacing w:after="0"/>
              <w:jc w:val="both"/>
            </w:pPr>
            <w:r w:rsidRPr="00E56401">
              <w:t xml:space="preserve">Ø 14- Ø 28 mm Nervürlü Beton Çelik Çubuğu, Çubukların Kesilmesi, Bükülmesi Ve Yerine Konulması </w:t>
            </w:r>
          </w:p>
        </w:tc>
        <w:tc>
          <w:tcPr>
            <w:tcW w:w="850" w:type="dxa"/>
            <w:tcBorders>
              <w:top w:val="nil"/>
              <w:left w:val="nil"/>
              <w:bottom w:val="single" w:sz="4" w:space="0" w:color="auto"/>
              <w:right w:val="single" w:sz="4" w:space="0" w:color="auto"/>
            </w:tcBorders>
            <w:shd w:val="clear" w:color="auto" w:fill="auto"/>
            <w:vAlign w:val="center"/>
            <w:hideMark/>
          </w:tcPr>
          <w:p w14:paraId="572AFB6D" w14:textId="77777777" w:rsidR="00E56401" w:rsidRPr="00E56401" w:rsidRDefault="00DA6B5F" w:rsidP="006247C5">
            <w:pPr>
              <w:pStyle w:val="Stil1"/>
              <w:spacing w:after="0"/>
            </w:pPr>
            <w:r>
              <w:t>Ton</w:t>
            </w:r>
          </w:p>
        </w:tc>
      </w:tr>
      <w:tr w:rsidR="00E56401" w:rsidRPr="001B729E" w14:paraId="0752AE65" w14:textId="77777777" w:rsidTr="006247C5">
        <w:trPr>
          <w:trHeight w:val="68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9C2CBBE" w14:textId="77777777" w:rsidR="00E56401" w:rsidRPr="00E56401" w:rsidRDefault="00E56401" w:rsidP="009B29DB">
            <w:pPr>
              <w:pStyle w:val="Stil1"/>
              <w:spacing w:after="0"/>
              <w:rPr>
                <w:b/>
              </w:rPr>
            </w:pPr>
            <w:r w:rsidRPr="00E56401">
              <w:rPr>
                <w:b/>
              </w:rPr>
              <w:t>7</w:t>
            </w:r>
          </w:p>
        </w:tc>
        <w:tc>
          <w:tcPr>
            <w:tcW w:w="1340" w:type="dxa"/>
            <w:tcBorders>
              <w:top w:val="nil"/>
              <w:left w:val="nil"/>
              <w:bottom w:val="single" w:sz="4" w:space="0" w:color="auto"/>
              <w:right w:val="single" w:sz="4" w:space="0" w:color="auto"/>
            </w:tcBorders>
            <w:shd w:val="clear" w:color="auto" w:fill="auto"/>
            <w:vAlign w:val="center"/>
          </w:tcPr>
          <w:p w14:paraId="010EFC70" w14:textId="77777777" w:rsidR="00E56401" w:rsidRPr="00E56401" w:rsidRDefault="00E56401" w:rsidP="009B29DB">
            <w:pPr>
              <w:pStyle w:val="Stil1"/>
              <w:spacing w:after="0"/>
            </w:pPr>
            <w:r w:rsidRPr="00E56401">
              <w:t>15.150.1005</w:t>
            </w:r>
          </w:p>
        </w:tc>
        <w:tc>
          <w:tcPr>
            <w:tcW w:w="7024" w:type="dxa"/>
            <w:tcBorders>
              <w:top w:val="nil"/>
              <w:left w:val="nil"/>
              <w:bottom w:val="single" w:sz="4" w:space="0" w:color="auto"/>
              <w:right w:val="single" w:sz="4" w:space="0" w:color="auto"/>
            </w:tcBorders>
            <w:shd w:val="clear" w:color="auto" w:fill="auto"/>
            <w:vAlign w:val="center"/>
          </w:tcPr>
          <w:p w14:paraId="36F701F2" w14:textId="77777777" w:rsidR="00E56401" w:rsidRPr="00E56401" w:rsidRDefault="00E56401" w:rsidP="009B29DB">
            <w:pPr>
              <w:pStyle w:val="Stil1"/>
              <w:spacing w:after="0"/>
              <w:jc w:val="both"/>
            </w:pPr>
            <w:r w:rsidRPr="00E56401">
              <w:t>Beton Santralinde Üretilen Veya Satın Alınan Ve Beton Pompasıyla Basılan, C 25/30 Basınç Dayanım Sınıfında Beton Dökülmesi (Beton Nakli Dahil)</w:t>
            </w:r>
          </w:p>
        </w:tc>
        <w:tc>
          <w:tcPr>
            <w:tcW w:w="850" w:type="dxa"/>
            <w:tcBorders>
              <w:top w:val="nil"/>
              <w:left w:val="nil"/>
              <w:bottom w:val="single" w:sz="4" w:space="0" w:color="auto"/>
              <w:right w:val="single" w:sz="4" w:space="0" w:color="auto"/>
            </w:tcBorders>
            <w:shd w:val="clear" w:color="auto" w:fill="auto"/>
            <w:vAlign w:val="center"/>
            <w:hideMark/>
          </w:tcPr>
          <w:p w14:paraId="3D126FAA" w14:textId="77777777" w:rsidR="00E56401" w:rsidRPr="00E56401" w:rsidRDefault="006247C5" w:rsidP="006247C5">
            <w:pPr>
              <w:pStyle w:val="Stil1"/>
              <w:spacing w:after="0"/>
            </w:pPr>
            <w:r>
              <w:t>m</w:t>
            </w:r>
            <w:r>
              <w:rPr>
                <w:vertAlign w:val="superscript"/>
              </w:rPr>
              <w:t>3</w:t>
            </w:r>
          </w:p>
        </w:tc>
      </w:tr>
      <w:tr w:rsidR="00E56401" w:rsidRPr="001B729E" w14:paraId="55C1BAEB"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9F8FFCF" w14:textId="77777777" w:rsidR="00E56401" w:rsidRPr="00E56401" w:rsidRDefault="00E56401" w:rsidP="009B29DB">
            <w:pPr>
              <w:pStyle w:val="Stil1"/>
              <w:spacing w:after="0"/>
              <w:rPr>
                <w:b/>
              </w:rPr>
            </w:pPr>
            <w:r w:rsidRPr="00E56401">
              <w:rPr>
                <w:b/>
              </w:rPr>
              <w:t>8</w:t>
            </w:r>
          </w:p>
        </w:tc>
        <w:tc>
          <w:tcPr>
            <w:tcW w:w="1340" w:type="dxa"/>
            <w:tcBorders>
              <w:top w:val="nil"/>
              <w:left w:val="nil"/>
              <w:bottom w:val="single" w:sz="4" w:space="0" w:color="auto"/>
              <w:right w:val="single" w:sz="4" w:space="0" w:color="auto"/>
            </w:tcBorders>
            <w:shd w:val="clear" w:color="auto" w:fill="auto"/>
            <w:vAlign w:val="center"/>
          </w:tcPr>
          <w:p w14:paraId="307A54A2" w14:textId="77777777" w:rsidR="00E56401" w:rsidRPr="00E56401" w:rsidRDefault="00E56401" w:rsidP="009B29DB">
            <w:pPr>
              <w:pStyle w:val="Stil1"/>
              <w:spacing w:after="0"/>
            </w:pPr>
            <w:r w:rsidRPr="00E56401">
              <w:t>15.125.1004</w:t>
            </w:r>
          </w:p>
        </w:tc>
        <w:tc>
          <w:tcPr>
            <w:tcW w:w="7024" w:type="dxa"/>
            <w:tcBorders>
              <w:top w:val="nil"/>
              <w:left w:val="nil"/>
              <w:bottom w:val="single" w:sz="4" w:space="0" w:color="auto"/>
              <w:right w:val="single" w:sz="4" w:space="0" w:color="auto"/>
            </w:tcBorders>
            <w:shd w:val="clear" w:color="auto" w:fill="auto"/>
            <w:vAlign w:val="center"/>
          </w:tcPr>
          <w:p w14:paraId="600D99AD" w14:textId="77777777" w:rsidR="00E56401" w:rsidRPr="00E56401" w:rsidRDefault="00E56401" w:rsidP="009B29DB">
            <w:pPr>
              <w:pStyle w:val="Stil1"/>
              <w:spacing w:after="0"/>
              <w:jc w:val="both"/>
            </w:pPr>
            <w:r w:rsidRPr="00E56401">
              <w:t>Çakıl Temin Edilerek, Makine İle Serme, Sulama Ve Sıkıştırma Yapılması</w:t>
            </w:r>
          </w:p>
        </w:tc>
        <w:tc>
          <w:tcPr>
            <w:tcW w:w="850" w:type="dxa"/>
            <w:tcBorders>
              <w:top w:val="nil"/>
              <w:left w:val="nil"/>
              <w:bottom w:val="single" w:sz="4" w:space="0" w:color="auto"/>
              <w:right w:val="single" w:sz="4" w:space="0" w:color="auto"/>
            </w:tcBorders>
            <w:shd w:val="clear" w:color="auto" w:fill="auto"/>
            <w:vAlign w:val="center"/>
            <w:hideMark/>
          </w:tcPr>
          <w:p w14:paraId="04CD5EFD" w14:textId="77777777" w:rsidR="00E56401" w:rsidRPr="006247C5" w:rsidRDefault="006247C5" w:rsidP="006247C5">
            <w:pPr>
              <w:pStyle w:val="Stil1"/>
              <w:spacing w:after="0"/>
              <w:rPr>
                <w:vertAlign w:val="superscript"/>
              </w:rPr>
            </w:pPr>
            <w:r>
              <w:t>m</w:t>
            </w:r>
            <w:r>
              <w:rPr>
                <w:vertAlign w:val="superscript"/>
              </w:rPr>
              <w:t>3</w:t>
            </w:r>
          </w:p>
        </w:tc>
      </w:tr>
      <w:tr w:rsidR="00E56401" w:rsidRPr="001B729E" w14:paraId="0861033C"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42CAD41" w14:textId="77777777" w:rsidR="00E56401" w:rsidRPr="00E56401" w:rsidRDefault="00E56401" w:rsidP="009B29DB">
            <w:pPr>
              <w:pStyle w:val="Stil1"/>
              <w:spacing w:after="0"/>
              <w:rPr>
                <w:b/>
              </w:rPr>
            </w:pPr>
            <w:r w:rsidRPr="00E56401">
              <w:rPr>
                <w:b/>
              </w:rPr>
              <w:t>9</w:t>
            </w:r>
          </w:p>
        </w:tc>
        <w:tc>
          <w:tcPr>
            <w:tcW w:w="1340" w:type="dxa"/>
            <w:tcBorders>
              <w:top w:val="nil"/>
              <w:left w:val="nil"/>
              <w:bottom w:val="single" w:sz="4" w:space="0" w:color="auto"/>
              <w:right w:val="single" w:sz="4" w:space="0" w:color="auto"/>
            </w:tcBorders>
            <w:shd w:val="clear" w:color="auto" w:fill="auto"/>
            <w:vAlign w:val="center"/>
          </w:tcPr>
          <w:p w14:paraId="40FF4EF6" w14:textId="77777777" w:rsidR="00E56401" w:rsidRPr="00E56401" w:rsidRDefault="00E56401" w:rsidP="009B29DB">
            <w:pPr>
              <w:pStyle w:val="Stil1"/>
              <w:spacing w:after="0"/>
            </w:pPr>
            <w:r w:rsidRPr="00E56401">
              <w:t>15.230.1103</w:t>
            </w:r>
          </w:p>
        </w:tc>
        <w:tc>
          <w:tcPr>
            <w:tcW w:w="7024" w:type="dxa"/>
            <w:tcBorders>
              <w:top w:val="nil"/>
              <w:left w:val="nil"/>
              <w:bottom w:val="single" w:sz="4" w:space="0" w:color="auto"/>
              <w:right w:val="single" w:sz="4" w:space="0" w:color="auto"/>
            </w:tcBorders>
            <w:shd w:val="clear" w:color="auto" w:fill="auto"/>
            <w:vAlign w:val="center"/>
          </w:tcPr>
          <w:p w14:paraId="1D84FDA0" w14:textId="77777777" w:rsidR="00E56401" w:rsidRPr="00E56401" w:rsidRDefault="00E56401" w:rsidP="009B29DB">
            <w:pPr>
              <w:pStyle w:val="Stil1"/>
              <w:spacing w:after="0"/>
              <w:jc w:val="both"/>
            </w:pPr>
            <w:r w:rsidRPr="00E56401">
              <w:t>19 cm Kalınlığındaki Taşıyıcı Bimsbeton Duvar Blokları İle Duvar Yapılması (Bimsbeton Tutkalı İle) (Min. 5 n/mm² Ve Min. 900 kg/m³)</w:t>
            </w:r>
          </w:p>
        </w:tc>
        <w:tc>
          <w:tcPr>
            <w:tcW w:w="850" w:type="dxa"/>
            <w:tcBorders>
              <w:top w:val="nil"/>
              <w:left w:val="nil"/>
              <w:bottom w:val="single" w:sz="4" w:space="0" w:color="auto"/>
              <w:right w:val="single" w:sz="4" w:space="0" w:color="auto"/>
            </w:tcBorders>
            <w:shd w:val="clear" w:color="auto" w:fill="auto"/>
            <w:vAlign w:val="center"/>
            <w:hideMark/>
          </w:tcPr>
          <w:p w14:paraId="120296D4" w14:textId="77777777" w:rsidR="00E56401" w:rsidRPr="00E56401" w:rsidRDefault="006247C5" w:rsidP="006247C5">
            <w:pPr>
              <w:pStyle w:val="Stil1"/>
              <w:spacing w:after="0"/>
            </w:pPr>
            <w:r w:rsidRPr="00E56401">
              <w:t>m²</w:t>
            </w:r>
          </w:p>
        </w:tc>
      </w:tr>
      <w:tr w:rsidR="00E56401" w:rsidRPr="001B729E" w14:paraId="6FB11DBF"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CC5BB77" w14:textId="77777777" w:rsidR="00E56401" w:rsidRPr="00E56401" w:rsidRDefault="00E56401" w:rsidP="009B29DB">
            <w:pPr>
              <w:pStyle w:val="Stil1"/>
              <w:spacing w:after="0"/>
              <w:rPr>
                <w:b/>
              </w:rPr>
            </w:pPr>
            <w:r w:rsidRPr="00E56401">
              <w:rPr>
                <w:b/>
              </w:rPr>
              <w:t>10</w:t>
            </w:r>
          </w:p>
        </w:tc>
        <w:tc>
          <w:tcPr>
            <w:tcW w:w="1340" w:type="dxa"/>
            <w:tcBorders>
              <w:top w:val="nil"/>
              <w:left w:val="nil"/>
              <w:bottom w:val="single" w:sz="4" w:space="0" w:color="auto"/>
              <w:right w:val="single" w:sz="4" w:space="0" w:color="auto"/>
            </w:tcBorders>
            <w:shd w:val="clear" w:color="auto" w:fill="auto"/>
            <w:vAlign w:val="center"/>
          </w:tcPr>
          <w:p w14:paraId="18B56D38" w14:textId="77777777" w:rsidR="00E56401" w:rsidRPr="00E56401" w:rsidRDefault="00E56401" w:rsidP="009B29DB">
            <w:pPr>
              <w:pStyle w:val="Stil1"/>
              <w:spacing w:after="0"/>
            </w:pPr>
            <w:r w:rsidRPr="00E56401">
              <w:t>15.230.1101</w:t>
            </w:r>
          </w:p>
        </w:tc>
        <w:tc>
          <w:tcPr>
            <w:tcW w:w="7024" w:type="dxa"/>
            <w:tcBorders>
              <w:top w:val="nil"/>
              <w:left w:val="nil"/>
              <w:bottom w:val="single" w:sz="4" w:space="0" w:color="auto"/>
              <w:right w:val="single" w:sz="4" w:space="0" w:color="auto"/>
            </w:tcBorders>
            <w:shd w:val="clear" w:color="auto" w:fill="auto"/>
            <w:vAlign w:val="center"/>
          </w:tcPr>
          <w:p w14:paraId="032BBE89" w14:textId="77777777" w:rsidR="00E56401" w:rsidRPr="00E56401" w:rsidRDefault="00E56401" w:rsidP="009B29DB">
            <w:pPr>
              <w:pStyle w:val="Stil1"/>
              <w:spacing w:after="0"/>
              <w:jc w:val="both"/>
            </w:pPr>
            <w:r w:rsidRPr="00E56401">
              <w:t>10 Cm Kalınlığındaki Taşıyıcı Bimsbeton Duvar Blokları İle Duvar Yapılması (Bimsbeton Tutkalı İle) (Min. 5 n/mm² Ve Min. 900 kg/m³)</w:t>
            </w:r>
          </w:p>
        </w:tc>
        <w:tc>
          <w:tcPr>
            <w:tcW w:w="850" w:type="dxa"/>
            <w:tcBorders>
              <w:top w:val="nil"/>
              <w:left w:val="nil"/>
              <w:bottom w:val="single" w:sz="4" w:space="0" w:color="auto"/>
              <w:right w:val="single" w:sz="4" w:space="0" w:color="auto"/>
            </w:tcBorders>
            <w:shd w:val="clear" w:color="auto" w:fill="auto"/>
            <w:vAlign w:val="center"/>
            <w:hideMark/>
          </w:tcPr>
          <w:p w14:paraId="4039424B" w14:textId="77777777" w:rsidR="00E56401" w:rsidRPr="00E56401" w:rsidRDefault="006247C5" w:rsidP="006247C5">
            <w:pPr>
              <w:pStyle w:val="Stil1"/>
              <w:spacing w:after="0"/>
            </w:pPr>
            <w:r w:rsidRPr="00E56401">
              <w:t>m²</w:t>
            </w:r>
          </w:p>
        </w:tc>
      </w:tr>
      <w:tr w:rsidR="00E56401" w:rsidRPr="001B729E" w14:paraId="330C6A24"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8CF2BCF" w14:textId="77777777" w:rsidR="00E56401" w:rsidRPr="00E56401" w:rsidRDefault="00E56401" w:rsidP="009B29DB">
            <w:pPr>
              <w:pStyle w:val="Stil1"/>
              <w:spacing w:after="0"/>
              <w:rPr>
                <w:b/>
              </w:rPr>
            </w:pPr>
            <w:r w:rsidRPr="00E56401">
              <w:rPr>
                <w:b/>
              </w:rPr>
              <w:t>11</w:t>
            </w:r>
          </w:p>
        </w:tc>
        <w:tc>
          <w:tcPr>
            <w:tcW w:w="1340" w:type="dxa"/>
            <w:tcBorders>
              <w:top w:val="nil"/>
              <w:left w:val="nil"/>
              <w:bottom w:val="single" w:sz="4" w:space="0" w:color="auto"/>
              <w:right w:val="single" w:sz="4" w:space="0" w:color="auto"/>
            </w:tcBorders>
            <w:shd w:val="clear" w:color="auto" w:fill="auto"/>
            <w:vAlign w:val="center"/>
          </w:tcPr>
          <w:p w14:paraId="3ED0951E" w14:textId="77777777" w:rsidR="00E56401" w:rsidRPr="00E56401" w:rsidRDefault="00E56401" w:rsidP="009B29DB">
            <w:pPr>
              <w:pStyle w:val="Stil1"/>
              <w:spacing w:after="0"/>
            </w:pPr>
            <w:r w:rsidRPr="00E56401">
              <w:t>15.275.1102</w:t>
            </w:r>
          </w:p>
        </w:tc>
        <w:tc>
          <w:tcPr>
            <w:tcW w:w="7024" w:type="dxa"/>
            <w:tcBorders>
              <w:top w:val="nil"/>
              <w:left w:val="nil"/>
              <w:bottom w:val="single" w:sz="4" w:space="0" w:color="auto"/>
              <w:right w:val="single" w:sz="4" w:space="0" w:color="auto"/>
            </w:tcBorders>
            <w:shd w:val="clear" w:color="auto" w:fill="auto"/>
            <w:vAlign w:val="center"/>
          </w:tcPr>
          <w:p w14:paraId="62F56F8C" w14:textId="77777777" w:rsidR="00E56401" w:rsidRPr="00E56401" w:rsidRDefault="00E56401" w:rsidP="009B29DB">
            <w:pPr>
              <w:pStyle w:val="Stil1"/>
              <w:spacing w:after="0"/>
              <w:jc w:val="both"/>
            </w:pPr>
            <w:r w:rsidRPr="00E56401">
              <w:t>200/250 Kg Kireç/Çimento Karışımı Kaba Ve İnce Harçla Sıva Yapılması (İç Cephe Sıvası)</w:t>
            </w:r>
          </w:p>
        </w:tc>
        <w:tc>
          <w:tcPr>
            <w:tcW w:w="850" w:type="dxa"/>
            <w:tcBorders>
              <w:top w:val="nil"/>
              <w:left w:val="nil"/>
              <w:bottom w:val="single" w:sz="4" w:space="0" w:color="auto"/>
              <w:right w:val="single" w:sz="4" w:space="0" w:color="auto"/>
            </w:tcBorders>
            <w:shd w:val="clear" w:color="auto" w:fill="auto"/>
            <w:vAlign w:val="center"/>
            <w:hideMark/>
          </w:tcPr>
          <w:p w14:paraId="7CC52AEB" w14:textId="77777777" w:rsidR="00E56401" w:rsidRPr="00E56401" w:rsidRDefault="006247C5" w:rsidP="006247C5">
            <w:pPr>
              <w:pStyle w:val="Stil1"/>
              <w:spacing w:after="0"/>
            </w:pPr>
            <w:r w:rsidRPr="00E56401">
              <w:t>m²</w:t>
            </w:r>
          </w:p>
        </w:tc>
      </w:tr>
      <w:tr w:rsidR="00E56401" w:rsidRPr="001B729E" w14:paraId="027456B0"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E50A8C9" w14:textId="77777777" w:rsidR="00E56401" w:rsidRPr="00E56401" w:rsidRDefault="00E56401" w:rsidP="009B29DB">
            <w:pPr>
              <w:pStyle w:val="Stil1"/>
              <w:spacing w:after="0"/>
              <w:rPr>
                <w:b/>
              </w:rPr>
            </w:pPr>
            <w:r w:rsidRPr="00E56401">
              <w:rPr>
                <w:b/>
              </w:rPr>
              <w:t>12</w:t>
            </w:r>
          </w:p>
        </w:tc>
        <w:tc>
          <w:tcPr>
            <w:tcW w:w="1340" w:type="dxa"/>
            <w:tcBorders>
              <w:top w:val="nil"/>
              <w:left w:val="nil"/>
              <w:bottom w:val="single" w:sz="4" w:space="0" w:color="auto"/>
              <w:right w:val="single" w:sz="4" w:space="0" w:color="auto"/>
            </w:tcBorders>
            <w:shd w:val="clear" w:color="auto" w:fill="auto"/>
            <w:vAlign w:val="center"/>
          </w:tcPr>
          <w:p w14:paraId="776832AF" w14:textId="77777777" w:rsidR="00E56401" w:rsidRPr="00E56401" w:rsidRDefault="00E56401" w:rsidP="009B29DB">
            <w:pPr>
              <w:pStyle w:val="Stil1"/>
              <w:spacing w:after="0"/>
            </w:pPr>
            <w:r w:rsidRPr="00E56401">
              <w:t>15.275.1101</w:t>
            </w:r>
          </w:p>
        </w:tc>
        <w:tc>
          <w:tcPr>
            <w:tcW w:w="7024" w:type="dxa"/>
            <w:tcBorders>
              <w:top w:val="nil"/>
              <w:left w:val="nil"/>
              <w:bottom w:val="single" w:sz="4" w:space="0" w:color="auto"/>
              <w:right w:val="single" w:sz="4" w:space="0" w:color="auto"/>
            </w:tcBorders>
            <w:shd w:val="clear" w:color="auto" w:fill="auto"/>
            <w:vAlign w:val="center"/>
          </w:tcPr>
          <w:p w14:paraId="736D5397" w14:textId="77777777" w:rsidR="00E56401" w:rsidRPr="00E56401" w:rsidRDefault="00E56401" w:rsidP="009B29DB">
            <w:pPr>
              <w:pStyle w:val="Stil1"/>
              <w:spacing w:after="0"/>
              <w:jc w:val="both"/>
            </w:pPr>
            <w:r w:rsidRPr="00E56401">
              <w:t>250/350 kg Çimento Dozlu Kaba Ve İnce Harçla Sıva Yapılması (Dış Cephe Sıvası)</w:t>
            </w:r>
          </w:p>
        </w:tc>
        <w:tc>
          <w:tcPr>
            <w:tcW w:w="850" w:type="dxa"/>
            <w:tcBorders>
              <w:top w:val="nil"/>
              <w:left w:val="nil"/>
              <w:bottom w:val="single" w:sz="4" w:space="0" w:color="auto"/>
              <w:right w:val="single" w:sz="4" w:space="0" w:color="auto"/>
            </w:tcBorders>
            <w:shd w:val="clear" w:color="auto" w:fill="auto"/>
            <w:vAlign w:val="center"/>
            <w:hideMark/>
          </w:tcPr>
          <w:p w14:paraId="442CB6F9" w14:textId="77777777" w:rsidR="00E56401" w:rsidRPr="00E56401" w:rsidRDefault="006247C5" w:rsidP="006247C5">
            <w:pPr>
              <w:pStyle w:val="Stil1"/>
              <w:spacing w:after="0"/>
            </w:pPr>
            <w:r w:rsidRPr="00E56401">
              <w:t>m²</w:t>
            </w:r>
          </w:p>
        </w:tc>
      </w:tr>
      <w:tr w:rsidR="00E56401" w:rsidRPr="001B729E" w14:paraId="02E5DDD7" w14:textId="77777777" w:rsidTr="006247C5">
        <w:trPr>
          <w:trHeight w:val="68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42E4473" w14:textId="77777777" w:rsidR="00E56401" w:rsidRPr="00E56401" w:rsidRDefault="00E56401" w:rsidP="009B29DB">
            <w:pPr>
              <w:pStyle w:val="Stil1"/>
              <w:spacing w:after="0"/>
              <w:rPr>
                <w:b/>
              </w:rPr>
            </w:pPr>
            <w:r w:rsidRPr="00E56401">
              <w:rPr>
                <w:b/>
              </w:rPr>
              <w:t>13</w:t>
            </w:r>
          </w:p>
        </w:tc>
        <w:tc>
          <w:tcPr>
            <w:tcW w:w="1340" w:type="dxa"/>
            <w:tcBorders>
              <w:top w:val="nil"/>
              <w:left w:val="nil"/>
              <w:bottom w:val="single" w:sz="4" w:space="0" w:color="auto"/>
              <w:right w:val="single" w:sz="4" w:space="0" w:color="auto"/>
            </w:tcBorders>
            <w:shd w:val="clear" w:color="auto" w:fill="auto"/>
            <w:vAlign w:val="center"/>
          </w:tcPr>
          <w:p w14:paraId="3E04D78E" w14:textId="77777777" w:rsidR="00E56401" w:rsidRPr="00E56401" w:rsidRDefault="00E56401" w:rsidP="009B29DB">
            <w:pPr>
              <w:pStyle w:val="Stil1"/>
              <w:spacing w:after="0"/>
            </w:pPr>
            <w:r w:rsidRPr="00E56401">
              <w:t>15.385.1006</w:t>
            </w:r>
          </w:p>
        </w:tc>
        <w:tc>
          <w:tcPr>
            <w:tcW w:w="7024" w:type="dxa"/>
            <w:tcBorders>
              <w:top w:val="nil"/>
              <w:left w:val="nil"/>
              <w:bottom w:val="single" w:sz="4" w:space="0" w:color="auto"/>
              <w:right w:val="single" w:sz="4" w:space="0" w:color="auto"/>
            </w:tcBorders>
            <w:shd w:val="clear" w:color="auto" w:fill="auto"/>
            <w:vAlign w:val="center"/>
          </w:tcPr>
          <w:p w14:paraId="5ACE4304" w14:textId="77777777" w:rsidR="00E56401" w:rsidRPr="00E56401" w:rsidRDefault="00E56401" w:rsidP="009B29DB">
            <w:pPr>
              <w:pStyle w:val="Stil1"/>
              <w:spacing w:after="0"/>
              <w:jc w:val="both"/>
            </w:pPr>
            <w:r w:rsidRPr="00E56401">
              <w:t>45 X 45 cm Anma Ebatlarında, Her Türlü Desen Ve Yüzey Özelliğinde, I.Kalite, Beyaz, Sırlı Porselen Karo İle 3 mm Derz Aralıklı Döşeme Kaplaması Yapılması (Karo Yapıştırıcısı İle)</w:t>
            </w:r>
          </w:p>
        </w:tc>
        <w:tc>
          <w:tcPr>
            <w:tcW w:w="850" w:type="dxa"/>
            <w:tcBorders>
              <w:top w:val="nil"/>
              <w:left w:val="nil"/>
              <w:bottom w:val="single" w:sz="4" w:space="0" w:color="auto"/>
              <w:right w:val="single" w:sz="4" w:space="0" w:color="auto"/>
            </w:tcBorders>
            <w:shd w:val="clear" w:color="auto" w:fill="auto"/>
            <w:vAlign w:val="center"/>
            <w:hideMark/>
          </w:tcPr>
          <w:p w14:paraId="35EDE7E4" w14:textId="77777777" w:rsidR="00E56401" w:rsidRPr="00E56401" w:rsidRDefault="006247C5" w:rsidP="006247C5">
            <w:pPr>
              <w:pStyle w:val="Stil1"/>
              <w:spacing w:after="0"/>
            </w:pPr>
            <w:r w:rsidRPr="00E56401">
              <w:t>m²</w:t>
            </w:r>
          </w:p>
        </w:tc>
      </w:tr>
      <w:tr w:rsidR="00E56401" w:rsidRPr="001B729E" w14:paraId="28D53E83"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77C2393" w14:textId="77777777" w:rsidR="00E56401" w:rsidRPr="00E56401" w:rsidRDefault="00E56401" w:rsidP="009B29DB">
            <w:pPr>
              <w:pStyle w:val="Stil1"/>
              <w:spacing w:after="0"/>
              <w:rPr>
                <w:b/>
              </w:rPr>
            </w:pPr>
            <w:r w:rsidRPr="00E56401">
              <w:rPr>
                <w:b/>
              </w:rPr>
              <w:t>14</w:t>
            </w:r>
          </w:p>
        </w:tc>
        <w:tc>
          <w:tcPr>
            <w:tcW w:w="1340" w:type="dxa"/>
            <w:tcBorders>
              <w:top w:val="nil"/>
              <w:left w:val="nil"/>
              <w:bottom w:val="single" w:sz="4" w:space="0" w:color="auto"/>
              <w:right w:val="single" w:sz="4" w:space="0" w:color="auto"/>
            </w:tcBorders>
            <w:shd w:val="clear" w:color="auto" w:fill="auto"/>
            <w:vAlign w:val="center"/>
          </w:tcPr>
          <w:p w14:paraId="006D872A" w14:textId="77777777" w:rsidR="00E56401" w:rsidRPr="00E56401" w:rsidRDefault="00E56401" w:rsidP="009B29DB">
            <w:pPr>
              <w:pStyle w:val="Stil1"/>
              <w:spacing w:after="0"/>
            </w:pPr>
            <w:r w:rsidRPr="00E56401">
              <w:t>15.540.1215</w:t>
            </w:r>
          </w:p>
        </w:tc>
        <w:tc>
          <w:tcPr>
            <w:tcW w:w="7024" w:type="dxa"/>
            <w:tcBorders>
              <w:top w:val="nil"/>
              <w:left w:val="nil"/>
              <w:bottom w:val="single" w:sz="4" w:space="0" w:color="auto"/>
              <w:right w:val="single" w:sz="4" w:space="0" w:color="auto"/>
            </w:tcBorders>
            <w:shd w:val="clear" w:color="auto" w:fill="auto"/>
            <w:vAlign w:val="center"/>
          </w:tcPr>
          <w:p w14:paraId="04E708B0" w14:textId="77777777" w:rsidR="00E56401" w:rsidRPr="00E56401" w:rsidRDefault="00E56401" w:rsidP="009B29DB">
            <w:pPr>
              <w:pStyle w:val="Stil1"/>
              <w:spacing w:after="0"/>
              <w:jc w:val="both"/>
            </w:pPr>
            <w:r w:rsidRPr="00E56401">
              <w:t xml:space="preserve">Yeni Sıva Yüzeylere Astar Uygulanarak İki Kat Su Bazlı Mat Boya </w:t>
            </w:r>
            <w:r w:rsidRPr="00E56401">
              <w:lastRenderedPageBreak/>
              <w:t>Yapılması (İç Cephe)</w:t>
            </w:r>
          </w:p>
        </w:tc>
        <w:tc>
          <w:tcPr>
            <w:tcW w:w="850" w:type="dxa"/>
            <w:tcBorders>
              <w:top w:val="nil"/>
              <w:left w:val="nil"/>
              <w:bottom w:val="single" w:sz="4" w:space="0" w:color="auto"/>
              <w:right w:val="single" w:sz="4" w:space="0" w:color="auto"/>
            </w:tcBorders>
            <w:shd w:val="clear" w:color="auto" w:fill="auto"/>
            <w:vAlign w:val="center"/>
            <w:hideMark/>
          </w:tcPr>
          <w:p w14:paraId="2E4504C8" w14:textId="77777777" w:rsidR="00E56401" w:rsidRPr="00E56401" w:rsidRDefault="006247C5" w:rsidP="006247C5">
            <w:pPr>
              <w:pStyle w:val="Stil1"/>
              <w:spacing w:after="0"/>
            </w:pPr>
            <w:r w:rsidRPr="00E56401">
              <w:lastRenderedPageBreak/>
              <w:t>m²</w:t>
            </w:r>
          </w:p>
        </w:tc>
      </w:tr>
      <w:tr w:rsidR="00E56401" w:rsidRPr="001B729E" w14:paraId="6F961A7A"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7CBF794" w14:textId="77777777" w:rsidR="00E56401" w:rsidRPr="00E56401" w:rsidRDefault="00E56401" w:rsidP="009B29DB">
            <w:pPr>
              <w:pStyle w:val="Stil1"/>
              <w:spacing w:after="0"/>
              <w:rPr>
                <w:b/>
              </w:rPr>
            </w:pPr>
            <w:r w:rsidRPr="00E56401">
              <w:rPr>
                <w:b/>
              </w:rPr>
              <w:t>15</w:t>
            </w:r>
          </w:p>
        </w:tc>
        <w:tc>
          <w:tcPr>
            <w:tcW w:w="1340" w:type="dxa"/>
            <w:tcBorders>
              <w:top w:val="nil"/>
              <w:left w:val="nil"/>
              <w:bottom w:val="single" w:sz="4" w:space="0" w:color="auto"/>
              <w:right w:val="single" w:sz="4" w:space="0" w:color="auto"/>
            </w:tcBorders>
            <w:shd w:val="clear" w:color="auto" w:fill="auto"/>
            <w:vAlign w:val="center"/>
          </w:tcPr>
          <w:p w14:paraId="06E5ABA5" w14:textId="77777777" w:rsidR="00E56401" w:rsidRPr="00E56401" w:rsidRDefault="00E56401" w:rsidP="009B29DB">
            <w:pPr>
              <w:pStyle w:val="Stil1"/>
              <w:spacing w:after="0"/>
            </w:pPr>
            <w:r w:rsidRPr="00E56401">
              <w:t>15.540.1304</w:t>
            </w:r>
          </w:p>
        </w:tc>
        <w:tc>
          <w:tcPr>
            <w:tcW w:w="7024" w:type="dxa"/>
            <w:tcBorders>
              <w:top w:val="nil"/>
              <w:left w:val="nil"/>
              <w:bottom w:val="single" w:sz="4" w:space="0" w:color="auto"/>
              <w:right w:val="single" w:sz="4" w:space="0" w:color="auto"/>
            </w:tcBorders>
            <w:shd w:val="clear" w:color="auto" w:fill="auto"/>
            <w:vAlign w:val="center"/>
          </w:tcPr>
          <w:p w14:paraId="33F67D9F" w14:textId="77777777" w:rsidR="00E56401" w:rsidRPr="00E56401" w:rsidRDefault="00E56401" w:rsidP="009B29DB">
            <w:pPr>
              <w:pStyle w:val="Stil1"/>
              <w:spacing w:after="0"/>
              <w:jc w:val="both"/>
            </w:pPr>
            <w:r w:rsidRPr="00E56401">
              <w:t>Brüt Beton, Sıvalı Veya Eski Boyalı Yüzeylere, Astar Uygulanarak Silikon Esaslı Su Bazlı Boya Yapılması (Dış Cephe)</w:t>
            </w:r>
          </w:p>
        </w:tc>
        <w:tc>
          <w:tcPr>
            <w:tcW w:w="850" w:type="dxa"/>
            <w:tcBorders>
              <w:top w:val="nil"/>
              <w:left w:val="nil"/>
              <w:bottom w:val="single" w:sz="4" w:space="0" w:color="auto"/>
              <w:right w:val="single" w:sz="4" w:space="0" w:color="auto"/>
            </w:tcBorders>
            <w:shd w:val="clear" w:color="auto" w:fill="auto"/>
            <w:vAlign w:val="center"/>
            <w:hideMark/>
          </w:tcPr>
          <w:p w14:paraId="123E0017" w14:textId="77777777" w:rsidR="00E56401" w:rsidRDefault="006247C5" w:rsidP="006247C5">
            <w:pPr>
              <w:pStyle w:val="Stil1"/>
              <w:spacing w:after="0"/>
            </w:pPr>
            <w:r w:rsidRPr="00E56401">
              <w:t>m²</w:t>
            </w:r>
          </w:p>
        </w:tc>
      </w:tr>
      <w:tr w:rsidR="00E56401" w:rsidRPr="001B729E" w14:paraId="15A290F0" w14:textId="77777777" w:rsidTr="006247C5">
        <w:trPr>
          <w:trHeight w:val="68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C82B1A4" w14:textId="77777777" w:rsidR="00E56401" w:rsidRPr="00E56401" w:rsidRDefault="00E56401" w:rsidP="009B29DB">
            <w:pPr>
              <w:pStyle w:val="Stil1"/>
              <w:spacing w:after="0"/>
              <w:rPr>
                <w:b/>
              </w:rPr>
            </w:pPr>
            <w:r w:rsidRPr="00E56401">
              <w:rPr>
                <w:b/>
              </w:rPr>
              <w:t>16</w:t>
            </w:r>
          </w:p>
        </w:tc>
        <w:tc>
          <w:tcPr>
            <w:tcW w:w="1340" w:type="dxa"/>
            <w:tcBorders>
              <w:top w:val="nil"/>
              <w:left w:val="nil"/>
              <w:bottom w:val="single" w:sz="4" w:space="0" w:color="auto"/>
              <w:right w:val="single" w:sz="4" w:space="0" w:color="auto"/>
            </w:tcBorders>
            <w:shd w:val="clear" w:color="auto" w:fill="auto"/>
            <w:vAlign w:val="center"/>
          </w:tcPr>
          <w:p w14:paraId="6CE5D7C9" w14:textId="77777777" w:rsidR="00E56401" w:rsidRPr="00E56401" w:rsidRDefault="00E56401" w:rsidP="009B29DB">
            <w:pPr>
              <w:pStyle w:val="Stil1"/>
              <w:spacing w:after="0"/>
            </w:pPr>
            <w:r w:rsidRPr="00E56401">
              <w:t>15.385.1064</w:t>
            </w:r>
          </w:p>
        </w:tc>
        <w:tc>
          <w:tcPr>
            <w:tcW w:w="7024" w:type="dxa"/>
            <w:tcBorders>
              <w:top w:val="nil"/>
              <w:left w:val="nil"/>
              <w:bottom w:val="single" w:sz="4" w:space="0" w:color="auto"/>
              <w:right w:val="single" w:sz="4" w:space="0" w:color="auto"/>
            </w:tcBorders>
            <w:shd w:val="clear" w:color="auto" w:fill="auto"/>
            <w:vAlign w:val="center"/>
          </w:tcPr>
          <w:p w14:paraId="489439EC" w14:textId="77777777" w:rsidR="00E56401" w:rsidRPr="00E56401" w:rsidRDefault="00E56401" w:rsidP="009B29DB">
            <w:pPr>
              <w:pStyle w:val="Stil1"/>
              <w:spacing w:after="0"/>
              <w:jc w:val="both"/>
            </w:pPr>
            <w:r w:rsidRPr="00E56401">
              <w:t>(30 X 30 cm) Veya (33 X 33 cm) Anma Ebatlarında, Her Türlü Desen Ve Yüzey Özelliğinde, I.Kalite, Renkli, Sırlı Porselen Karo İle 3 mm Derz Aralıklı Duvar Ve Cephe Kaplaması Yapılması (Karo Yapıştırıcısı İle)</w:t>
            </w:r>
          </w:p>
        </w:tc>
        <w:tc>
          <w:tcPr>
            <w:tcW w:w="850" w:type="dxa"/>
            <w:tcBorders>
              <w:top w:val="nil"/>
              <w:left w:val="nil"/>
              <w:bottom w:val="single" w:sz="4" w:space="0" w:color="auto"/>
              <w:right w:val="single" w:sz="4" w:space="0" w:color="auto"/>
            </w:tcBorders>
            <w:shd w:val="clear" w:color="auto" w:fill="auto"/>
            <w:vAlign w:val="center"/>
            <w:hideMark/>
          </w:tcPr>
          <w:p w14:paraId="797EEEF8" w14:textId="77777777" w:rsidR="00E56401" w:rsidRPr="00E56401" w:rsidRDefault="006247C5" w:rsidP="006247C5">
            <w:pPr>
              <w:pStyle w:val="Stil1"/>
              <w:spacing w:after="0"/>
            </w:pPr>
            <w:r w:rsidRPr="00E56401">
              <w:t>m²</w:t>
            </w:r>
          </w:p>
        </w:tc>
      </w:tr>
      <w:tr w:rsidR="00E56401" w:rsidRPr="001B729E" w14:paraId="25A84649"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189F0FF2" w14:textId="77777777" w:rsidR="00E56401" w:rsidRPr="00E56401" w:rsidRDefault="00E56401" w:rsidP="009B29DB">
            <w:pPr>
              <w:pStyle w:val="Stil1"/>
              <w:spacing w:after="0"/>
              <w:rPr>
                <w:b/>
              </w:rPr>
            </w:pPr>
            <w:r w:rsidRPr="00E56401">
              <w:rPr>
                <w:b/>
              </w:rPr>
              <w:t>17</w:t>
            </w:r>
          </w:p>
        </w:tc>
        <w:tc>
          <w:tcPr>
            <w:tcW w:w="1340" w:type="dxa"/>
            <w:tcBorders>
              <w:top w:val="nil"/>
              <w:left w:val="nil"/>
              <w:bottom w:val="single" w:sz="4" w:space="0" w:color="auto"/>
              <w:right w:val="single" w:sz="4" w:space="0" w:color="auto"/>
            </w:tcBorders>
            <w:shd w:val="clear" w:color="auto" w:fill="auto"/>
            <w:vAlign w:val="center"/>
          </w:tcPr>
          <w:p w14:paraId="293378B4" w14:textId="77777777" w:rsidR="00E56401" w:rsidRPr="00E56401" w:rsidRDefault="00E56401" w:rsidP="009B29DB">
            <w:pPr>
              <w:pStyle w:val="Stil1"/>
              <w:spacing w:after="0"/>
            </w:pPr>
            <w:r w:rsidRPr="00E56401">
              <w:t>15.410.1401</w:t>
            </w:r>
          </w:p>
        </w:tc>
        <w:tc>
          <w:tcPr>
            <w:tcW w:w="7024" w:type="dxa"/>
            <w:tcBorders>
              <w:top w:val="nil"/>
              <w:left w:val="nil"/>
              <w:bottom w:val="single" w:sz="4" w:space="0" w:color="auto"/>
              <w:right w:val="single" w:sz="4" w:space="0" w:color="auto"/>
            </w:tcBorders>
            <w:shd w:val="clear" w:color="auto" w:fill="auto"/>
            <w:vAlign w:val="center"/>
          </w:tcPr>
          <w:p w14:paraId="36AA574D" w14:textId="77777777" w:rsidR="00E56401" w:rsidRPr="00E56401" w:rsidRDefault="00E56401" w:rsidP="009B29DB">
            <w:pPr>
              <w:pStyle w:val="Stil1"/>
              <w:spacing w:after="0"/>
              <w:jc w:val="both"/>
            </w:pPr>
            <w:r w:rsidRPr="00E56401">
              <w:t>3 cm Kalınlığında Beyaz Mermer Levha İle Dış Denizlik Yapılması (3cmx30-40-50cmxserbest Boy) (Honlu Veya Cilalı)</w:t>
            </w:r>
          </w:p>
        </w:tc>
        <w:tc>
          <w:tcPr>
            <w:tcW w:w="850" w:type="dxa"/>
            <w:tcBorders>
              <w:top w:val="nil"/>
              <w:left w:val="nil"/>
              <w:bottom w:val="single" w:sz="4" w:space="0" w:color="auto"/>
              <w:right w:val="single" w:sz="4" w:space="0" w:color="auto"/>
            </w:tcBorders>
            <w:shd w:val="clear" w:color="auto" w:fill="auto"/>
            <w:vAlign w:val="center"/>
          </w:tcPr>
          <w:p w14:paraId="3FE3EA82" w14:textId="77777777" w:rsidR="00E56401" w:rsidRPr="00E56401" w:rsidRDefault="006247C5" w:rsidP="006247C5">
            <w:pPr>
              <w:pStyle w:val="Stil1"/>
              <w:spacing w:after="0"/>
            </w:pPr>
            <w:r w:rsidRPr="00E56401">
              <w:t>m²</w:t>
            </w:r>
          </w:p>
        </w:tc>
      </w:tr>
      <w:tr w:rsidR="00E56401" w:rsidRPr="001B729E" w14:paraId="7F3880B2"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439D15D1" w14:textId="77777777" w:rsidR="00E56401" w:rsidRPr="00E56401" w:rsidRDefault="00E56401" w:rsidP="009B29DB">
            <w:pPr>
              <w:pStyle w:val="Stil1"/>
              <w:spacing w:after="0"/>
              <w:rPr>
                <w:b/>
              </w:rPr>
            </w:pPr>
            <w:r w:rsidRPr="00E56401">
              <w:rPr>
                <w:b/>
              </w:rPr>
              <w:t>18</w:t>
            </w:r>
          </w:p>
        </w:tc>
        <w:tc>
          <w:tcPr>
            <w:tcW w:w="1340" w:type="dxa"/>
            <w:tcBorders>
              <w:top w:val="nil"/>
              <w:left w:val="nil"/>
              <w:bottom w:val="single" w:sz="4" w:space="0" w:color="auto"/>
              <w:right w:val="single" w:sz="4" w:space="0" w:color="auto"/>
            </w:tcBorders>
            <w:shd w:val="clear" w:color="auto" w:fill="auto"/>
            <w:vAlign w:val="center"/>
          </w:tcPr>
          <w:p w14:paraId="7C5ACEB6" w14:textId="77777777" w:rsidR="00E56401" w:rsidRPr="00E56401" w:rsidRDefault="00E56401" w:rsidP="009B29DB">
            <w:pPr>
              <w:pStyle w:val="Stil1"/>
              <w:spacing w:after="0"/>
            </w:pPr>
            <w:r w:rsidRPr="00E56401">
              <w:t>15.250.1001</w:t>
            </w:r>
          </w:p>
        </w:tc>
        <w:tc>
          <w:tcPr>
            <w:tcW w:w="7024" w:type="dxa"/>
            <w:tcBorders>
              <w:top w:val="nil"/>
              <w:left w:val="nil"/>
              <w:bottom w:val="single" w:sz="4" w:space="0" w:color="auto"/>
              <w:right w:val="single" w:sz="4" w:space="0" w:color="auto"/>
            </w:tcBorders>
            <w:shd w:val="clear" w:color="auto" w:fill="auto"/>
            <w:vAlign w:val="center"/>
          </w:tcPr>
          <w:p w14:paraId="42B90983" w14:textId="77777777" w:rsidR="00E56401" w:rsidRPr="00E56401" w:rsidRDefault="00E56401" w:rsidP="009B29DB">
            <w:pPr>
              <w:pStyle w:val="Stil1"/>
              <w:spacing w:after="0"/>
              <w:jc w:val="both"/>
            </w:pPr>
            <w:r w:rsidRPr="00E56401">
              <w:t>200 kg Çimento Dozlu Tesviye Tabakası Yapılması</w:t>
            </w:r>
          </w:p>
        </w:tc>
        <w:tc>
          <w:tcPr>
            <w:tcW w:w="850" w:type="dxa"/>
            <w:tcBorders>
              <w:top w:val="nil"/>
              <w:left w:val="nil"/>
              <w:bottom w:val="single" w:sz="4" w:space="0" w:color="auto"/>
              <w:right w:val="single" w:sz="4" w:space="0" w:color="auto"/>
            </w:tcBorders>
            <w:shd w:val="clear" w:color="auto" w:fill="auto"/>
            <w:vAlign w:val="center"/>
          </w:tcPr>
          <w:p w14:paraId="4FAEC7EC" w14:textId="77777777" w:rsidR="00E56401" w:rsidRPr="00E56401" w:rsidRDefault="006247C5" w:rsidP="006247C5">
            <w:pPr>
              <w:pStyle w:val="Stil1"/>
              <w:spacing w:after="0"/>
            </w:pPr>
            <w:r w:rsidRPr="00E56401">
              <w:t>m²</w:t>
            </w:r>
          </w:p>
        </w:tc>
      </w:tr>
      <w:tr w:rsidR="00E56401" w:rsidRPr="001B729E" w14:paraId="28CA92A3"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35AE364F" w14:textId="77777777" w:rsidR="00E56401" w:rsidRPr="00E56401" w:rsidRDefault="00E56401" w:rsidP="009B29DB">
            <w:pPr>
              <w:pStyle w:val="Stil1"/>
              <w:spacing w:after="0"/>
              <w:rPr>
                <w:b/>
              </w:rPr>
            </w:pPr>
            <w:r w:rsidRPr="00E56401">
              <w:rPr>
                <w:b/>
              </w:rPr>
              <w:t>19</w:t>
            </w:r>
          </w:p>
        </w:tc>
        <w:tc>
          <w:tcPr>
            <w:tcW w:w="1340" w:type="dxa"/>
            <w:tcBorders>
              <w:top w:val="nil"/>
              <w:left w:val="nil"/>
              <w:bottom w:val="single" w:sz="4" w:space="0" w:color="auto"/>
              <w:right w:val="single" w:sz="4" w:space="0" w:color="auto"/>
            </w:tcBorders>
            <w:shd w:val="clear" w:color="auto" w:fill="auto"/>
            <w:vAlign w:val="center"/>
          </w:tcPr>
          <w:p w14:paraId="77664219" w14:textId="77777777" w:rsidR="00E56401" w:rsidRPr="00E56401" w:rsidRDefault="00E56401" w:rsidP="009B29DB">
            <w:pPr>
              <w:pStyle w:val="Stil1"/>
              <w:spacing w:after="0"/>
            </w:pPr>
            <w:r w:rsidRPr="00E56401">
              <w:t>15.315.1001</w:t>
            </w:r>
          </w:p>
        </w:tc>
        <w:tc>
          <w:tcPr>
            <w:tcW w:w="7024" w:type="dxa"/>
            <w:tcBorders>
              <w:top w:val="nil"/>
              <w:left w:val="nil"/>
              <w:bottom w:val="single" w:sz="4" w:space="0" w:color="auto"/>
              <w:right w:val="single" w:sz="4" w:space="0" w:color="auto"/>
            </w:tcBorders>
            <w:shd w:val="clear" w:color="auto" w:fill="auto"/>
            <w:vAlign w:val="center"/>
          </w:tcPr>
          <w:p w14:paraId="2902AB46" w14:textId="77777777" w:rsidR="00E56401" w:rsidRPr="00E56401" w:rsidRDefault="00E56401" w:rsidP="009B29DB">
            <w:pPr>
              <w:pStyle w:val="Stil1"/>
              <w:spacing w:after="0"/>
              <w:jc w:val="both"/>
            </w:pPr>
            <w:r w:rsidRPr="00E56401">
              <w:t>Ø 70 mm Çapında Bir Ucu Muflu Sert PVC Yağmur Borusu Temini Ve Yerine Tespiti</w:t>
            </w:r>
          </w:p>
        </w:tc>
        <w:tc>
          <w:tcPr>
            <w:tcW w:w="850" w:type="dxa"/>
            <w:tcBorders>
              <w:top w:val="nil"/>
              <w:left w:val="nil"/>
              <w:bottom w:val="single" w:sz="4" w:space="0" w:color="auto"/>
              <w:right w:val="single" w:sz="4" w:space="0" w:color="auto"/>
            </w:tcBorders>
            <w:shd w:val="clear" w:color="auto" w:fill="auto"/>
            <w:vAlign w:val="center"/>
          </w:tcPr>
          <w:p w14:paraId="66716F60" w14:textId="77777777" w:rsidR="00E56401" w:rsidRPr="00E56401" w:rsidRDefault="00E56401" w:rsidP="006247C5">
            <w:pPr>
              <w:pStyle w:val="Stil1"/>
              <w:spacing w:after="0"/>
            </w:pPr>
            <w:r w:rsidRPr="00E56401">
              <w:t>m</w:t>
            </w:r>
          </w:p>
        </w:tc>
      </w:tr>
      <w:tr w:rsidR="00E56401" w:rsidRPr="001B729E" w14:paraId="0F63ADDB"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7E684C1B" w14:textId="77777777" w:rsidR="00E56401" w:rsidRPr="00E56401" w:rsidRDefault="00E56401" w:rsidP="009B29DB">
            <w:pPr>
              <w:pStyle w:val="Stil1"/>
              <w:spacing w:after="0"/>
              <w:rPr>
                <w:b/>
              </w:rPr>
            </w:pPr>
            <w:r w:rsidRPr="00E56401">
              <w:rPr>
                <w:b/>
              </w:rPr>
              <w:t>20</w:t>
            </w:r>
          </w:p>
        </w:tc>
        <w:tc>
          <w:tcPr>
            <w:tcW w:w="1340" w:type="dxa"/>
            <w:tcBorders>
              <w:top w:val="nil"/>
              <w:left w:val="nil"/>
              <w:bottom w:val="single" w:sz="4" w:space="0" w:color="auto"/>
              <w:right w:val="single" w:sz="4" w:space="0" w:color="auto"/>
            </w:tcBorders>
            <w:shd w:val="clear" w:color="auto" w:fill="auto"/>
            <w:vAlign w:val="center"/>
          </w:tcPr>
          <w:p w14:paraId="023CA04C" w14:textId="77777777" w:rsidR="00E56401" w:rsidRPr="00E56401" w:rsidRDefault="00E56401" w:rsidP="009B29DB">
            <w:pPr>
              <w:pStyle w:val="Stil1"/>
              <w:spacing w:after="0"/>
            </w:pPr>
            <w:r w:rsidRPr="00E56401">
              <w:t>15.300.1002</w:t>
            </w:r>
          </w:p>
        </w:tc>
        <w:tc>
          <w:tcPr>
            <w:tcW w:w="7024" w:type="dxa"/>
            <w:tcBorders>
              <w:top w:val="nil"/>
              <w:left w:val="nil"/>
              <w:bottom w:val="single" w:sz="4" w:space="0" w:color="auto"/>
              <w:right w:val="single" w:sz="4" w:space="0" w:color="auto"/>
            </w:tcBorders>
            <w:shd w:val="clear" w:color="auto" w:fill="auto"/>
            <w:vAlign w:val="center"/>
          </w:tcPr>
          <w:p w14:paraId="6ADE3A14" w14:textId="77777777" w:rsidR="00E56401" w:rsidRPr="00E56401" w:rsidRDefault="00E56401" w:rsidP="009B29DB">
            <w:pPr>
              <w:pStyle w:val="Stil1"/>
              <w:spacing w:after="0"/>
              <w:jc w:val="both"/>
            </w:pPr>
            <w:r w:rsidRPr="00E56401">
              <w:t>Ahşaptan Oturtma Çatı Yapılması (Çatı Örtüsünün Altı OSB/3 Kaplamalı)</w:t>
            </w:r>
          </w:p>
        </w:tc>
        <w:tc>
          <w:tcPr>
            <w:tcW w:w="850" w:type="dxa"/>
            <w:tcBorders>
              <w:top w:val="nil"/>
              <w:left w:val="nil"/>
              <w:bottom w:val="single" w:sz="4" w:space="0" w:color="auto"/>
              <w:right w:val="single" w:sz="4" w:space="0" w:color="auto"/>
            </w:tcBorders>
            <w:shd w:val="clear" w:color="auto" w:fill="auto"/>
            <w:vAlign w:val="center"/>
          </w:tcPr>
          <w:p w14:paraId="6A67137E" w14:textId="77777777" w:rsidR="00E56401" w:rsidRPr="00E56401" w:rsidRDefault="00E56401" w:rsidP="006247C5">
            <w:pPr>
              <w:pStyle w:val="Stil1"/>
              <w:spacing w:after="0"/>
            </w:pPr>
            <w:r w:rsidRPr="00E56401">
              <w:t>m²</w:t>
            </w:r>
          </w:p>
        </w:tc>
      </w:tr>
      <w:tr w:rsidR="00E56401" w:rsidRPr="001B729E" w14:paraId="05EF4A15"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7E115F4E" w14:textId="77777777" w:rsidR="00E56401" w:rsidRPr="00E56401" w:rsidRDefault="00E56401" w:rsidP="009B29DB">
            <w:pPr>
              <w:pStyle w:val="Stil1"/>
              <w:spacing w:after="0"/>
              <w:rPr>
                <w:b/>
              </w:rPr>
            </w:pPr>
            <w:r w:rsidRPr="00E56401">
              <w:rPr>
                <w:b/>
              </w:rPr>
              <w:t>21</w:t>
            </w:r>
          </w:p>
        </w:tc>
        <w:tc>
          <w:tcPr>
            <w:tcW w:w="1340" w:type="dxa"/>
            <w:tcBorders>
              <w:top w:val="nil"/>
              <w:left w:val="nil"/>
              <w:bottom w:val="single" w:sz="4" w:space="0" w:color="auto"/>
              <w:right w:val="single" w:sz="4" w:space="0" w:color="auto"/>
            </w:tcBorders>
            <w:shd w:val="clear" w:color="auto" w:fill="auto"/>
            <w:vAlign w:val="center"/>
          </w:tcPr>
          <w:p w14:paraId="7B822EBD" w14:textId="77777777" w:rsidR="00E56401" w:rsidRPr="00E56401" w:rsidRDefault="00E56401" w:rsidP="009B29DB">
            <w:pPr>
              <w:pStyle w:val="Stil1"/>
              <w:spacing w:after="0"/>
            </w:pPr>
            <w:r w:rsidRPr="00E56401">
              <w:t>48.410.1001</w:t>
            </w:r>
          </w:p>
        </w:tc>
        <w:tc>
          <w:tcPr>
            <w:tcW w:w="7024" w:type="dxa"/>
            <w:tcBorders>
              <w:top w:val="nil"/>
              <w:left w:val="nil"/>
              <w:bottom w:val="single" w:sz="4" w:space="0" w:color="auto"/>
              <w:right w:val="single" w:sz="4" w:space="0" w:color="auto"/>
            </w:tcBorders>
            <w:shd w:val="clear" w:color="auto" w:fill="auto"/>
            <w:vAlign w:val="center"/>
          </w:tcPr>
          <w:p w14:paraId="4C480F28" w14:textId="77777777" w:rsidR="00E56401" w:rsidRPr="00E56401" w:rsidRDefault="00E56401" w:rsidP="009B29DB">
            <w:pPr>
              <w:pStyle w:val="Stil1"/>
              <w:spacing w:after="0"/>
              <w:jc w:val="both"/>
            </w:pPr>
            <w:r w:rsidRPr="00E56401">
              <w:t xml:space="preserve">3 cm Renkli Mermer Plakalarla Tezgâh Üstü Kaplaması Yapılması </w:t>
            </w:r>
          </w:p>
        </w:tc>
        <w:tc>
          <w:tcPr>
            <w:tcW w:w="850" w:type="dxa"/>
            <w:tcBorders>
              <w:top w:val="nil"/>
              <w:left w:val="nil"/>
              <w:bottom w:val="single" w:sz="4" w:space="0" w:color="auto"/>
              <w:right w:val="single" w:sz="4" w:space="0" w:color="auto"/>
            </w:tcBorders>
            <w:shd w:val="clear" w:color="auto" w:fill="auto"/>
            <w:vAlign w:val="center"/>
          </w:tcPr>
          <w:p w14:paraId="037A4D2C" w14:textId="77777777" w:rsidR="00E56401" w:rsidRPr="00E56401" w:rsidRDefault="006247C5" w:rsidP="006247C5">
            <w:pPr>
              <w:pStyle w:val="Stil1"/>
              <w:spacing w:after="0"/>
            </w:pPr>
            <w:r w:rsidRPr="00E56401">
              <w:t>m²</w:t>
            </w:r>
          </w:p>
        </w:tc>
      </w:tr>
      <w:tr w:rsidR="00E56401" w:rsidRPr="001B729E" w14:paraId="464E983B"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47F9CAD7" w14:textId="77777777" w:rsidR="00E56401" w:rsidRPr="00E56401" w:rsidRDefault="00E56401" w:rsidP="009B29DB">
            <w:pPr>
              <w:pStyle w:val="Stil1"/>
              <w:spacing w:after="0"/>
              <w:rPr>
                <w:b/>
              </w:rPr>
            </w:pPr>
            <w:r w:rsidRPr="00E56401">
              <w:rPr>
                <w:b/>
              </w:rPr>
              <w:t>22</w:t>
            </w:r>
          </w:p>
        </w:tc>
        <w:tc>
          <w:tcPr>
            <w:tcW w:w="1340" w:type="dxa"/>
            <w:tcBorders>
              <w:top w:val="nil"/>
              <w:left w:val="nil"/>
              <w:bottom w:val="single" w:sz="4" w:space="0" w:color="auto"/>
              <w:right w:val="single" w:sz="4" w:space="0" w:color="auto"/>
            </w:tcBorders>
            <w:shd w:val="clear" w:color="auto" w:fill="auto"/>
            <w:vAlign w:val="center"/>
          </w:tcPr>
          <w:p w14:paraId="54E77152" w14:textId="77777777" w:rsidR="00E56401" w:rsidRPr="00E56401" w:rsidRDefault="00E56401" w:rsidP="009B29DB">
            <w:pPr>
              <w:pStyle w:val="Stil1"/>
              <w:spacing w:after="0"/>
            </w:pPr>
            <w:r w:rsidRPr="00E56401">
              <w:t>ÖBF YP 01</w:t>
            </w:r>
          </w:p>
        </w:tc>
        <w:tc>
          <w:tcPr>
            <w:tcW w:w="7024" w:type="dxa"/>
            <w:tcBorders>
              <w:top w:val="nil"/>
              <w:left w:val="nil"/>
              <w:bottom w:val="single" w:sz="4" w:space="0" w:color="auto"/>
              <w:right w:val="single" w:sz="4" w:space="0" w:color="auto"/>
            </w:tcBorders>
            <w:shd w:val="clear" w:color="auto" w:fill="auto"/>
            <w:vAlign w:val="center"/>
          </w:tcPr>
          <w:p w14:paraId="4DF3411D" w14:textId="77777777" w:rsidR="00E56401" w:rsidRPr="00E56401" w:rsidRDefault="00E56401" w:rsidP="009B29DB">
            <w:pPr>
              <w:pStyle w:val="Stil1"/>
              <w:spacing w:after="0"/>
              <w:jc w:val="both"/>
            </w:pPr>
            <w:r w:rsidRPr="00E56401">
              <w:t xml:space="preserve">PVC Pencere(İşçilik ve Montaj Dâhil) </w:t>
            </w:r>
          </w:p>
        </w:tc>
        <w:tc>
          <w:tcPr>
            <w:tcW w:w="850" w:type="dxa"/>
            <w:tcBorders>
              <w:top w:val="nil"/>
              <w:left w:val="nil"/>
              <w:bottom w:val="single" w:sz="4" w:space="0" w:color="auto"/>
              <w:right w:val="single" w:sz="4" w:space="0" w:color="auto"/>
            </w:tcBorders>
            <w:shd w:val="clear" w:color="auto" w:fill="auto"/>
            <w:vAlign w:val="center"/>
          </w:tcPr>
          <w:p w14:paraId="0815C5B6" w14:textId="77777777" w:rsidR="00E56401" w:rsidRPr="00E56401" w:rsidRDefault="006247C5" w:rsidP="006247C5">
            <w:pPr>
              <w:pStyle w:val="Stil1"/>
              <w:spacing w:after="0"/>
            </w:pPr>
            <w:r w:rsidRPr="00E56401">
              <w:t>m²</w:t>
            </w:r>
          </w:p>
        </w:tc>
      </w:tr>
      <w:tr w:rsidR="00E56401" w:rsidRPr="001B729E" w14:paraId="65DD74B2"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032E35A" w14:textId="77777777" w:rsidR="00E56401" w:rsidRPr="00E56401" w:rsidRDefault="00E56401" w:rsidP="009B29DB">
            <w:pPr>
              <w:pStyle w:val="Stil1"/>
              <w:spacing w:after="0"/>
              <w:rPr>
                <w:b/>
              </w:rPr>
            </w:pPr>
            <w:r w:rsidRPr="00E56401">
              <w:rPr>
                <w:b/>
              </w:rPr>
              <w:t>23</w:t>
            </w:r>
          </w:p>
        </w:tc>
        <w:tc>
          <w:tcPr>
            <w:tcW w:w="1340" w:type="dxa"/>
            <w:tcBorders>
              <w:top w:val="nil"/>
              <w:left w:val="nil"/>
              <w:bottom w:val="single" w:sz="4" w:space="0" w:color="auto"/>
              <w:right w:val="single" w:sz="4" w:space="0" w:color="auto"/>
            </w:tcBorders>
            <w:shd w:val="clear" w:color="auto" w:fill="auto"/>
            <w:vAlign w:val="center"/>
          </w:tcPr>
          <w:p w14:paraId="4B48DE51" w14:textId="77777777" w:rsidR="00E56401" w:rsidRPr="00E56401" w:rsidRDefault="00E56401" w:rsidP="009B29DB">
            <w:pPr>
              <w:pStyle w:val="Stil1"/>
              <w:spacing w:after="0"/>
            </w:pPr>
            <w:r w:rsidRPr="00E56401">
              <w:t>ÖBF YP 02</w:t>
            </w:r>
          </w:p>
        </w:tc>
        <w:tc>
          <w:tcPr>
            <w:tcW w:w="7024" w:type="dxa"/>
            <w:tcBorders>
              <w:top w:val="nil"/>
              <w:left w:val="nil"/>
              <w:bottom w:val="single" w:sz="4" w:space="0" w:color="auto"/>
              <w:right w:val="single" w:sz="4" w:space="0" w:color="auto"/>
            </w:tcBorders>
            <w:shd w:val="clear" w:color="auto" w:fill="auto"/>
            <w:vAlign w:val="center"/>
          </w:tcPr>
          <w:p w14:paraId="4585B579" w14:textId="77777777" w:rsidR="00E56401" w:rsidRPr="00E56401" w:rsidRDefault="00E56401" w:rsidP="009B29DB">
            <w:pPr>
              <w:pStyle w:val="Stil1"/>
              <w:spacing w:after="0"/>
              <w:jc w:val="both"/>
            </w:pPr>
            <w:r w:rsidRPr="00E56401">
              <w:t>PVC Kapı(İşçilik ve Montaj Dâhil)</w:t>
            </w:r>
          </w:p>
        </w:tc>
        <w:tc>
          <w:tcPr>
            <w:tcW w:w="850" w:type="dxa"/>
            <w:tcBorders>
              <w:top w:val="nil"/>
              <w:left w:val="nil"/>
              <w:bottom w:val="single" w:sz="4" w:space="0" w:color="auto"/>
              <w:right w:val="single" w:sz="4" w:space="0" w:color="auto"/>
            </w:tcBorders>
            <w:shd w:val="clear" w:color="auto" w:fill="auto"/>
            <w:vAlign w:val="center"/>
          </w:tcPr>
          <w:p w14:paraId="358FB9F3" w14:textId="77777777" w:rsidR="00E56401" w:rsidRPr="00E56401" w:rsidRDefault="006247C5" w:rsidP="006247C5">
            <w:pPr>
              <w:pStyle w:val="Stil1"/>
              <w:spacing w:after="0"/>
            </w:pPr>
            <w:r w:rsidRPr="00E56401">
              <w:t>m²</w:t>
            </w:r>
          </w:p>
        </w:tc>
      </w:tr>
      <w:tr w:rsidR="00E56401" w:rsidRPr="001B729E" w14:paraId="6DB68614"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7BD2AD32" w14:textId="77777777" w:rsidR="00E56401" w:rsidRPr="00E56401" w:rsidRDefault="00E56401" w:rsidP="009B29DB">
            <w:pPr>
              <w:pStyle w:val="Stil1"/>
              <w:spacing w:after="0"/>
              <w:rPr>
                <w:b/>
              </w:rPr>
            </w:pPr>
            <w:r w:rsidRPr="00E56401">
              <w:rPr>
                <w:b/>
              </w:rPr>
              <w:t>24</w:t>
            </w:r>
          </w:p>
        </w:tc>
        <w:tc>
          <w:tcPr>
            <w:tcW w:w="1340" w:type="dxa"/>
            <w:tcBorders>
              <w:top w:val="nil"/>
              <w:left w:val="nil"/>
              <w:bottom w:val="single" w:sz="4" w:space="0" w:color="auto"/>
              <w:right w:val="single" w:sz="4" w:space="0" w:color="auto"/>
            </w:tcBorders>
            <w:shd w:val="clear" w:color="auto" w:fill="auto"/>
            <w:vAlign w:val="center"/>
          </w:tcPr>
          <w:p w14:paraId="5C4B63E1" w14:textId="77777777" w:rsidR="00E56401" w:rsidRPr="00E56401" w:rsidRDefault="00E56401" w:rsidP="009B29DB">
            <w:pPr>
              <w:pStyle w:val="Stil1"/>
              <w:spacing w:after="0"/>
            </w:pPr>
            <w:r w:rsidRPr="00E56401">
              <w:t>ÖBF YP 03</w:t>
            </w:r>
          </w:p>
        </w:tc>
        <w:tc>
          <w:tcPr>
            <w:tcW w:w="7024" w:type="dxa"/>
            <w:tcBorders>
              <w:top w:val="nil"/>
              <w:left w:val="nil"/>
              <w:bottom w:val="single" w:sz="4" w:space="0" w:color="auto"/>
              <w:right w:val="single" w:sz="4" w:space="0" w:color="auto"/>
            </w:tcBorders>
            <w:shd w:val="clear" w:color="auto" w:fill="auto"/>
            <w:vAlign w:val="center"/>
          </w:tcPr>
          <w:p w14:paraId="53438D5F" w14:textId="77777777" w:rsidR="00E56401" w:rsidRPr="00E56401" w:rsidRDefault="00E56401" w:rsidP="009B29DB">
            <w:pPr>
              <w:pStyle w:val="Stil1"/>
              <w:spacing w:after="0"/>
              <w:jc w:val="both"/>
            </w:pPr>
            <w:r w:rsidRPr="00E56401">
              <w:t>18 mm MDF LAM’ dan Tuvalet Kapılarının ve Bölmelerinin Yapımı(İşçilik ve Montaj Dahil)</w:t>
            </w:r>
          </w:p>
        </w:tc>
        <w:tc>
          <w:tcPr>
            <w:tcW w:w="850" w:type="dxa"/>
            <w:tcBorders>
              <w:top w:val="nil"/>
              <w:left w:val="nil"/>
              <w:bottom w:val="single" w:sz="4" w:space="0" w:color="auto"/>
              <w:right w:val="single" w:sz="4" w:space="0" w:color="auto"/>
            </w:tcBorders>
            <w:shd w:val="clear" w:color="auto" w:fill="auto"/>
            <w:vAlign w:val="center"/>
          </w:tcPr>
          <w:p w14:paraId="61935F29" w14:textId="77777777" w:rsidR="00E56401" w:rsidRPr="00E56401" w:rsidRDefault="006247C5" w:rsidP="006247C5">
            <w:pPr>
              <w:pStyle w:val="Stil1"/>
              <w:spacing w:after="0"/>
            </w:pPr>
            <w:r w:rsidRPr="00E56401">
              <w:t>m²</w:t>
            </w:r>
          </w:p>
        </w:tc>
      </w:tr>
      <w:tr w:rsidR="00E56401" w:rsidRPr="001B729E" w14:paraId="478B48A0"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E429379" w14:textId="77777777" w:rsidR="00E56401" w:rsidRPr="00E56401" w:rsidRDefault="00E56401" w:rsidP="009B29DB">
            <w:pPr>
              <w:pStyle w:val="Stil1"/>
              <w:spacing w:after="0"/>
              <w:rPr>
                <w:b/>
              </w:rPr>
            </w:pPr>
            <w:r w:rsidRPr="00E56401">
              <w:rPr>
                <w:b/>
              </w:rPr>
              <w:t>25</w:t>
            </w:r>
          </w:p>
        </w:tc>
        <w:tc>
          <w:tcPr>
            <w:tcW w:w="1340" w:type="dxa"/>
            <w:tcBorders>
              <w:top w:val="nil"/>
              <w:left w:val="nil"/>
              <w:bottom w:val="single" w:sz="4" w:space="0" w:color="auto"/>
              <w:right w:val="single" w:sz="4" w:space="0" w:color="auto"/>
            </w:tcBorders>
            <w:shd w:val="clear" w:color="auto" w:fill="auto"/>
            <w:vAlign w:val="center"/>
          </w:tcPr>
          <w:p w14:paraId="2B203325" w14:textId="77777777" w:rsidR="00E56401" w:rsidRPr="00E56401" w:rsidRDefault="00E56401" w:rsidP="009B29DB">
            <w:pPr>
              <w:pStyle w:val="Stil1"/>
              <w:spacing w:after="0"/>
            </w:pPr>
            <w:r w:rsidRPr="00E56401">
              <w:t>ÖBF YP 04</w:t>
            </w:r>
          </w:p>
        </w:tc>
        <w:tc>
          <w:tcPr>
            <w:tcW w:w="7024" w:type="dxa"/>
            <w:tcBorders>
              <w:top w:val="nil"/>
              <w:left w:val="nil"/>
              <w:bottom w:val="single" w:sz="4" w:space="0" w:color="auto"/>
              <w:right w:val="single" w:sz="4" w:space="0" w:color="auto"/>
            </w:tcBorders>
            <w:shd w:val="clear" w:color="auto" w:fill="auto"/>
            <w:vAlign w:val="center"/>
          </w:tcPr>
          <w:p w14:paraId="0D56D009" w14:textId="77777777" w:rsidR="00E56401" w:rsidRPr="00E56401" w:rsidRDefault="00E56401" w:rsidP="009B29DB">
            <w:pPr>
              <w:pStyle w:val="Stil1"/>
              <w:spacing w:after="0"/>
              <w:jc w:val="both"/>
            </w:pPr>
            <w:r w:rsidRPr="00E56401">
              <w:t xml:space="preserve">PVC Lambiri Tavan Kaplaması(İşçilik ve Montaj Dâhil) </w:t>
            </w:r>
          </w:p>
        </w:tc>
        <w:tc>
          <w:tcPr>
            <w:tcW w:w="850" w:type="dxa"/>
            <w:tcBorders>
              <w:top w:val="nil"/>
              <w:left w:val="nil"/>
              <w:bottom w:val="single" w:sz="4" w:space="0" w:color="auto"/>
              <w:right w:val="single" w:sz="4" w:space="0" w:color="auto"/>
            </w:tcBorders>
            <w:shd w:val="clear" w:color="auto" w:fill="auto"/>
            <w:vAlign w:val="center"/>
          </w:tcPr>
          <w:p w14:paraId="5677A895" w14:textId="77777777" w:rsidR="00E56401" w:rsidRPr="00E56401" w:rsidRDefault="006247C5" w:rsidP="006247C5">
            <w:pPr>
              <w:pStyle w:val="Stil1"/>
              <w:spacing w:after="0"/>
            </w:pPr>
            <w:r w:rsidRPr="00E56401">
              <w:t>m²</w:t>
            </w:r>
          </w:p>
        </w:tc>
      </w:tr>
      <w:tr w:rsidR="00E56401" w:rsidRPr="001B729E" w14:paraId="66E61F4D"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456DFC90" w14:textId="77777777" w:rsidR="00E56401" w:rsidRPr="00E56401" w:rsidRDefault="00E56401" w:rsidP="009B29DB">
            <w:pPr>
              <w:pStyle w:val="Stil1"/>
              <w:spacing w:after="0"/>
              <w:rPr>
                <w:b/>
              </w:rPr>
            </w:pPr>
            <w:r w:rsidRPr="00E56401">
              <w:rPr>
                <w:b/>
              </w:rPr>
              <w:t>26</w:t>
            </w:r>
          </w:p>
        </w:tc>
        <w:tc>
          <w:tcPr>
            <w:tcW w:w="1340" w:type="dxa"/>
            <w:tcBorders>
              <w:top w:val="nil"/>
              <w:left w:val="nil"/>
              <w:bottom w:val="single" w:sz="4" w:space="0" w:color="auto"/>
              <w:right w:val="single" w:sz="4" w:space="0" w:color="auto"/>
            </w:tcBorders>
            <w:shd w:val="clear" w:color="auto" w:fill="auto"/>
            <w:vAlign w:val="center"/>
          </w:tcPr>
          <w:p w14:paraId="277F035F" w14:textId="77777777" w:rsidR="00E56401" w:rsidRPr="00E56401" w:rsidRDefault="00E56401" w:rsidP="009B29DB">
            <w:pPr>
              <w:pStyle w:val="Stil1"/>
              <w:spacing w:after="0"/>
            </w:pPr>
            <w:r w:rsidRPr="00E56401">
              <w:t>25.100.1010</w:t>
            </w:r>
          </w:p>
        </w:tc>
        <w:tc>
          <w:tcPr>
            <w:tcW w:w="7024" w:type="dxa"/>
            <w:tcBorders>
              <w:top w:val="nil"/>
              <w:left w:val="nil"/>
              <w:bottom w:val="single" w:sz="4" w:space="0" w:color="auto"/>
              <w:right w:val="single" w:sz="4" w:space="0" w:color="auto"/>
            </w:tcBorders>
            <w:shd w:val="clear" w:color="auto" w:fill="auto"/>
            <w:vAlign w:val="center"/>
          </w:tcPr>
          <w:p w14:paraId="4EB10BEF" w14:textId="77777777" w:rsidR="00E56401" w:rsidRPr="00E56401" w:rsidRDefault="00E56401" w:rsidP="009B29DB">
            <w:pPr>
              <w:pStyle w:val="Stil1"/>
              <w:spacing w:after="0"/>
              <w:jc w:val="both"/>
            </w:pPr>
            <w:r w:rsidRPr="00E56401">
              <w:t xml:space="preserve">40x50 cm Tezgâh Altı veya Üstü Oval Lavabo </w:t>
            </w:r>
          </w:p>
        </w:tc>
        <w:tc>
          <w:tcPr>
            <w:tcW w:w="850" w:type="dxa"/>
            <w:tcBorders>
              <w:top w:val="nil"/>
              <w:left w:val="nil"/>
              <w:bottom w:val="single" w:sz="4" w:space="0" w:color="auto"/>
              <w:right w:val="single" w:sz="4" w:space="0" w:color="auto"/>
            </w:tcBorders>
            <w:shd w:val="clear" w:color="auto" w:fill="auto"/>
            <w:vAlign w:val="center"/>
          </w:tcPr>
          <w:p w14:paraId="7923A10B" w14:textId="77777777" w:rsidR="00E56401" w:rsidRPr="00E56401" w:rsidRDefault="00E56401" w:rsidP="006247C5">
            <w:pPr>
              <w:pStyle w:val="Stil1"/>
              <w:spacing w:after="0"/>
            </w:pPr>
            <w:r w:rsidRPr="00E56401">
              <w:t>Ad</w:t>
            </w:r>
          </w:p>
        </w:tc>
      </w:tr>
      <w:tr w:rsidR="00E56401" w:rsidRPr="001B729E" w14:paraId="53C93F74"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54BB400" w14:textId="77777777" w:rsidR="00E56401" w:rsidRPr="00E56401" w:rsidRDefault="00E56401" w:rsidP="009B29DB">
            <w:pPr>
              <w:pStyle w:val="Stil1"/>
              <w:spacing w:after="0"/>
              <w:rPr>
                <w:b/>
              </w:rPr>
            </w:pPr>
            <w:r w:rsidRPr="00E56401">
              <w:rPr>
                <w:b/>
              </w:rPr>
              <w:t>27</w:t>
            </w:r>
          </w:p>
        </w:tc>
        <w:tc>
          <w:tcPr>
            <w:tcW w:w="1340" w:type="dxa"/>
            <w:tcBorders>
              <w:top w:val="nil"/>
              <w:left w:val="nil"/>
              <w:bottom w:val="single" w:sz="4" w:space="0" w:color="auto"/>
              <w:right w:val="single" w:sz="4" w:space="0" w:color="auto"/>
            </w:tcBorders>
            <w:shd w:val="clear" w:color="auto" w:fill="auto"/>
            <w:vAlign w:val="center"/>
          </w:tcPr>
          <w:p w14:paraId="64453479" w14:textId="77777777" w:rsidR="00E56401" w:rsidRPr="00E56401" w:rsidRDefault="00E56401" w:rsidP="009B29DB">
            <w:pPr>
              <w:pStyle w:val="Stil1"/>
              <w:spacing w:after="0"/>
            </w:pPr>
            <w:r w:rsidRPr="00E56401">
              <w:t>25.102.1601</w:t>
            </w:r>
          </w:p>
        </w:tc>
        <w:tc>
          <w:tcPr>
            <w:tcW w:w="7024" w:type="dxa"/>
            <w:tcBorders>
              <w:top w:val="nil"/>
              <w:left w:val="nil"/>
              <w:bottom w:val="single" w:sz="4" w:space="0" w:color="auto"/>
              <w:right w:val="single" w:sz="4" w:space="0" w:color="auto"/>
            </w:tcBorders>
            <w:shd w:val="clear" w:color="auto" w:fill="auto"/>
            <w:vAlign w:val="center"/>
          </w:tcPr>
          <w:p w14:paraId="4DFAE2F1" w14:textId="77777777" w:rsidR="00E56401" w:rsidRPr="00E56401" w:rsidRDefault="00E56401" w:rsidP="009B29DB">
            <w:pPr>
              <w:pStyle w:val="Stil1"/>
              <w:spacing w:after="0"/>
              <w:jc w:val="both"/>
            </w:pPr>
            <w:r w:rsidRPr="00E56401">
              <w:t xml:space="preserve">Lavabo Tesisatı Gömme Bataryalı Tip 1.Sınıf (Özel Lastik Taşlı Kumandasız Sifonlu) </w:t>
            </w:r>
          </w:p>
        </w:tc>
        <w:tc>
          <w:tcPr>
            <w:tcW w:w="850" w:type="dxa"/>
            <w:tcBorders>
              <w:top w:val="nil"/>
              <w:left w:val="nil"/>
              <w:bottom w:val="single" w:sz="4" w:space="0" w:color="auto"/>
              <w:right w:val="single" w:sz="4" w:space="0" w:color="auto"/>
            </w:tcBorders>
            <w:shd w:val="clear" w:color="auto" w:fill="auto"/>
            <w:vAlign w:val="center"/>
          </w:tcPr>
          <w:p w14:paraId="2CE1215A" w14:textId="77777777" w:rsidR="00E56401" w:rsidRPr="00E56401" w:rsidRDefault="00E56401" w:rsidP="006247C5">
            <w:pPr>
              <w:pStyle w:val="Stil1"/>
              <w:spacing w:after="0"/>
            </w:pPr>
            <w:r w:rsidRPr="00E56401">
              <w:t>Tk</w:t>
            </w:r>
          </w:p>
        </w:tc>
      </w:tr>
      <w:tr w:rsidR="00E56401" w:rsidRPr="001B729E" w14:paraId="0D26DBEA"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6A942319" w14:textId="77777777" w:rsidR="00E56401" w:rsidRPr="00E56401" w:rsidRDefault="00E56401" w:rsidP="009B29DB">
            <w:pPr>
              <w:pStyle w:val="Stil1"/>
              <w:spacing w:after="0"/>
              <w:rPr>
                <w:b/>
              </w:rPr>
            </w:pPr>
            <w:r w:rsidRPr="00E56401">
              <w:rPr>
                <w:b/>
              </w:rPr>
              <w:t>28</w:t>
            </w:r>
          </w:p>
        </w:tc>
        <w:tc>
          <w:tcPr>
            <w:tcW w:w="1340" w:type="dxa"/>
            <w:tcBorders>
              <w:top w:val="nil"/>
              <w:left w:val="nil"/>
              <w:bottom w:val="single" w:sz="4" w:space="0" w:color="auto"/>
              <w:right w:val="single" w:sz="4" w:space="0" w:color="auto"/>
            </w:tcBorders>
            <w:shd w:val="clear" w:color="auto" w:fill="auto"/>
            <w:vAlign w:val="center"/>
          </w:tcPr>
          <w:p w14:paraId="50136DBE" w14:textId="77777777" w:rsidR="00E56401" w:rsidRPr="00E56401" w:rsidRDefault="00E56401" w:rsidP="009B29DB">
            <w:pPr>
              <w:pStyle w:val="Stil1"/>
              <w:spacing w:after="0"/>
            </w:pPr>
            <w:r w:rsidRPr="00E56401">
              <w:t>25.104.1001</w:t>
            </w:r>
          </w:p>
        </w:tc>
        <w:tc>
          <w:tcPr>
            <w:tcW w:w="7024" w:type="dxa"/>
            <w:tcBorders>
              <w:top w:val="nil"/>
              <w:left w:val="nil"/>
              <w:bottom w:val="single" w:sz="4" w:space="0" w:color="auto"/>
              <w:right w:val="single" w:sz="4" w:space="0" w:color="auto"/>
            </w:tcBorders>
            <w:shd w:val="clear" w:color="auto" w:fill="auto"/>
            <w:vAlign w:val="center"/>
          </w:tcPr>
          <w:p w14:paraId="1465EEF0" w14:textId="77777777" w:rsidR="00E56401" w:rsidRPr="00E56401" w:rsidRDefault="00E56401" w:rsidP="009B29DB">
            <w:pPr>
              <w:pStyle w:val="Stil1"/>
              <w:spacing w:after="0"/>
              <w:jc w:val="both"/>
            </w:pPr>
            <w:r w:rsidRPr="00E56401">
              <w:t>Ayna Takriben 40x50 cm (TS 5229 EN - 1036)</w:t>
            </w:r>
          </w:p>
        </w:tc>
        <w:tc>
          <w:tcPr>
            <w:tcW w:w="850" w:type="dxa"/>
            <w:tcBorders>
              <w:top w:val="nil"/>
              <w:left w:val="nil"/>
              <w:bottom w:val="single" w:sz="4" w:space="0" w:color="auto"/>
              <w:right w:val="single" w:sz="4" w:space="0" w:color="auto"/>
            </w:tcBorders>
            <w:shd w:val="clear" w:color="auto" w:fill="auto"/>
            <w:vAlign w:val="center"/>
          </w:tcPr>
          <w:p w14:paraId="258C29A8" w14:textId="77777777" w:rsidR="00E56401" w:rsidRPr="00E56401" w:rsidRDefault="00E56401" w:rsidP="006247C5">
            <w:pPr>
              <w:pStyle w:val="Stil1"/>
              <w:spacing w:after="0"/>
            </w:pPr>
            <w:r w:rsidRPr="00E56401">
              <w:t>Ad</w:t>
            </w:r>
          </w:p>
        </w:tc>
      </w:tr>
      <w:tr w:rsidR="00E56401" w:rsidRPr="001B729E" w14:paraId="531B4B40"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6CF573B" w14:textId="77777777" w:rsidR="00E56401" w:rsidRPr="00E56401" w:rsidRDefault="00E56401" w:rsidP="009B29DB">
            <w:pPr>
              <w:pStyle w:val="Stil1"/>
              <w:spacing w:after="0"/>
              <w:rPr>
                <w:b/>
              </w:rPr>
            </w:pPr>
            <w:r w:rsidRPr="00E56401">
              <w:rPr>
                <w:b/>
              </w:rPr>
              <w:t>29</w:t>
            </w:r>
          </w:p>
        </w:tc>
        <w:tc>
          <w:tcPr>
            <w:tcW w:w="1340" w:type="dxa"/>
            <w:tcBorders>
              <w:top w:val="nil"/>
              <w:left w:val="nil"/>
              <w:bottom w:val="single" w:sz="4" w:space="0" w:color="auto"/>
              <w:right w:val="single" w:sz="4" w:space="0" w:color="auto"/>
            </w:tcBorders>
            <w:shd w:val="clear" w:color="auto" w:fill="auto"/>
            <w:vAlign w:val="center"/>
          </w:tcPr>
          <w:p w14:paraId="7B524740" w14:textId="77777777" w:rsidR="00E56401" w:rsidRPr="00E56401" w:rsidRDefault="00E56401" w:rsidP="009B29DB">
            <w:pPr>
              <w:pStyle w:val="Stil1"/>
              <w:spacing w:after="0"/>
            </w:pPr>
            <w:r w:rsidRPr="00E56401">
              <w:t>25.106.1101</w:t>
            </w:r>
          </w:p>
        </w:tc>
        <w:tc>
          <w:tcPr>
            <w:tcW w:w="7024" w:type="dxa"/>
            <w:tcBorders>
              <w:top w:val="nil"/>
              <w:left w:val="nil"/>
              <w:bottom w:val="single" w:sz="4" w:space="0" w:color="auto"/>
              <w:right w:val="single" w:sz="4" w:space="0" w:color="auto"/>
            </w:tcBorders>
            <w:shd w:val="clear" w:color="auto" w:fill="auto"/>
            <w:vAlign w:val="center"/>
          </w:tcPr>
          <w:p w14:paraId="1E8453C5" w14:textId="77777777" w:rsidR="00E56401" w:rsidRPr="00E56401" w:rsidRDefault="00E56401" w:rsidP="009B29DB">
            <w:pPr>
              <w:pStyle w:val="Stil1"/>
              <w:spacing w:after="0"/>
              <w:jc w:val="both"/>
            </w:pPr>
            <w:r w:rsidRPr="00E56401">
              <w:t xml:space="preserve">Etajer Sırlı Seramik Takriben 50x10 cm Ekstra Sınıf </w:t>
            </w:r>
          </w:p>
        </w:tc>
        <w:tc>
          <w:tcPr>
            <w:tcW w:w="850" w:type="dxa"/>
            <w:tcBorders>
              <w:top w:val="nil"/>
              <w:left w:val="nil"/>
              <w:bottom w:val="single" w:sz="4" w:space="0" w:color="auto"/>
              <w:right w:val="single" w:sz="4" w:space="0" w:color="auto"/>
            </w:tcBorders>
            <w:shd w:val="clear" w:color="auto" w:fill="auto"/>
            <w:vAlign w:val="center"/>
          </w:tcPr>
          <w:p w14:paraId="558E673C" w14:textId="77777777" w:rsidR="00E56401" w:rsidRPr="00E56401" w:rsidRDefault="00E56401" w:rsidP="006247C5">
            <w:pPr>
              <w:pStyle w:val="Stil1"/>
              <w:spacing w:after="0"/>
            </w:pPr>
            <w:r w:rsidRPr="00E56401">
              <w:t>Ad</w:t>
            </w:r>
          </w:p>
        </w:tc>
      </w:tr>
      <w:tr w:rsidR="00E56401" w:rsidRPr="001B729E" w14:paraId="06426827"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922CA03" w14:textId="77777777" w:rsidR="00E56401" w:rsidRPr="00E56401" w:rsidRDefault="00E56401" w:rsidP="009B29DB">
            <w:pPr>
              <w:pStyle w:val="Stil1"/>
              <w:spacing w:after="0"/>
              <w:rPr>
                <w:b/>
              </w:rPr>
            </w:pPr>
            <w:r w:rsidRPr="00E56401">
              <w:rPr>
                <w:b/>
              </w:rPr>
              <w:t>30</w:t>
            </w:r>
          </w:p>
        </w:tc>
        <w:tc>
          <w:tcPr>
            <w:tcW w:w="1340" w:type="dxa"/>
            <w:tcBorders>
              <w:top w:val="nil"/>
              <w:left w:val="nil"/>
              <w:bottom w:val="single" w:sz="4" w:space="0" w:color="auto"/>
              <w:right w:val="single" w:sz="4" w:space="0" w:color="auto"/>
            </w:tcBorders>
            <w:shd w:val="clear" w:color="auto" w:fill="auto"/>
            <w:vAlign w:val="center"/>
          </w:tcPr>
          <w:p w14:paraId="26ACC748" w14:textId="77777777" w:rsidR="00E56401" w:rsidRPr="00E56401" w:rsidRDefault="00E56401" w:rsidP="009B29DB">
            <w:pPr>
              <w:pStyle w:val="Stil1"/>
              <w:spacing w:after="0"/>
            </w:pPr>
            <w:r w:rsidRPr="00E56401">
              <w:t>25.112.1104</w:t>
            </w:r>
          </w:p>
        </w:tc>
        <w:tc>
          <w:tcPr>
            <w:tcW w:w="7024" w:type="dxa"/>
            <w:tcBorders>
              <w:top w:val="nil"/>
              <w:left w:val="nil"/>
              <w:bottom w:val="single" w:sz="4" w:space="0" w:color="auto"/>
              <w:right w:val="single" w:sz="4" w:space="0" w:color="auto"/>
            </w:tcBorders>
            <w:shd w:val="clear" w:color="auto" w:fill="auto"/>
            <w:vAlign w:val="center"/>
          </w:tcPr>
          <w:p w14:paraId="4D65E81A" w14:textId="77777777" w:rsidR="00E56401" w:rsidRPr="00E56401" w:rsidRDefault="00E56401" w:rsidP="009B29DB">
            <w:pPr>
              <w:pStyle w:val="Stil1"/>
              <w:spacing w:after="0"/>
              <w:jc w:val="both"/>
            </w:pPr>
            <w:r w:rsidRPr="00E56401">
              <w:t>Duvara Tam Dayalı Tip, Takriben 65x35 cm Kendinden Rezervuarlı Alafranga Helâ ve Tesisatı</w:t>
            </w:r>
          </w:p>
        </w:tc>
        <w:tc>
          <w:tcPr>
            <w:tcW w:w="850" w:type="dxa"/>
            <w:tcBorders>
              <w:top w:val="nil"/>
              <w:left w:val="nil"/>
              <w:bottom w:val="single" w:sz="4" w:space="0" w:color="auto"/>
              <w:right w:val="single" w:sz="4" w:space="0" w:color="auto"/>
            </w:tcBorders>
            <w:shd w:val="clear" w:color="auto" w:fill="auto"/>
            <w:vAlign w:val="center"/>
          </w:tcPr>
          <w:p w14:paraId="59860A35" w14:textId="77777777" w:rsidR="00E56401" w:rsidRPr="00E56401" w:rsidRDefault="00E56401" w:rsidP="006247C5">
            <w:pPr>
              <w:pStyle w:val="Stil1"/>
              <w:spacing w:after="0"/>
            </w:pPr>
            <w:r w:rsidRPr="00E56401">
              <w:t>Tk</w:t>
            </w:r>
          </w:p>
        </w:tc>
      </w:tr>
      <w:tr w:rsidR="00E56401" w:rsidRPr="001B729E" w14:paraId="04EB5467"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3CA24BED" w14:textId="77777777" w:rsidR="00E56401" w:rsidRPr="00E56401" w:rsidRDefault="00E56401" w:rsidP="009B29DB">
            <w:pPr>
              <w:pStyle w:val="Stil1"/>
              <w:spacing w:after="0"/>
              <w:rPr>
                <w:b/>
              </w:rPr>
            </w:pPr>
            <w:r w:rsidRPr="00E56401">
              <w:rPr>
                <w:b/>
              </w:rPr>
              <w:t>31</w:t>
            </w:r>
          </w:p>
        </w:tc>
        <w:tc>
          <w:tcPr>
            <w:tcW w:w="1340" w:type="dxa"/>
            <w:tcBorders>
              <w:top w:val="nil"/>
              <w:left w:val="nil"/>
              <w:bottom w:val="single" w:sz="4" w:space="0" w:color="auto"/>
              <w:right w:val="single" w:sz="4" w:space="0" w:color="auto"/>
            </w:tcBorders>
            <w:shd w:val="clear" w:color="auto" w:fill="auto"/>
            <w:vAlign w:val="center"/>
          </w:tcPr>
          <w:p w14:paraId="39479FEF" w14:textId="77777777" w:rsidR="00E56401" w:rsidRPr="00E56401" w:rsidRDefault="00E56401" w:rsidP="009B29DB">
            <w:pPr>
              <w:pStyle w:val="Stil1"/>
              <w:spacing w:after="0"/>
            </w:pPr>
            <w:r w:rsidRPr="00E56401">
              <w:t>25.108.1102</w:t>
            </w:r>
          </w:p>
        </w:tc>
        <w:tc>
          <w:tcPr>
            <w:tcW w:w="7024" w:type="dxa"/>
            <w:tcBorders>
              <w:top w:val="nil"/>
              <w:left w:val="nil"/>
              <w:bottom w:val="single" w:sz="4" w:space="0" w:color="auto"/>
              <w:right w:val="single" w:sz="4" w:space="0" w:color="auto"/>
            </w:tcBorders>
            <w:shd w:val="clear" w:color="auto" w:fill="auto"/>
            <w:vAlign w:val="center"/>
          </w:tcPr>
          <w:p w14:paraId="0BCF6FB1" w14:textId="77777777" w:rsidR="00E56401" w:rsidRPr="00E56401" w:rsidRDefault="00E56401" w:rsidP="009B29DB">
            <w:pPr>
              <w:pStyle w:val="Stil1"/>
              <w:spacing w:after="0"/>
              <w:jc w:val="both"/>
            </w:pPr>
            <w:r w:rsidRPr="00E56401">
              <w:t>Plastik Sifonlu Takriben 60x60 cm Ekstra Sınıf Sırlı Seramikten Alaturka Helâ Taşı</w:t>
            </w:r>
          </w:p>
        </w:tc>
        <w:tc>
          <w:tcPr>
            <w:tcW w:w="850" w:type="dxa"/>
            <w:tcBorders>
              <w:top w:val="nil"/>
              <w:left w:val="nil"/>
              <w:bottom w:val="single" w:sz="4" w:space="0" w:color="auto"/>
              <w:right w:val="single" w:sz="4" w:space="0" w:color="auto"/>
            </w:tcBorders>
            <w:shd w:val="clear" w:color="auto" w:fill="auto"/>
            <w:vAlign w:val="center"/>
          </w:tcPr>
          <w:p w14:paraId="2FFC80F0" w14:textId="77777777" w:rsidR="00E56401" w:rsidRPr="00E56401" w:rsidRDefault="00E56401" w:rsidP="006247C5">
            <w:pPr>
              <w:pStyle w:val="Stil1"/>
              <w:spacing w:after="0"/>
            </w:pPr>
            <w:r w:rsidRPr="00E56401">
              <w:t>Ad</w:t>
            </w:r>
          </w:p>
        </w:tc>
      </w:tr>
      <w:tr w:rsidR="00E56401" w:rsidRPr="001B729E" w14:paraId="4E72DF46"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311A565" w14:textId="77777777" w:rsidR="00E56401" w:rsidRPr="00E56401" w:rsidRDefault="00E56401" w:rsidP="009B29DB">
            <w:pPr>
              <w:pStyle w:val="Stil1"/>
              <w:spacing w:after="0"/>
              <w:rPr>
                <w:b/>
              </w:rPr>
            </w:pPr>
            <w:r w:rsidRPr="00E56401">
              <w:rPr>
                <w:b/>
              </w:rPr>
              <w:t>32</w:t>
            </w:r>
          </w:p>
        </w:tc>
        <w:tc>
          <w:tcPr>
            <w:tcW w:w="1340" w:type="dxa"/>
            <w:tcBorders>
              <w:top w:val="nil"/>
              <w:left w:val="nil"/>
              <w:bottom w:val="single" w:sz="4" w:space="0" w:color="auto"/>
              <w:right w:val="single" w:sz="4" w:space="0" w:color="auto"/>
            </w:tcBorders>
            <w:shd w:val="clear" w:color="auto" w:fill="auto"/>
            <w:vAlign w:val="center"/>
          </w:tcPr>
          <w:p w14:paraId="6702F373" w14:textId="77777777" w:rsidR="00E56401" w:rsidRPr="00E56401" w:rsidRDefault="00E56401" w:rsidP="009B29DB">
            <w:pPr>
              <w:pStyle w:val="Stil1"/>
              <w:spacing w:after="0"/>
            </w:pPr>
            <w:r w:rsidRPr="00E56401">
              <w:t>25.110.1002</w:t>
            </w:r>
          </w:p>
        </w:tc>
        <w:tc>
          <w:tcPr>
            <w:tcW w:w="7024" w:type="dxa"/>
            <w:tcBorders>
              <w:top w:val="nil"/>
              <w:left w:val="nil"/>
              <w:bottom w:val="single" w:sz="4" w:space="0" w:color="auto"/>
              <w:right w:val="single" w:sz="4" w:space="0" w:color="auto"/>
            </w:tcBorders>
            <w:shd w:val="clear" w:color="auto" w:fill="auto"/>
            <w:vAlign w:val="center"/>
          </w:tcPr>
          <w:p w14:paraId="774261DC" w14:textId="77777777" w:rsidR="00E56401" w:rsidRPr="00E56401" w:rsidRDefault="00E56401" w:rsidP="009B29DB">
            <w:pPr>
              <w:pStyle w:val="Stil1"/>
              <w:spacing w:after="0"/>
              <w:jc w:val="both"/>
            </w:pPr>
            <w:r w:rsidRPr="00E56401">
              <w:t>Alaturka Helâ Tesisatı Plastik Rezervuarlı</w:t>
            </w:r>
          </w:p>
        </w:tc>
        <w:tc>
          <w:tcPr>
            <w:tcW w:w="850" w:type="dxa"/>
            <w:tcBorders>
              <w:top w:val="nil"/>
              <w:left w:val="nil"/>
              <w:bottom w:val="single" w:sz="4" w:space="0" w:color="auto"/>
              <w:right w:val="single" w:sz="4" w:space="0" w:color="auto"/>
            </w:tcBorders>
            <w:shd w:val="clear" w:color="auto" w:fill="auto"/>
            <w:vAlign w:val="center"/>
          </w:tcPr>
          <w:p w14:paraId="48B12204" w14:textId="77777777" w:rsidR="00E56401" w:rsidRPr="00E56401" w:rsidRDefault="00E56401" w:rsidP="006247C5">
            <w:pPr>
              <w:pStyle w:val="Stil1"/>
              <w:spacing w:after="0"/>
            </w:pPr>
            <w:r w:rsidRPr="00E56401">
              <w:t>Tk</w:t>
            </w:r>
          </w:p>
        </w:tc>
      </w:tr>
      <w:tr w:rsidR="00E56401" w:rsidRPr="001B729E" w14:paraId="403FD0FC"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7EC68E2" w14:textId="77777777" w:rsidR="00E56401" w:rsidRPr="00E56401" w:rsidRDefault="00E56401" w:rsidP="009B29DB">
            <w:pPr>
              <w:pStyle w:val="Stil1"/>
              <w:spacing w:after="0"/>
              <w:rPr>
                <w:b/>
              </w:rPr>
            </w:pPr>
            <w:r w:rsidRPr="00E56401">
              <w:rPr>
                <w:b/>
              </w:rPr>
              <w:t>33</w:t>
            </w:r>
          </w:p>
        </w:tc>
        <w:tc>
          <w:tcPr>
            <w:tcW w:w="1340" w:type="dxa"/>
            <w:tcBorders>
              <w:top w:val="nil"/>
              <w:left w:val="nil"/>
              <w:bottom w:val="single" w:sz="4" w:space="0" w:color="auto"/>
              <w:right w:val="single" w:sz="4" w:space="0" w:color="auto"/>
            </w:tcBorders>
            <w:shd w:val="clear" w:color="auto" w:fill="auto"/>
            <w:vAlign w:val="center"/>
          </w:tcPr>
          <w:p w14:paraId="33806185" w14:textId="77777777" w:rsidR="00E56401" w:rsidRPr="00E56401" w:rsidRDefault="00E56401" w:rsidP="009B29DB">
            <w:pPr>
              <w:pStyle w:val="Stil1"/>
              <w:spacing w:after="0"/>
            </w:pPr>
            <w:r w:rsidRPr="00E56401">
              <w:t>25.130.1202</w:t>
            </w:r>
          </w:p>
        </w:tc>
        <w:tc>
          <w:tcPr>
            <w:tcW w:w="7024" w:type="dxa"/>
            <w:tcBorders>
              <w:top w:val="nil"/>
              <w:left w:val="nil"/>
              <w:bottom w:val="single" w:sz="4" w:space="0" w:color="auto"/>
              <w:right w:val="single" w:sz="4" w:space="0" w:color="auto"/>
            </w:tcBorders>
            <w:shd w:val="clear" w:color="auto" w:fill="auto"/>
            <w:vAlign w:val="center"/>
          </w:tcPr>
          <w:p w14:paraId="5F2A06BA" w14:textId="77777777" w:rsidR="00E56401" w:rsidRPr="00E56401" w:rsidRDefault="00E56401" w:rsidP="009B29DB">
            <w:pPr>
              <w:pStyle w:val="Stil1"/>
              <w:spacing w:after="0"/>
              <w:jc w:val="both"/>
            </w:pPr>
            <w:r w:rsidRPr="00E56401">
              <w:t>1/2" Ara Musluk, Seramik Salmastralı Rozet Dâhil. Alaturka Helâ Tesisatı Plastik Rezervuarlı</w:t>
            </w:r>
          </w:p>
        </w:tc>
        <w:tc>
          <w:tcPr>
            <w:tcW w:w="850" w:type="dxa"/>
            <w:tcBorders>
              <w:top w:val="nil"/>
              <w:left w:val="nil"/>
              <w:bottom w:val="single" w:sz="4" w:space="0" w:color="auto"/>
              <w:right w:val="single" w:sz="4" w:space="0" w:color="auto"/>
            </w:tcBorders>
            <w:shd w:val="clear" w:color="auto" w:fill="auto"/>
            <w:vAlign w:val="center"/>
          </w:tcPr>
          <w:p w14:paraId="6A50FE7C" w14:textId="77777777" w:rsidR="00E56401" w:rsidRPr="00E56401" w:rsidRDefault="00E56401" w:rsidP="006247C5">
            <w:pPr>
              <w:pStyle w:val="Stil1"/>
              <w:spacing w:after="0"/>
            </w:pPr>
            <w:r w:rsidRPr="00E56401">
              <w:t>Ad</w:t>
            </w:r>
          </w:p>
        </w:tc>
      </w:tr>
      <w:tr w:rsidR="00E56401" w:rsidRPr="001B729E" w14:paraId="44432139"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6B4129A3" w14:textId="77777777" w:rsidR="00E56401" w:rsidRPr="00E012A9" w:rsidRDefault="00E56401" w:rsidP="009B29DB">
            <w:pPr>
              <w:pStyle w:val="Stil1"/>
              <w:spacing w:after="0"/>
              <w:rPr>
                <w:rFonts w:cs="Times New Roman"/>
                <w:b/>
                <w:szCs w:val="24"/>
              </w:rPr>
            </w:pPr>
            <w:r w:rsidRPr="00E012A9">
              <w:rPr>
                <w:rFonts w:cs="Times New Roman"/>
                <w:b/>
                <w:szCs w:val="24"/>
              </w:rPr>
              <w:t>34</w:t>
            </w:r>
          </w:p>
        </w:tc>
        <w:tc>
          <w:tcPr>
            <w:tcW w:w="1340" w:type="dxa"/>
            <w:tcBorders>
              <w:top w:val="nil"/>
              <w:left w:val="nil"/>
              <w:bottom w:val="single" w:sz="4" w:space="0" w:color="auto"/>
              <w:right w:val="single" w:sz="4" w:space="0" w:color="auto"/>
            </w:tcBorders>
            <w:shd w:val="clear" w:color="auto" w:fill="auto"/>
            <w:vAlign w:val="center"/>
          </w:tcPr>
          <w:p w14:paraId="3DE7471A" w14:textId="77777777" w:rsidR="00E56401" w:rsidRPr="00E56401" w:rsidRDefault="00E56401" w:rsidP="009B29DB">
            <w:pPr>
              <w:pStyle w:val="Stil1"/>
              <w:spacing w:after="0"/>
            </w:pPr>
            <w:r w:rsidRPr="00E56401">
              <w:t>25.130.3204</w:t>
            </w:r>
          </w:p>
        </w:tc>
        <w:tc>
          <w:tcPr>
            <w:tcW w:w="7024" w:type="dxa"/>
            <w:tcBorders>
              <w:top w:val="nil"/>
              <w:left w:val="nil"/>
              <w:bottom w:val="single" w:sz="4" w:space="0" w:color="auto"/>
              <w:right w:val="single" w:sz="4" w:space="0" w:color="auto"/>
            </w:tcBorders>
            <w:shd w:val="clear" w:color="auto" w:fill="auto"/>
            <w:vAlign w:val="center"/>
          </w:tcPr>
          <w:p w14:paraId="6C9F9812" w14:textId="77777777" w:rsidR="00E56401" w:rsidRPr="00E56401" w:rsidRDefault="00E56401" w:rsidP="009B29DB">
            <w:pPr>
              <w:pStyle w:val="Stil1"/>
              <w:spacing w:after="0"/>
              <w:jc w:val="both"/>
            </w:pPr>
            <w:r w:rsidRPr="00E56401">
              <w:t>Çift Kumandalı, Tek Gövde Lavabo Bataryası</w:t>
            </w:r>
          </w:p>
        </w:tc>
        <w:tc>
          <w:tcPr>
            <w:tcW w:w="850" w:type="dxa"/>
            <w:tcBorders>
              <w:top w:val="nil"/>
              <w:left w:val="nil"/>
              <w:bottom w:val="single" w:sz="4" w:space="0" w:color="auto"/>
              <w:right w:val="single" w:sz="4" w:space="0" w:color="auto"/>
            </w:tcBorders>
            <w:shd w:val="clear" w:color="auto" w:fill="auto"/>
            <w:vAlign w:val="center"/>
          </w:tcPr>
          <w:p w14:paraId="4199CC65" w14:textId="77777777" w:rsidR="00E56401" w:rsidRPr="00E56401" w:rsidRDefault="00E56401" w:rsidP="006247C5">
            <w:pPr>
              <w:pStyle w:val="Stil1"/>
              <w:spacing w:after="0"/>
            </w:pPr>
            <w:r w:rsidRPr="00E56401">
              <w:t>Ad</w:t>
            </w:r>
          </w:p>
        </w:tc>
      </w:tr>
      <w:tr w:rsidR="00E56401" w:rsidRPr="001B729E" w14:paraId="5843DC0F"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E5E5C13" w14:textId="77777777" w:rsidR="00E56401" w:rsidRPr="00E012A9" w:rsidRDefault="00E56401" w:rsidP="009B29DB">
            <w:pPr>
              <w:pStyle w:val="Stil1"/>
              <w:spacing w:after="0"/>
              <w:rPr>
                <w:rFonts w:cs="Times New Roman"/>
                <w:b/>
                <w:szCs w:val="24"/>
              </w:rPr>
            </w:pPr>
            <w:r w:rsidRPr="00E012A9">
              <w:rPr>
                <w:rFonts w:cs="Times New Roman"/>
                <w:b/>
                <w:szCs w:val="24"/>
              </w:rPr>
              <w:t>35</w:t>
            </w:r>
          </w:p>
        </w:tc>
        <w:tc>
          <w:tcPr>
            <w:tcW w:w="1340" w:type="dxa"/>
            <w:tcBorders>
              <w:top w:val="nil"/>
              <w:left w:val="nil"/>
              <w:bottom w:val="single" w:sz="4" w:space="0" w:color="auto"/>
              <w:right w:val="single" w:sz="4" w:space="0" w:color="auto"/>
            </w:tcBorders>
            <w:shd w:val="clear" w:color="auto" w:fill="auto"/>
            <w:vAlign w:val="center"/>
          </w:tcPr>
          <w:p w14:paraId="64FF32F8" w14:textId="77777777" w:rsidR="00E56401" w:rsidRPr="00E56401" w:rsidRDefault="00E56401" w:rsidP="009B29DB">
            <w:pPr>
              <w:pStyle w:val="Stil1"/>
              <w:spacing w:after="0"/>
            </w:pPr>
            <w:r w:rsidRPr="00E56401">
              <w:t>25.135.2002</w:t>
            </w:r>
          </w:p>
        </w:tc>
        <w:tc>
          <w:tcPr>
            <w:tcW w:w="7024" w:type="dxa"/>
            <w:tcBorders>
              <w:top w:val="nil"/>
              <w:left w:val="nil"/>
              <w:bottom w:val="single" w:sz="4" w:space="0" w:color="auto"/>
              <w:right w:val="single" w:sz="4" w:space="0" w:color="auto"/>
            </w:tcBorders>
            <w:shd w:val="clear" w:color="auto" w:fill="auto"/>
            <w:vAlign w:val="center"/>
          </w:tcPr>
          <w:p w14:paraId="2D534DC7" w14:textId="77777777" w:rsidR="00E56401" w:rsidRPr="00E56401" w:rsidRDefault="00E56401" w:rsidP="009B29DB">
            <w:pPr>
              <w:pStyle w:val="Stil1"/>
              <w:spacing w:after="0"/>
              <w:jc w:val="both"/>
            </w:pPr>
            <w:r w:rsidRPr="00E56401">
              <w:t>Kâğıtlık(Paslanmaz Çelik)</w:t>
            </w:r>
          </w:p>
        </w:tc>
        <w:tc>
          <w:tcPr>
            <w:tcW w:w="850" w:type="dxa"/>
            <w:tcBorders>
              <w:top w:val="nil"/>
              <w:left w:val="nil"/>
              <w:bottom w:val="single" w:sz="4" w:space="0" w:color="auto"/>
              <w:right w:val="single" w:sz="4" w:space="0" w:color="auto"/>
            </w:tcBorders>
            <w:shd w:val="clear" w:color="auto" w:fill="auto"/>
            <w:vAlign w:val="center"/>
          </w:tcPr>
          <w:p w14:paraId="6FDBA488" w14:textId="77777777" w:rsidR="00E56401" w:rsidRPr="00E56401" w:rsidRDefault="00E56401" w:rsidP="006247C5">
            <w:pPr>
              <w:pStyle w:val="Stil1"/>
              <w:spacing w:after="0"/>
            </w:pPr>
            <w:r w:rsidRPr="00E56401">
              <w:t>Ad</w:t>
            </w:r>
          </w:p>
        </w:tc>
      </w:tr>
      <w:tr w:rsidR="00E56401" w:rsidRPr="001B729E" w14:paraId="25B77612"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3E5DFF98" w14:textId="77777777" w:rsidR="00E56401" w:rsidRPr="00E012A9" w:rsidRDefault="00E56401" w:rsidP="009B29DB">
            <w:pPr>
              <w:pStyle w:val="Stil1"/>
              <w:spacing w:after="0"/>
              <w:rPr>
                <w:rFonts w:cs="Times New Roman"/>
                <w:b/>
                <w:szCs w:val="24"/>
              </w:rPr>
            </w:pPr>
            <w:r w:rsidRPr="00E012A9">
              <w:rPr>
                <w:rFonts w:cs="Times New Roman"/>
                <w:b/>
                <w:szCs w:val="24"/>
              </w:rPr>
              <w:t>36</w:t>
            </w:r>
          </w:p>
        </w:tc>
        <w:tc>
          <w:tcPr>
            <w:tcW w:w="1340" w:type="dxa"/>
            <w:tcBorders>
              <w:top w:val="nil"/>
              <w:left w:val="nil"/>
              <w:bottom w:val="single" w:sz="4" w:space="0" w:color="auto"/>
              <w:right w:val="single" w:sz="4" w:space="0" w:color="auto"/>
            </w:tcBorders>
            <w:shd w:val="clear" w:color="auto" w:fill="auto"/>
            <w:vAlign w:val="center"/>
          </w:tcPr>
          <w:p w14:paraId="37234362" w14:textId="77777777" w:rsidR="00E56401" w:rsidRPr="00E56401" w:rsidRDefault="00E56401" w:rsidP="009B29DB">
            <w:pPr>
              <w:pStyle w:val="Stil1"/>
              <w:spacing w:after="0"/>
            </w:pPr>
            <w:r w:rsidRPr="00E56401">
              <w:t>25.138.1031</w:t>
            </w:r>
          </w:p>
        </w:tc>
        <w:tc>
          <w:tcPr>
            <w:tcW w:w="7024" w:type="dxa"/>
            <w:tcBorders>
              <w:top w:val="nil"/>
              <w:left w:val="nil"/>
              <w:bottom w:val="single" w:sz="4" w:space="0" w:color="auto"/>
              <w:right w:val="single" w:sz="4" w:space="0" w:color="auto"/>
            </w:tcBorders>
            <w:shd w:val="clear" w:color="auto" w:fill="auto"/>
            <w:vAlign w:val="center"/>
          </w:tcPr>
          <w:p w14:paraId="5EDCE649" w14:textId="77777777" w:rsidR="00E56401" w:rsidRPr="00E56401" w:rsidRDefault="00E56401" w:rsidP="009B29DB">
            <w:pPr>
              <w:pStyle w:val="Stil1"/>
              <w:spacing w:after="0"/>
              <w:jc w:val="both"/>
            </w:pPr>
            <w:r w:rsidRPr="00E56401">
              <w:t xml:space="preserve">Yer Süzgeci Pirinç Kromajlı Izgaralı, Gövde Plastik 10x10 cm Ø 50 </w:t>
            </w:r>
          </w:p>
        </w:tc>
        <w:tc>
          <w:tcPr>
            <w:tcW w:w="850" w:type="dxa"/>
            <w:tcBorders>
              <w:top w:val="nil"/>
              <w:left w:val="nil"/>
              <w:bottom w:val="single" w:sz="4" w:space="0" w:color="auto"/>
              <w:right w:val="single" w:sz="4" w:space="0" w:color="auto"/>
            </w:tcBorders>
            <w:shd w:val="clear" w:color="auto" w:fill="auto"/>
            <w:vAlign w:val="center"/>
          </w:tcPr>
          <w:p w14:paraId="5B7B56A2" w14:textId="77777777" w:rsidR="00E56401" w:rsidRPr="00E56401" w:rsidRDefault="00E56401" w:rsidP="006247C5">
            <w:pPr>
              <w:pStyle w:val="Stil1"/>
              <w:spacing w:after="0"/>
            </w:pPr>
            <w:r w:rsidRPr="00E56401">
              <w:t>Ad</w:t>
            </w:r>
          </w:p>
        </w:tc>
      </w:tr>
      <w:tr w:rsidR="00E56401" w:rsidRPr="001B729E" w14:paraId="7B9825AD"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A3955A0" w14:textId="77777777" w:rsidR="00E56401" w:rsidRPr="00E012A9" w:rsidRDefault="00E56401" w:rsidP="009B29DB">
            <w:pPr>
              <w:pStyle w:val="Stil1"/>
              <w:spacing w:after="0"/>
              <w:rPr>
                <w:rFonts w:cs="Times New Roman"/>
                <w:b/>
                <w:szCs w:val="24"/>
              </w:rPr>
            </w:pPr>
            <w:r w:rsidRPr="00E012A9">
              <w:rPr>
                <w:rFonts w:cs="Times New Roman"/>
                <w:b/>
                <w:szCs w:val="24"/>
              </w:rPr>
              <w:t>37</w:t>
            </w:r>
          </w:p>
        </w:tc>
        <w:tc>
          <w:tcPr>
            <w:tcW w:w="1340" w:type="dxa"/>
            <w:tcBorders>
              <w:top w:val="nil"/>
              <w:left w:val="nil"/>
              <w:bottom w:val="single" w:sz="4" w:space="0" w:color="auto"/>
              <w:right w:val="single" w:sz="4" w:space="0" w:color="auto"/>
            </w:tcBorders>
            <w:shd w:val="clear" w:color="auto" w:fill="auto"/>
            <w:vAlign w:val="center"/>
          </w:tcPr>
          <w:p w14:paraId="5496A0BC" w14:textId="77777777" w:rsidR="00E56401" w:rsidRPr="00E56401" w:rsidRDefault="00E56401" w:rsidP="009B29DB">
            <w:pPr>
              <w:pStyle w:val="Stil1"/>
              <w:spacing w:after="0"/>
            </w:pPr>
            <w:r w:rsidRPr="00E56401">
              <w:t>25.118.1401</w:t>
            </w:r>
          </w:p>
        </w:tc>
        <w:tc>
          <w:tcPr>
            <w:tcW w:w="7024" w:type="dxa"/>
            <w:tcBorders>
              <w:top w:val="nil"/>
              <w:left w:val="nil"/>
              <w:bottom w:val="single" w:sz="4" w:space="0" w:color="auto"/>
              <w:right w:val="single" w:sz="4" w:space="0" w:color="auto"/>
            </w:tcBorders>
            <w:shd w:val="clear" w:color="auto" w:fill="auto"/>
            <w:vAlign w:val="center"/>
          </w:tcPr>
          <w:p w14:paraId="31A11C52" w14:textId="77777777" w:rsidR="00E56401" w:rsidRPr="00E56401" w:rsidRDefault="00E56401" w:rsidP="009B29DB">
            <w:pPr>
              <w:pStyle w:val="Stil1"/>
              <w:spacing w:after="0"/>
              <w:jc w:val="both"/>
            </w:pPr>
            <w:r w:rsidRPr="00E56401">
              <w:t xml:space="preserve">2 Gözlü Damlalıklı Eviye (Paslanmaz Çelik) 60x140 cm </w:t>
            </w:r>
          </w:p>
        </w:tc>
        <w:tc>
          <w:tcPr>
            <w:tcW w:w="850" w:type="dxa"/>
            <w:tcBorders>
              <w:top w:val="nil"/>
              <w:left w:val="nil"/>
              <w:bottom w:val="single" w:sz="4" w:space="0" w:color="auto"/>
              <w:right w:val="single" w:sz="4" w:space="0" w:color="auto"/>
            </w:tcBorders>
            <w:shd w:val="clear" w:color="auto" w:fill="auto"/>
            <w:vAlign w:val="center"/>
          </w:tcPr>
          <w:p w14:paraId="0CC84F55" w14:textId="77777777" w:rsidR="00E56401" w:rsidRPr="00E56401" w:rsidRDefault="00E56401" w:rsidP="006247C5">
            <w:pPr>
              <w:pStyle w:val="Stil1"/>
              <w:spacing w:after="0"/>
            </w:pPr>
            <w:r w:rsidRPr="00E56401">
              <w:t>Ad</w:t>
            </w:r>
          </w:p>
        </w:tc>
      </w:tr>
      <w:tr w:rsidR="00E56401" w:rsidRPr="001B729E" w14:paraId="6DB3EE8D"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16EA47B9" w14:textId="77777777" w:rsidR="00E56401" w:rsidRPr="00E012A9" w:rsidRDefault="00E56401" w:rsidP="009B29DB">
            <w:pPr>
              <w:pStyle w:val="Stil1"/>
              <w:spacing w:after="0"/>
              <w:rPr>
                <w:rFonts w:cs="Times New Roman"/>
                <w:b/>
                <w:szCs w:val="24"/>
              </w:rPr>
            </w:pPr>
            <w:r w:rsidRPr="00E012A9">
              <w:rPr>
                <w:rFonts w:cs="Times New Roman"/>
                <w:b/>
                <w:szCs w:val="24"/>
              </w:rPr>
              <w:t>38</w:t>
            </w:r>
          </w:p>
        </w:tc>
        <w:tc>
          <w:tcPr>
            <w:tcW w:w="1340" w:type="dxa"/>
            <w:tcBorders>
              <w:top w:val="nil"/>
              <w:left w:val="nil"/>
              <w:bottom w:val="single" w:sz="4" w:space="0" w:color="auto"/>
              <w:right w:val="single" w:sz="4" w:space="0" w:color="auto"/>
            </w:tcBorders>
            <w:shd w:val="clear" w:color="auto" w:fill="auto"/>
            <w:vAlign w:val="center"/>
          </w:tcPr>
          <w:p w14:paraId="34CE5102" w14:textId="77777777" w:rsidR="00E56401" w:rsidRPr="00E56401" w:rsidRDefault="00E56401" w:rsidP="009B29DB">
            <w:pPr>
              <w:pStyle w:val="Stil1"/>
              <w:spacing w:after="0"/>
            </w:pPr>
            <w:r w:rsidRPr="00E56401">
              <w:t>25.120.1201</w:t>
            </w:r>
          </w:p>
        </w:tc>
        <w:tc>
          <w:tcPr>
            <w:tcW w:w="7024" w:type="dxa"/>
            <w:tcBorders>
              <w:top w:val="nil"/>
              <w:left w:val="nil"/>
              <w:bottom w:val="single" w:sz="4" w:space="0" w:color="auto"/>
              <w:right w:val="single" w:sz="4" w:space="0" w:color="auto"/>
            </w:tcBorders>
            <w:shd w:val="clear" w:color="auto" w:fill="auto"/>
            <w:vAlign w:val="center"/>
          </w:tcPr>
          <w:p w14:paraId="6A069A88" w14:textId="77777777" w:rsidR="00E56401" w:rsidRPr="00E56401" w:rsidRDefault="00E56401" w:rsidP="009B29DB">
            <w:pPr>
              <w:pStyle w:val="Stil1"/>
              <w:spacing w:after="0"/>
              <w:jc w:val="both"/>
            </w:pPr>
            <w:r w:rsidRPr="00E56401">
              <w:t xml:space="preserve">İki Gözlü Eviye Tesisatı, Bataryalı, Pirinç Sifonlu 1.Sınıf </w:t>
            </w:r>
          </w:p>
        </w:tc>
        <w:tc>
          <w:tcPr>
            <w:tcW w:w="850" w:type="dxa"/>
            <w:tcBorders>
              <w:top w:val="nil"/>
              <w:left w:val="nil"/>
              <w:bottom w:val="single" w:sz="4" w:space="0" w:color="auto"/>
              <w:right w:val="single" w:sz="4" w:space="0" w:color="auto"/>
            </w:tcBorders>
            <w:shd w:val="clear" w:color="auto" w:fill="auto"/>
            <w:vAlign w:val="center"/>
          </w:tcPr>
          <w:p w14:paraId="1A634753" w14:textId="77777777" w:rsidR="00E56401" w:rsidRPr="00E56401" w:rsidRDefault="00E56401" w:rsidP="006247C5">
            <w:pPr>
              <w:pStyle w:val="Stil1"/>
              <w:spacing w:after="0"/>
            </w:pPr>
            <w:r w:rsidRPr="00E56401">
              <w:t>Ad</w:t>
            </w:r>
          </w:p>
        </w:tc>
      </w:tr>
      <w:tr w:rsidR="00E56401" w:rsidRPr="001B729E" w14:paraId="5D82295A"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AD3884B" w14:textId="77777777" w:rsidR="00E56401" w:rsidRPr="00E012A9" w:rsidRDefault="00E56401" w:rsidP="009B29DB">
            <w:pPr>
              <w:pStyle w:val="Stil1"/>
              <w:spacing w:after="0"/>
              <w:rPr>
                <w:rFonts w:cs="Times New Roman"/>
                <w:b/>
                <w:szCs w:val="24"/>
              </w:rPr>
            </w:pPr>
            <w:r w:rsidRPr="00E012A9">
              <w:rPr>
                <w:rFonts w:cs="Times New Roman"/>
                <w:b/>
                <w:szCs w:val="24"/>
              </w:rPr>
              <w:t>39</w:t>
            </w:r>
          </w:p>
        </w:tc>
        <w:tc>
          <w:tcPr>
            <w:tcW w:w="1340" w:type="dxa"/>
            <w:tcBorders>
              <w:top w:val="nil"/>
              <w:left w:val="nil"/>
              <w:bottom w:val="single" w:sz="4" w:space="0" w:color="auto"/>
              <w:right w:val="single" w:sz="4" w:space="0" w:color="auto"/>
            </w:tcBorders>
            <w:shd w:val="clear" w:color="auto" w:fill="auto"/>
            <w:vAlign w:val="center"/>
          </w:tcPr>
          <w:p w14:paraId="10205C79" w14:textId="77777777" w:rsidR="00E56401" w:rsidRPr="00E56401" w:rsidRDefault="00E56401" w:rsidP="009B29DB">
            <w:pPr>
              <w:pStyle w:val="Stil1"/>
              <w:spacing w:after="0"/>
            </w:pPr>
            <w:r w:rsidRPr="00E56401">
              <w:t>25.142.1102</w:t>
            </w:r>
          </w:p>
        </w:tc>
        <w:tc>
          <w:tcPr>
            <w:tcW w:w="7024" w:type="dxa"/>
            <w:tcBorders>
              <w:top w:val="nil"/>
              <w:left w:val="nil"/>
              <w:bottom w:val="single" w:sz="4" w:space="0" w:color="auto"/>
              <w:right w:val="single" w:sz="4" w:space="0" w:color="auto"/>
            </w:tcBorders>
            <w:shd w:val="clear" w:color="auto" w:fill="auto"/>
            <w:vAlign w:val="center"/>
          </w:tcPr>
          <w:p w14:paraId="44883C6A" w14:textId="77777777" w:rsidR="00E56401" w:rsidRPr="00E56401" w:rsidRDefault="00E56401" w:rsidP="009B29DB">
            <w:pPr>
              <w:pStyle w:val="Stil1"/>
              <w:spacing w:after="0"/>
              <w:jc w:val="both"/>
            </w:pPr>
            <w:r w:rsidRPr="00E56401">
              <w:t xml:space="preserve">Soğuk Su Sayacı 1" Vidalı 25Ømm. </w:t>
            </w:r>
          </w:p>
        </w:tc>
        <w:tc>
          <w:tcPr>
            <w:tcW w:w="850" w:type="dxa"/>
            <w:tcBorders>
              <w:top w:val="nil"/>
              <w:left w:val="nil"/>
              <w:bottom w:val="single" w:sz="4" w:space="0" w:color="auto"/>
              <w:right w:val="single" w:sz="4" w:space="0" w:color="auto"/>
            </w:tcBorders>
            <w:shd w:val="clear" w:color="auto" w:fill="auto"/>
            <w:vAlign w:val="center"/>
          </w:tcPr>
          <w:p w14:paraId="398279A9" w14:textId="77777777" w:rsidR="00E56401" w:rsidRPr="00E56401" w:rsidRDefault="00E56401" w:rsidP="006247C5">
            <w:pPr>
              <w:pStyle w:val="Stil1"/>
              <w:spacing w:after="0"/>
            </w:pPr>
            <w:r w:rsidRPr="00E56401">
              <w:t>Ad</w:t>
            </w:r>
          </w:p>
        </w:tc>
      </w:tr>
      <w:tr w:rsidR="00E56401" w:rsidRPr="001B729E" w14:paraId="5EB76A88"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65793D2E" w14:textId="77777777" w:rsidR="00E56401" w:rsidRPr="00E012A9" w:rsidRDefault="00E56401" w:rsidP="009B29DB">
            <w:pPr>
              <w:pStyle w:val="Stil1"/>
              <w:spacing w:after="0"/>
              <w:rPr>
                <w:rFonts w:cs="Times New Roman"/>
                <w:b/>
                <w:szCs w:val="24"/>
              </w:rPr>
            </w:pPr>
            <w:r w:rsidRPr="00E012A9">
              <w:rPr>
                <w:rFonts w:cs="Times New Roman"/>
                <w:b/>
                <w:szCs w:val="24"/>
              </w:rPr>
              <w:t>40</w:t>
            </w:r>
          </w:p>
        </w:tc>
        <w:tc>
          <w:tcPr>
            <w:tcW w:w="1340" w:type="dxa"/>
            <w:tcBorders>
              <w:top w:val="nil"/>
              <w:left w:val="nil"/>
              <w:bottom w:val="single" w:sz="4" w:space="0" w:color="auto"/>
              <w:right w:val="single" w:sz="4" w:space="0" w:color="auto"/>
            </w:tcBorders>
            <w:shd w:val="clear" w:color="auto" w:fill="auto"/>
            <w:vAlign w:val="center"/>
          </w:tcPr>
          <w:p w14:paraId="772D0598" w14:textId="77777777" w:rsidR="00E56401" w:rsidRPr="00E56401" w:rsidRDefault="00E56401" w:rsidP="009B29DB">
            <w:pPr>
              <w:pStyle w:val="Stil1"/>
              <w:spacing w:after="0"/>
            </w:pPr>
            <w:r w:rsidRPr="00E56401">
              <w:t>25.175.4304</w:t>
            </w:r>
          </w:p>
        </w:tc>
        <w:tc>
          <w:tcPr>
            <w:tcW w:w="7024" w:type="dxa"/>
            <w:tcBorders>
              <w:top w:val="nil"/>
              <w:left w:val="nil"/>
              <w:bottom w:val="single" w:sz="4" w:space="0" w:color="auto"/>
              <w:right w:val="single" w:sz="4" w:space="0" w:color="auto"/>
            </w:tcBorders>
            <w:shd w:val="clear" w:color="auto" w:fill="auto"/>
            <w:vAlign w:val="center"/>
          </w:tcPr>
          <w:p w14:paraId="153C8A0A" w14:textId="77777777" w:rsidR="00E56401" w:rsidRPr="00E56401" w:rsidRDefault="00E56401" w:rsidP="009B29DB">
            <w:pPr>
              <w:pStyle w:val="Stil1"/>
              <w:spacing w:after="0"/>
              <w:jc w:val="both"/>
            </w:pPr>
            <w:r w:rsidRPr="00E56401">
              <w:t xml:space="preserve">Elektrikli Su Isıtıcı 50 lt 1500 Watt (TS 2212 EN 60335-2-21) </w:t>
            </w:r>
          </w:p>
        </w:tc>
        <w:tc>
          <w:tcPr>
            <w:tcW w:w="850" w:type="dxa"/>
            <w:tcBorders>
              <w:top w:val="nil"/>
              <w:left w:val="nil"/>
              <w:bottom w:val="single" w:sz="4" w:space="0" w:color="auto"/>
              <w:right w:val="single" w:sz="4" w:space="0" w:color="auto"/>
            </w:tcBorders>
            <w:shd w:val="clear" w:color="auto" w:fill="auto"/>
            <w:vAlign w:val="center"/>
          </w:tcPr>
          <w:p w14:paraId="4E8851D0" w14:textId="77777777" w:rsidR="00E56401" w:rsidRPr="00E56401" w:rsidRDefault="00E56401" w:rsidP="006247C5">
            <w:pPr>
              <w:pStyle w:val="Stil1"/>
              <w:spacing w:after="0"/>
            </w:pPr>
            <w:r w:rsidRPr="00E56401">
              <w:t>Ad</w:t>
            </w:r>
          </w:p>
        </w:tc>
      </w:tr>
      <w:tr w:rsidR="00E56401" w:rsidRPr="001B729E" w14:paraId="7C45112E"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3D7ED8AB" w14:textId="77777777" w:rsidR="00E56401" w:rsidRPr="00E012A9" w:rsidRDefault="00E56401" w:rsidP="009B29DB">
            <w:pPr>
              <w:pStyle w:val="Stil1"/>
              <w:spacing w:after="0"/>
              <w:rPr>
                <w:rFonts w:cs="Times New Roman"/>
                <w:b/>
                <w:szCs w:val="24"/>
              </w:rPr>
            </w:pPr>
            <w:r w:rsidRPr="00E012A9">
              <w:rPr>
                <w:rFonts w:cs="Times New Roman"/>
                <w:b/>
                <w:szCs w:val="24"/>
              </w:rPr>
              <w:t>41</w:t>
            </w:r>
          </w:p>
        </w:tc>
        <w:tc>
          <w:tcPr>
            <w:tcW w:w="1340" w:type="dxa"/>
            <w:tcBorders>
              <w:top w:val="nil"/>
              <w:left w:val="nil"/>
              <w:bottom w:val="single" w:sz="4" w:space="0" w:color="auto"/>
              <w:right w:val="single" w:sz="4" w:space="0" w:color="auto"/>
            </w:tcBorders>
            <w:shd w:val="clear" w:color="auto" w:fill="auto"/>
            <w:vAlign w:val="center"/>
          </w:tcPr>
          <w:p w14:paraId="464AFC3A" w14:textId="77777777" w:rsidR="00E56401" w:rsidRPr="00E56401" w:rsidRDefault="00E56401" w:rsidP="009B29DB">
            <w:pPr>
              <w:pStyle w:val="Stil1"/>
              <w:spacing w:after="0"/>
            </w:pPr>
            <w:r w:rsidRPr="00E56401">
              <w:t>25.130.1102</w:t>
            </w:r>
          </w:p>
        </w:tc>
        <w:tc>
          <w:tcPr>
            <w:tcW w:w="7024" w:type="dxa"/>
            <w:tcBorders>
              <w:top w:val="nil"/>
              <w:left w:val="nil"/>
              <w:bottom w:val="single" w:sz="4" w:space="0" w:color="auto"/>
              <w:right w:val="single" w:sz="4" w:space="0" w:color="auto"/>
            </w:tcBorders>
            <w:shd w:val="clear" w:color="auto" w:fill="auto"/>
            <w:vAlign w:val="center"/>
          </w:tcPr>
          <w:p w14:paraId="45BB0A52" w14:textId="77777777" w:rsidR="00E56401" w:rsidRPr="00E56401" w:rsidRDefault="00E56401" w:rsidP="009B29DB">
            <w:pPr>
              <w:pStyle w:val="Stil1"/>
              <w:spacing w:after="0"/>
              <w:jc w:val="both"/>
            </w:pPr>
            <w:r w:rsidRPr="00E56401">
              <w:t>Uzun Musluk 1/2" (Süzgeçli Rozat Dâhil) (TS EN 200'e Uygun)</w:t>
            </w:r>
          </w:p>
        </w:tc>
        <w:tc>
          <w:tcPr>
            <w:tcW w:w="850" w:type="dxa"/>
            <w:tcBorders>
              <w:top w:val="nil"/>
              <w:left w:val="nil"/>
              <w:bottom w:val="single" w:sz="4" w:space="0" w:color="auto"/>
              <w:right w:val="single" w:sz="4" w:space="0" w:color="auto"/>
            </w:tcBorders>
            <w:shd w:val="clear" w:color="auto" w:fill="auto"/>
            <w:vAlign w:val="center"/>
          </w:tcPr>
          <w:p w14:paraId="3387D00B" w14:textId="77777777" w:rsidR="00E56401" w:rsidRPr="00E56401" w:rsidRDefault="00E56401" w:rsidP="006247C5">
            <w:pPr>
              <w:pStyle w:val="Stil1"/>
              <w:spacing w:after="0"/>
            </w:pPr>
            <w:r w:rsidRPr="00E56401">
              <w:t>Ad</w:t>
            </w:r>
          </w:p>
        </w:tc>
      </w:tr>
      <w:tr w:rsidR="00E56401" w:rsidRPr="001B729E" w14:paraId="534AB696"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0B11417"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42</w:t>
            </w:r>
          </w:p>
        </w:tc>
        <w:tc>
          <w:tcPr>
            <w:tcW w:w="1340" w:type="dxa"/>
            <w:tcBorders>
              <w:top w:val="nil"/>
              <w:left w:val="nil"/>
              <w:bottom w:val="single" w:sz="4" w:space="0" w:color="auto"/>
              <w:right w:val="single" w:sz="4" w:space="0" w:color="auto"/>
            </w:tcBorders>
            <w:shd w:val="clear" w:color="auto" w:fill="auto"/>
            <w:vAlign w:val="center"/>
          </w:tcPr>
          <w:p w14:paraId="245C6BEE" w14:textId="77777777" w:rsidR="00E56401" w:rsidRPr="00E56401" w:rsidRDefault="00E56401" w:rsidP="009B29DB">
            <w:pPr>
              <w:pStyle w:val="Stil1"/>
              <w:spacing w:after="0"/>
            </w:pPr>
            <w:r w:rsidRPr="00E56401">
              <w:t>25.170.1101</w:t>
            </w:r>
          </w:p>
        </w:tc>
        <w:tc>
          <w:tcPr>
            <w:tcW w:w="7024" w:type="dxa"/>
            <w:tcBorders>
              <w:top w:val="nil"/>
              <w:left w:val="nil"/>
              <w:bottom w:val="single" w:sz="4" w:space="0" w:color="auto"/>
              <w:right w:val="single" w:sz="4" w:space="0" w:color="auto"/>
            </w:tcBorders>
            <w:shd w:val="clear" w:color="auto" w:fill="auto"/>
            <w:vAlign w:val="center"/>
          </w:tcPr>
          <w:p w14:paraId="08A55E6F" w14:textId="77777777" w:rsidR="00E56401" w:rsidRPr="00E56401" w:rsidRDefault="00E56401" w:rsidP="009B29DB">
            <w:pPr>
              <w:pStyle w:val="Stil1"/>
              <w:spacing w:after="0"/>
              <w:jc w:val="both"/>
            </w:pPr>
            <w:r w:rsidRPr="00E56401">
              <w:t>Soğuk ve Sıcak Su Kollektör Borusu 2" 50Ø mm.</w:t>
            </w:r>
          </w:p>
        </w:tc>
        <w:tc>
          <w:tcPr>
            <w:tcW w:w="850" w:type="dxa"/>
            <w:tcBorders>
              <w:top w:val="nil"/>
              <w:left w:val="nil"/>
              <w:bottom w:val="single" w:sz="4" w:space="0" w:color="auto"/>
              <w:right w:val="single" w:sz="4" w:space="0" w:color="auto"/>
            </w:tcBorders>
            <w:shd w:val="clear" w:color="auto" w:fill="auto"/>
            <w:vAlign w:val="center"/>
          </w:tcPr>
          <w:p w14:paraId="4B24868D" w14:textId="77777777" w:rsidR="00E56401" w:rsidRPr="00E56401" w:rsidRDefault="00E56401" w:rsidP="006247C5">
            <w:pPr>
              <w:pStyle w:val="Stil1"/>
              <w:spacing w:after="0"/>
            </w:pPr>
            <w:r w:rsidRPr="00E56401">
              <w:t>Mt</w:t>
            </w:r>
          </w:p>
        </w:tc>
      </w:tr>
      <w:tr w:rsidR="00E56401" w:rsidRPr="001B729E" w14:paraId="3D9263A3"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744B751A"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43</w:t>
            </w:r>
          </w:p>
        </w:tc>
        <w:tc>
          <w:tcPr>
            <w:tcW w:w="1340" w:type="dxa"/>
            <w:tcBorders>
              <w:top w:val="nil"/>
              <w:left w:val="nil"/>
              <w:bottom w:val="single" w:sz="4" w:space="0" w:color="auto"/>
              <w:right w:val="single" w:sz="4" w:space="0" w:color="auto"/>
            </w:tcBorders>
            <w:shd w:val="clear" w:color="auto" w:fill="auto"/>
            <w:vAlign w:val="center"/>
          </w:tcPr>
          <w:p w14:paraId="0DD853C5" w14:textId="77777777" w:rsidR="00E56401" w:rsidRPr="00E56401" w:rsidRDefault="00E56401" w:rsidP="009B29DB">
            <w:pPr>
              <w:pStyle w:val="Stil1"/>
              <w:spacing w:after="0"/>
            </w:pPr>
            <w:r w:rsidRPr="00E56401">
              <w:t>25.170.1203</w:t>
            </w:r>
          </w:p>
        </w:tc>
        <w:tc>
          <w:tcPr>
            <w:tcW w:w="7024" w:type="dxa"/>
            <w:tcBorders>
              <w:top w:val="nil"/>
              <w:left w:val="nil"/>
              <w:bottom w:val="single" w:sz="4" w:space="0" w:color="auto"/>
              <w:right w:val="single" w:sz="4" w:space="0" w:color="auto"/>
            </w:tcBorders>
            <w:shd w:val="clear" w:color="auto" w:fill="auto"/>
            <w:vAlign w:val="center"/>
          </w:tcPr>
          <w:p w14:paraId="3F1260A4" w14:textId="77777777" w:rsidR="00E56401" w:rsidRPr="00E56401" w:rsidRDefault="00E56401" w:rsidP="009B29DB">
            <w:pPr>
              <w:pStyle w:val="Stil1"/>
              <w:spacing w:after="0"/>
              <w:jc w:val="both"/>
            </w:pPr>
            <w:r w:rsidRPr="00E56401">
              <w:t>Kollektör Ağzı ø 25 mm.</w:t>
            </w:r>
          </w:p>
        </w:tc>
        <w:tc>
          <w:tcPr>
            <w:tcW w:w="850" w:type="dxa"/>
            <w:tcBorders>
              <w:top w:val="nil"/>
              <w:left w:val="nil"/>
              <w:bottom w:val="single" w:sz="4" w:space="0" w:color="auto"/>
              <w:right w:val="single" w:sz="4" w:space="0" w:color="auto"/>
            </w:tcBorders>
            <w:shd w:val="clear" w:color="auto" w:fill="auto"/>
            <w:vAlign w:val="center"/>
          </w:tcPr>
          <w:p w14:paraId="3F1256A2" w14:textId="77777777" w:rsidR="00E56401" w:rsidRPr="00E56401" w:rsidRDefault="00E56401" w:rsidP="006247C5">
            <w:pPr>
              <w:pStyle w:val="Stil1"/>
              <w:spacing w:after="0"/>
            </w:pPr>
            <w:r w:rsidRPr="00E56401">
              <w:t>Ad</w:t>
            </w:r>
          </w:p>
        </w:tc>
      </w:tr>
      <w:tr w:rsidR="00E56401" w:rsidRPr="001B729E" w14:paraId="5312DAB1"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34053570"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44</w:t>
            </w:r>
          </w:p>
        </w:tc>
        <w:tc>
          <w:tcPr>
            <w:tcW w:w="1340" w:type="dxa"/>
            <w:tcBorders>
              <w:top w:val="nil"/>
              <w:left w:val="nil"/>
              <w:bottom w:val="single" w:sz="4" w:space="0" w:color="auto"/>
              <w:right w:val="single" w:sz="4" w:space="0" w:color="auto"/>
            </w:tcBorders>
            <w:shd w:val="clear" w:color="auto" w:fill="auto"/>
            <w:vAlign w:val="center"/>
          </w:tcPr>
          <w:p w14:paraId="46DFDFA1" w14:textId="77777777" w:rsidR="00E56401" w:rsidRPr="00E56401" w:rsidRDefault="00E56401" w:rsidP="009B29DB">
            <w:pPr>
              <w:pStyle w:val="Stil1"/>
              <w:spacing w:after="0"/>
            </w:pPr>
            <w:r w:rsidRPr="00E56401">
              <w:t>25.312.2101</w:t>
            </w:r>
          </w:p>
        </w:tc>
        <w:tc>
          <w:tcPr>
            <w:tcW w:w="7024" w:type="dxa"/>
            <w:tcBorders>
              <w:top w:val="nil"/>
              <w:left w:val="nil"/>
              <w:bottom w:val="single" w:sz="4" w:space="0" w:color="auto"/>
              <w:right w:val="single" w:sz="4" w:space="0" w:color="auto"/>
            </w:tcBorders>
            <w:shd w:val="clear" w:color="auto" w:fill="auto"/>
            <w:vAlign w:val="center"/>
          </w:tcPr>
          <w:p w14:paraId="15930A71" w14:textId="77777777" w:rsidR="00E56401" w:rsidRPr="00E56401" w:rsidRDefault="00E56401" w:rsidP="009B29DB">
            <w:pPr>
              <w:pStyle w:val="Stil1"/>
              <w:spacing w:after="0"/>
              <w:jc w:val="both"/>
            </w:pPr>
            <w:r w:rsidRPr="00E56401">
              <w:t>Havalandırma Boru ve Şapkası 70 Ø mm (pvc)</w:t>
            </w:r>
          </w:p>
        </w:tc>
        <w:tc>
          <w:tcPr>
            <w:tcW w:w="850" w:type="dxa"/>
            <w:tcBorders>
              <w:top w:val="nil"/>
              <w:left w:val="nil"/>
              <w:bottom w:val="single" w:sz="4" w:space="0" w:color="auto"/>
              <w:right w:val="single" w:sz="4" w:space="0" w:color="auto"/>
            </w:tcBorders>
            <w:shd w:val="clear" w:color="auto" w:fill="auto"/>
            <w:vAlign w:val="center"/>
          </w:tcPr>
          <w:p w14:paraId="45045A8E" w14:textId="77777777" w:rsidR="00E56401" w:rsidRPr="00E56401" w:rsidRDefault="00E56401" w:rsidP="006247C5">
            <w:pPr>
              <w:pStyle w:val="Stil1"/>
              <w:spacing w:after="0"/>
            </w:pPr>
            <w:r w:rsidRPr="00E56401">
              <w:t>Ad</w:t>
            </w:r>
          </w:p>
        </w:tc>
      </w:tr>
      <w:tr w:rsidR="00E56401" w:rsidRPr="001B729E" w14:paraId="68E316D6"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155CA1BA"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45</w:t>
            </w:r>
          </w:p>
        </w:tc>
        <w:tc>
          <w:tcPr>
            <w:tcW w:w="1340" w:type="dxa"/>
            <w:tcBorders>
              <w:top w:val="nil"/>
              <w:left w:val="nil"/>
              <w:bottom w:val="single" w:sz="4" w:space="0" w:color="auto"/>
              <w:right w:val="single" w:sz="4" w:space="0" w:color="auto"/>
            </w:tcBorders>
            <w:shd w:val="clear" w:color="auto" w:fill="auto"/>
            <w:vAlign w:val="center"/>
          </w:tcPr>
          <w:p w14:paraId="1DB525DA" w14:textId="77777777" w:rsidR="00E56401" w:rsidRPr="00E56401" w:rsidRDefault="00E56401" w:rsidP="009B29DB">
            <w:pPr>
              <w:pStyle w:val="Stil1"/>
              <w:spacing w:after="0"/>
            </w:pPr>
            <w:r w:rsidRPr="00E56401">
              <w:t>25.312.2102</w:t>
            </w:r>
          </w:p>
        </w:tc>
        <w:tc>
          <w:tcPr>
            <w:tcW w:w="7024" w:type="dxa"/>
            <w:tcBorders>
              <w:top w:val="nil"/>
              <w:left w:val="nil"/>
              <w:bottom w:val="single" w:sz="4" w:space="0" w:color="auto"/>
              <w:right w:val="single" w:sz="4" w:space="0" w:color="auto"/>
            </w:tcBorders>
            <w:shd w:val="clear" w:color="auto" w:fill="auto"/>
            <w:vAlign w:val="center"/>
          </w:tcPr>
          <w:p w14:paraId="4979E866" w14:textId="77777777" w:rsidR="00E56401" w:rsidRPr="00E56401" w:rsidRDefault="00E56401" w:rsidP="009B29DB">
            <w:pPr>
              <w:pStyle w:val="Stil1"/>
              <w:spacing w:after="0"/>
              <w:jc w:val="both"/>
            </w:pPr>
            <w:r w:rsidRPr="00E56401">
              <w:t>Havalandırma Boru ve Şapkası 100 Ø mm.(pvc)</w:t>
            </w:r>
          </w:p>
        </w:tc>
        <w:tc>
          <w:tcPr>
            <w:tcW w:w="850" w:type="dxa"/>
            <w:tcBorders>
              <w:top w:val="nil"/>
              <w:left w:val="nil"/>
              <w:bottom w:val="single" w:sz="4" w:space="0" w:color="auto"/>
              <w:right w:val="single" w:sz="4" w:space="0" w:color="auto"/>
            </w:tcBorders>
            <w:shd w:val="clear" w:color="auto" w:fill="auto"/>
            <w:vAlign w:val="center"/>
          </w:tcPr>
          <w:p w14:paraId="64D5607A" w14:textId="77777777" w:rsidR="00E56401" w:rsidRPr="00E56401" w:rsidRDefault="00E56401" w:rsidP="006247C5">
            <w:pPr>
              <w:pStyle w:val="Stil1"/>
              <w:spacing w:after="0"/>
            </w:pPr>
            <w:r w:rsidRPr="00E56401">
              <w:t>Ad</w:t>
            </w:r>
          </w:p>
        </w:tc>
      </w:tr>
      <w:tr w:rsidR="00E56401" w:rsidRPr="001B729E" w14:paraId="0A7F9D09"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6AF00CDF"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46</w:t>
            </w:r>
          </w:p>
        </w:tc>
        <w:tc>
          <w:tcPr>
            <w:tcW w:w="1340" w:type="dxa"/>
            <w:tcBorders>
              <w:top w:val="nil"/>
              <w:left w:val="nil"/>
              <w:bottom w:val="single" w:sz="4" w:space="0" w:color="auto"/>
              <w:right w:val="single" w:sz="4" w:space="0" w:color="auto"/>
            </w:tcBorders>
            <w:shd w:val="clear" w:color="auto" w:fill="auto"/>
            <w:vAlign w:val="center"/>
          </w:tcPr>
          <w:p w14:paraId="162AADE4" w14:textId="77777777" w:rsidR="00E56401" w:rsidRPr="00E56401" w:rsidRDefault="00E56401" w:rsidP="009B29DB">
            <w:pPr>
              <w:pStyle w:val="Stil1"/>
              <w:spacing w:after="0"/>
            </w:pPr>
            <w:r w:rsidRPr="00E56401">
              <w:t>25.312.1205</w:t>
            </w:r>
          </w:p>
        </w:tc>
        <w:tc>
          <w:tcPr>
            <w:tcW w:w="7024" w:type="dxa"/>
            <w:tcBorders>
              <w:top w:val="nil"/>
              <w:left w:val="nil"/>
              <w:bottom w:val="single" w:sz="4" w:space="0" w:color="auto"/>
              <w:right w:val="single" w:sz="4" w:space="0" w:color="auto"/>
            </w:tcBorders>
            <w:shd w:val="clear" w:color="auto" w:fill="auto"/>
            <w:vAlign w:val="center"/>
          </w:tcPr>
          <w:p w14:paraId="7E5DC670" w14:textId="77777777" w:rsidR="00E56401" w:rsidRPr="00E56401" w:rsidRDefault="00E56401" w:rsidP="009B29DB">
            <w:pPr>
              <w:pStyle w:val="Stil1"/>
              <w:spacing w:after="0"/>
              <w:jc w:val="both"/>
            </w:pPr>
            <w:r w:rsidRPr="00E56401">
              <w:t>Klapeli Kilitli Tip; 100 Ø mm Rögar Klapesi</w:t>
            </w:r>
          </w:p>
        </w:tc>
        <w:tc>
          <w:tcPr>
            <w:tcW w:w="850" w:type="dxa"/>
            <w:tcBorders>
              <w:top w:val="nil"/>
              <w:left w:val="nil"/>
              <w:bottom w:val="single" w:sz="4" w:space="0" w:color="auto"/>
              <w:right w:val="single" w:sz="4" w:space="0" w:color="auto"/>
            </w:tcBorders>
            <w:shd w:val="clear" w:color="auto" w:fill="auto"/>
            <w:vAlign w:val="center"/>
          </w:tcPr>
          <w:p w14:paraId="6E92A2E2" w14:textId="77777777" w:rsidR="00E56401" w:rsidRPr="00E56401" w:rsidRDefault="00E56401" w:rsidP="006247C5">
            <w:pPr>
              <w:pStyle w:val="Stil1"/>
              <w:spacing w:after="0"/>
            </w:pPr>
            <w:r w:rsidRPr="00E56401">
              <w:t>Ad</w:t>
            </w:r>
          </w:p>
        </w:tc>
      </w:tr>
      <w:tr w:rsidR="00E56401" w:rsidRPr="001B729E" w14:paraId="093092A5"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CB80928"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lastRenderedPageBreak/>
              <w:t>47</w:t>
            </w:r>
          </w:p>
        </w:tc>
        <w:tc>
          <w:tcPr>
            <w:tcW w:w="1340" w:type="dxa"/>
            <w:tcBorders>
              <w:top w:val="nil"/>
              <w:left w:val="nil"/>
              <w:bottom w:val="single" w:sz="4" w:space="0" w:color="auto"/>
              <w:right w:val="single" w:sz="4" w:space="0" w:color="auto"/>
            </w:tcBorders>
            <w:shd w:val="clear" w:color="auto" w:fill="auto"/>
            <w:vAlign w:val="center"/>
          </w:tcPr>
          <w:p w14:paraId="1B4427CA" w14:textId="77777777" w:rsidR="00E56401" w:rsidRPr="00E56401" w:rsidRDefault="00E56401" w:rsidP="009B29DB">
            <w:pPr>
              <w:pStyle w:val="Stil1"/>
              <w:spacing w:after="0"/>
            </w:pPr>
            <w:r w:rsidRPr="00E56401">
              <w:t>25.305.2101</w:t>
            </w:r>
          </w:p>
        </w:tc>
        <w:tc>
          <w:tcPr>
            <w:tcW w:w="7024" w:type="dxa"/>
            <w:tcBorders>
              <w:top w:val="nil"/>
              <w:left w:val="nil"/>
              <w:bottom w:val="single" w:sz="4" w:space="0" w:color="auto"/>
              <w:right w:val="single" w:sz="4" w:space="0" w:color="auto"/>
            </w:tcBorders>
            <w:shd w:val="clear" w:color="auto" w:fill="auto"/>
            <w:vAlign w:val="center"/>
          </w:tcPr>
          <w:p w14:paraId="20B72536" w14:textId="77777777" w:rsidR="00E56401" w:rsidRPr="00E56401" w:rsidRDefault="00E56401" w:rsidP="009B29DB">
            <w:pPr>
              <w:pStyle w:val="Stil1"/>
              <w:spacing w:after="0"/>
              <w:jc w:val="both"/>
            </w:pPr>
            <w:r w:rsidRPr="00E56401">
              <w:t>Pn 20 Polipropilen 1/2" Ø20/3,4 mm Temiz Su Boruları</w:t>
            </w:r>
          </w:p>
        </w:tc>
        <w:tc>
          <w:tcPr>
            <w:tcW w:w="850" w:type="dxa"/>
            <w:tcBorders>
              <w:top w:val="nil"/>
              <w:left w:val="nil"/>
              <w:bottom w:val="single" w:sz="4" w:space="0" w:color="auto"/>
              <w:right w:val="single" w:sz="4" w:space="0" w:color="auto"/>
            </w:tcBorders>
            <w:shd w:val="clear" w:color="auto" w:fill="auto"/>
            <w:vAlign w:val="center"/>
          </w:tcPr>
          <w:p w14:paraId="2D1B3E44" w14:textId="77777777" w:rsidR="00E56401" w:rsidRPr="00E56401" w:rsidRDefault="00E56401" w:rsidP="006247C5">
            <w:pPr>
              <w:pStyle w:val="Stil1"/>
              <w:spacing w:after="0"/>
            </w:pPr>
            <w:r w:rsidRPr="00E56401">
              <w:t>Mt</w:t>
            </w:r>
          </w:p>
        </w:tc>
      </w:tr>
      <w:tr w:rsidR="00E56401" w:rsidRPr="001B729E" w14:paraId="7E212B24"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776728C"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48</w:t>
            </w:r>
          </w:p>
        </w:tc>
        <w:tc>
          <w:tcPr>
            <w:tcW w:w="1340" w:type="dxa"/>
            <w:tcBorders>
              <w:top w:val="nil"/>
              <w:left w:val="nil"/>
              <w:bottom w:val="single" w:sz="4" w:space="0" w:color="auto"/>
              <w:right w:val="single" w:sz="4" w:space="0" w:color="auto"/>
            </w:tcBorders>
            <w:shd w:val="clear" w:color="auto" w:fill="auto"/>
            <w:vAlign w:val="center"/>
          </w:tcPr>
          <w:p w14:paraId="06153DF4" w14:textId="77777777" w:rsidR="00E56401" w:rsidRPr="00E56401" w:rsidRDefault="00E56401" w:rsidP="009B29DB">
            <w:pPr>
              <w:pStyle w:val="Stil1"/>
              <w:spacing w:after="0"/>
            </w:pPr>
            <w:r w:rsidRPr="00E56401">
              <w:t>25.305.2102</w:t>
            </w:r>
          </w:p>
        </w:tc>
        <w:tc>
          <w:tcPr>
            <w:tcW w:w="7024" w:type="dxa"/>
            <w:tcBorders>
              <w:top w:val="nil"/>
              <w:left w:val="nil"/>
              <w:bottom w:val="single" w:sz="4" w:space="0" w:color="auto"/>
              <w:right w:val="single" w:sz="4" w:space="0" w:color="auto"/>
            </w:tcBorders>
            <w:shd w:val="clear" w:color="auto" w:fill="auto"/>
            <w:vAlign w:val="center"/>
          </w:tcPr>
          <w:p w14:paraId="77F66BFD" w14:textId="77777777" w:rsidR="00E56401" w:rsidRPr="00E56401" w:rsidRDefault="00E56401" w:rsidP="009B29DB">
            <w:pPr>
              <w:pStyle w:val="Stil1"/>
              <w:spacing w:after="0"/>
              <w:jc w:val="both"/>
            </w:pPr>
            <w:r w:rsidRPr="00E56401">
              <w:t>Pn 20 Polipropilen 3/4" Ø25/4,2 mm Temiz Su Boruları</w:t>
            </w:r>
          </w:p>
        </w:tc>
        <w:tc>
          <w:tcPr>
            <w:tcW w:w="850" w:type="dxa"/>
            <w:tcBorders>
              <w:top w:val="nil"/>
              <w:left w:val="nil"/>
              <w:bottom w:val="single" w:sz="4" w:space="0" w:color="auto"/>
              <w:right w:val="single" w:sz="4" w:space="0" w:color="auto"/>
            </w:tcBorders>
            <w:shd w:val="clear" w:color="auto" w:fill="auto"/>
            <w:vAlign w:val="center"/>
          </w:tcPr>
          <w:p w14:paraId="4399CB83" w14:textId="77777777" w:rsidR="00E56401" w:rsidRPr="00E56401" w:rsidRDefault="00E56401" w:rsidP="006247C5">
            <w:pPr>
              <w:pStyle w:val="Stil1"/>
              <w:spacing w:after="0"/>
            </w:pPr>
            <w:r w:rsidRPr="00E56401">
              <w:t>Mt</w:t>
            </w:r>
          </w:p>
        </w:tc>
      </w:tr>
      <w:tr w:rsidR="00E56401" w:rsidRPr="001B729E" w14:paraId="02E72469"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980FA04"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49</w:t>
            </w:r>
          </w:p>
        </w:tc>
        <w:tc>
          <w:tcPr>
            <w:tcW w:w="1340" w:type="dxa"/>
            <w:tcBorders>
              <w:top w:val="nil"/>
              <w:left w:val="nil"/>
              <w:bottom w:val="single" w:sz="4" w:space="0" w:color="auto"/>
              <w:right w:val="single" w:sz="4" w:space="0" w:color="auto"/>
            </w:tcBorders>
            <w:shd w:val="clear" w:color="auto" w:fill="auto"/>
            <w:vAlign w:val="center"/>
          </w:tcPr>
          <w:p w14:paraId="440441B2" w14:textId="77777777" w:rsidR="00E56401" w:rsidRPr="00E56401" w:rsidRDefault="00E56401" w:rsidP="009B29DB">
            <w:pPr>
              <w:pStyle w:val="Stil1"/>
              <w:spacing w:after="0"/>
            </w:pPr>
            <w:r w:rsidRPr="00E56401">
              <w:t>25.305.2103</w:t>
            </w:r>
          </w:p>
        </w:tc>
        <w:tc>
          <w:tcPr>
            <w:tcW w:w="7024" w:type="dxa"/>
            <w:tcBorders>
              <w:top w:val="nil"/>
              <w:left w:val="nil"/>
              <w:bottom w:val="single" w:sz="4" w:space="0" w:color="auto"/>
              <w:right w:val="single" w:sz="4" w:space="0" w:color="auto"/>
            </w:tcBorders>
            <w:shd w:val="clear" w:color="auto" w:fill="auto"/>
            <w:vAlign w:val="center"/>
          </w:tcPr>
          <w:p w14:paraId="7259261F" w14:textId="77777777" w:rsidR="00E56401" w:rsidRPr="00E56401" w:rsidRDefault="00E56401" w:rsidP="009B29DB">
            <w:pPr>
              <w:pStyle w:val="Stil1"/>
              <w:spacing w:after="0"/>
              <w:jc w:val="both"/>
            </w:pPr>
            <w:r w:rsidRPr="00E56401">
              <w:t>Pn 20 Polipropilen 1" Ø32/5,4 mm Temiz Su Boruları</w:t>
            </w:r>
          </w:p>
        </w:tc>
        <w:tc>
          <w:tcPr>
            <w:tcW w:w="850" w:type="dxa"/>
            <w:tcBorders>
              <w:top w:val="nil"/>
              <w:left w:val="nil"/>
              <w:bottom w:val="single" w:sz="4" w:space="0" w:color="auto"/>
              <w:right w:val="single" w:sz="4" w:space="0" w:color="auto"/>
            </w:tcBorders>
            <w:shd w:val="clear" w:color="auto" w:fill="auto"/>
            <w:vAlign w:val="center"/>
          </w:tcPr>
          <w:p w14:paraId="61187902" w14:textId="77777777" w:rsidR="00E56401" w:rsidRPr="00E56401" w:rsidRDefault="00E56401" w:rsidP="006247C5">
            <w:pPr>
              <w:pStyle w:val="Stil1"/>
              <w:spacing w:after="0"/>
            </w:pPr>
            <w:r w:rsidRPr="00E56401">
              <w:t>Mt</w:t>
            </w:r>
          </w:p>
        </w:tc>
      </w:tr>
      <w:tr w:rsidR="00E56401" w:rsidRPr="001B729E" w14:paraId="70B3A994"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786C8C16"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50</w:t>
            </w:r>
          </w:p>
        </w:tc>
        <w:tc>
          <w:tcPr>
            <w:tcW w:w="1340" w:type="dxa"/>
            <w:tcBorders>
              <w:top w:val="nil"/>
              <w:left w:val="nil"/>
              <w:bottom w:val="single" w:sz="4" w:space="0" w:color="auto"/>
              <w:right w:val="single" w:sz="4" w:space="0" w:color="auto"/>
            </w:tcBorders>
            <w:shd w:val="clear" w:color="auto" w:fill="auto"/>
            <w:vAlign w:val="center"/>
          </w:tcPr>
          <w:p w14:paraId="77470DD2" w14:textId="77777777" w:rsidR="00E56401" w:rsidRPr="00E56401" w:rsidRDefault="00E56401" w:rsidP="009B29DB">
            <w:pPr>
              <w:pStyle w:val="Stil1"/>
              <w:spacing w:after="0"/>
            </w:pPr>
            <w:r w:rsidRPr="00E56401">
              <w:t>25.305.6101</w:t>
            </w:r>
          </w:p>
        </w:tc>
        <w:tc>
          <w:tcPr>
            <w:tcW w:w="7024" w:type="dxa"/>
            <w:tcBorders>
              <w:top w:val="nil"/>
              <w:left w:val="nil"/>
              <w:bottom w:val="single" w:sz="4" w:space="0" w:color="auto"/>
              <w:right w:val="single" w:sz="4" w:space="0" w:color="auto"/>
            </w:tcBorders>
            <w:shd w:val="clear" w:color="auto" w:fill="auto"/>
            <w:vAlign w:val="center"/>
          </w:tcPr>
          <w:p w14:paraId="7BEA1C5C" w14:textId="77777777" w:rsidR="00E56401" w:rsidRPr="00E56401" w:rsidRDefault="00E56401" w:rsidP="009B29DB">
            <w:pPr>
              <w:pStyle w:val="Stil1"/>
              <w:spacing w:after="0"/>
              <w:jc w:val="both"/>
            </w:pPr>
            <w:r w:rsidRPr="00E56401">
              <w:t>Sert PVC Plastik Pis Su Borusu Dış Çap Ø 50-40/3,0 mm (Geçme Veya Yapıştırma Muflu)</w:t>
            </w:r>
          </w:p>
        </w:tc>
        <w:tc>
          <w:tcPr>
            <w:tcW w:w="850" w:type="dxa"/>
            <w:tcBorders>
              <w:top w:val="nil"/>
              <w:left w:val="nil"/>
              <w:bottom w:val="single" w:sz="4" w:space="0" w:color="auto"/>
              <w:right w:val="single" w:sz="4" w:space="0" w:color="auto"/>
            </w:tcBorders>
            <w:shd w:val="clear" w:color="auto" w:fill="auto"/>
            <w:vAlign w:val="center"/>
          </w:tcPr>
          <w:p w14:paraId="5F4EE4FD" w14:textId="77777777" w:rsidR="00E56401" w:rsidRPr="00E56401" w:rsidRDefault="00E56401" w:rsidP="006247C5">
            <w:pPr>
              <w:pStyle w:val="Stil1"/>
              <w:spacing w:after="0"/>
            </w:pPr>
            <w:r w:rsidRPr="00E56401">
              <w:t>Mt</w:t>
            </w:r>
          </w:p>
        </w:tc>
      </w:tr>
      <w:tr w:rsidR="00E56401" w:rsidRPr="001B729E" w14:paraId="4AA2A590"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377D93A5"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51</w:t>
            </w:r>
          </w:p>
        </w:tc>
        <w:tc>
          <w:tcPr>
            <w:tcW w:w="1340" w:type="dxa"/>
            <w:tcBorders>
              <w:top w:val="nil"/>
              <w:left w:val="nil"/>
              <w:bottom w:val="single" w:sz="4" w:space="0" w:color="auto"/>
              <w:right w:val="single" w:sz="4" w:space="0" w:color="auto"/>
            </w:tcBorders>
            <w:shd w:val="clear" w:color="auto" w:fill="auto"/>
            <w:vAlign w:val="center"/>
          </w:tcPr>
          <w:p w14:paraId="6795E499" w14:textId="77777777" w:rsidR="00E56401" w:rsidRPr="00E56401" w:rsidRDefault="00E56401" w:rsidP="009B29DB">
            <w:pPr>
              <w:pStyle w:val="Stil1"/>
              <w:spacing w:after="0"/>
            </w:pPr>
            <w:r w:rsidRPr="00E56401">
              <w:t>25.305.6102</w:t>
            </w:r>
          </w:p>
        </w:tc>
        <w:tc>
          <w:tcPr>
            <w:tcW w:w="7024" w:type="dxa"/>
            <w:tcBorders>
              <w:top w:val="nil"/>
              <w:left w:val="nil"/>
              <w:bottom w:val="single" w:sz="4" w:space="0" w:color="auto"/>
              <w:right w:val="single" w:sz="4" w:space="0" w:color="auto"/>
            </w:tcBorders>
            <w:shd w:val="clear" w:color="auto" w:fill="auto"/>
            <w:vAlign w:val="center"/>
          </w:tcPr>
          <w:p w14:paraId="7C6FC29B" w14:textId="77777777" w:rsidR="00E56401" w:rsidRPr="00E56401" w:rsidRDefault="00E56401" w:rsidP="009B29DB">
            <w:pPr>
              <w:pStyle w:val="Stil1"/>
              <w:spacing w:after="0"/>
              <w:jc w:val="both"/>
            </w:pPr>
            <w:r w:rsidRPr="00E56401">
              <w:t>Sert PVC Plastik Pis Su Borusu Dış Çap Ø 75-70/3,0 mm (Geçme Veya Yapıştırma Muflu)</w:t>
            </w:r>
          </w:p>
        </w:tc>
        <w:tc>
          <w:tcPr>
            <w:tcW w:w="850" w:type="dxa"/>
            <w:tcBorders>
              <w:top w:val="nil"/>
              <w:left w:val="nil"/>
              <w:bottom w:val="single" w:sz="4" w:space="0" w:color="auto"/>
              <w:right w:val="single" w:sz="4" w:space="0" w:color="auto"/>
            </w:tcBorders>
            <w:shd w:val="clear" w:color="auto" w:fill="auto"/>
            <w:vAlign w:val="center"/>
          </w:tcPr>
          <w:p w14:paraId="6689AC44" w14:textId="77777777" w:rsidR="00E56401" w:rsidRPr="00E56401" w:rsidRDefault="00E56401" w:rsidP="006247C5">
            <w:pPr>
              <w:pStyle w:val="Stil1"/>
              <w:spacing w:after="0"/>
            </w:pPr>
            <w:r w:rsidRPr="00E56401">
              <w:t>Mt</w:t>
            </w:r>
          </w:p>
        </w:tc>
      </w:tr>
      <w:tr w:rsidR="00E56401" w:rsidRPr="001B729E" w14:paraId="237ACAF6"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CB65EA0"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52</w:t>
            </w:r>
          </w:p>
        </w:tc>
        <w:tc>
          <w:tcPr>
            <w:tcW w:w="1340" w:type="dxa"/>
            <w:tcBorders>
              <w:top w:val="nil"/>
              <w:left w:val="nil"/>
              <w:bottom w:val="single" w:sz="4" w:space="0" w:color="auto"/>
              <w:right w:val="single" w:sz="4" w:space="0" w:color="auto"/>
            </w:tcBorders>
            <w:shd w:val="clear" w:color="auto" w:fill="auto"/>
            <w:vAlign w:val="center"/>
          </w:tcPr>
          <w:p w14:paraId="5B590DBE" w14:textId="77777777" w:rsidR="00E56401" w:rsidRPr="00E56401" w:rsidRDefault="00E56401" w:rsidP="009B29DB">
            <w:pPr>
              <w:pStyle w:val="Stil1"/>
              <w:spacing w:after="0"/>
            </w:pPr>
            <w:r w:rsidRPr="00E56401">
              <w:t>25.305.6103</w:t>
            </w:r>
          </w:p>
        </w:tc>
        <w:tc>
          <w:tcPr>
            <w:tcW w:w="7024" w:type="dxa"/>
            <w:tcBorders>
              <w:top w:val="nil"/>
              <w:left w:val="nil"/>
              <w:bottom w:val="single" w:sz="4" w:space="0" w:color="auto"/>
              <w:right w:val="single" w:sz="4" w:space="0" w:color="auto"/>
            </w:tcBorders>
            <w:shd w:val="clear" w:color="auto" w:fill="auto"/>
            <w:vAlign w:val="center"/>
          </w:tcPr>
          <w:p w14:paraId="02712844" w14:textId="77777777" w:rsidR="00E56401" w:rsidRPr="00E56401" w:rsidRDefault="00E56401" w:rsidP="009B29DB">
            <w:pPr>
              <w:pStyle w:val="Stil1"/>
              <w:spacing w:after="0"/>
              <w:jc w:val="both"/>
            </w:pPr>
            <w:r w:rsidRPr="00E56401">
              <w:t>Sert PVC Plastik Pis Su Borusu Dış Çap Ø 100-110/3,0 mm (Geçme Veya Yapıştırma Muflu)</w:t>
            </w:r>
          </w:p>
        </w:tc>
        <w:tc>
          <w:tcPr>
            <w:tcW w:w="850" w:type="dxa"/>
            <w:tcBorders>
              <w:top w:val="nil"/>
              <w:left w:val="nil"/>
              <w:bottom w:val="single" w:sz="4" w:space="0" w:color="auto"/>
              <w:right w:val="single" w:sz="4" w:space="0" w:color="auto"/>
            </w:tcBorders>
            <w:shd w:val="clear" w:color="auto" w:fill="auto"/>
            <w:vAlign w:val="center"/>
          </w:tcPr>
          <w:p w14:paraId="4A225DF1" w14:textId="77777777" w:rsidR="00E56401" w:rsidRPr="00E56401" w:rsidRDefault="00E56401" w:rsidP="006247C5">
            <w:pPr>
              <w:pStyle w:val="Stil1"/>
              <w:spacing w:after="0"/>
            </w:pPr>
            <w:r w:rsidRPr="00E56401">
              <w:t>Mt</w:t>
            </w:r>
          </w:p>
        </w:tc>
      </w:tr>
      <w:tr w:rsidR="00E56401" w:rsidRPr="001B729E" w14:paraId="5676A1AC"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38C8F2C5"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53</w:t>
            </w:r>
          </w:p>
        </w:tc>
        <w:tc>
          <w:tcPr>
            <w:tcW w:w="1340" w:type="dxa"/>
            <w:tcBorders>
              <w:top w:val="nil"/>
              <w:left w:val="nil"/>
              <w:bottom w:val="single" w:sz="4" w:space="0" w:color="auto"/>
              <w:right w:val="single" w:sz="4" w:space="0" w:color="auto"/>
            </w:tcBorders>
            <w:shd w:val="clear" w:color="auto" w:fill="auto"/>
            <w:vAlign w:val="center"/>
          </w:tcPr>
          <w:p w14:paraId="10163A46" w14:textId="77777777" w:rsidR="00E56401" w:rsidRPr="00E56401" w:rsidRDefault="00E56401" w:rsidP="009B29DB">
            <w:pPr>
              <w:pStyle w:val="Stil1"/>
              <w:spacing w:after="0"/>
            </w:pPr>
            <w:r w:rsidRPr="00E56401">
              <w:t>25.732.1104</w:t>
            </w:r>
          </w:p>
        </w:tc>
        <w:tc>
          <w:tcPr>
            <w:tcW w:w="7024" w:type="dxa"/>
            <w:tcBorders>
              <w:top w:val="nil"/>
              <w:left w:val="nil"/>
              <w:bottom w:val="single" w:sz="4" w:space="0" w:color="auto"/>
              <w:right w:val="single" w:sz="4" w:space="0" w:color="auto"/>
            </w:tcBorders>
            <w:shd w:val="clear" w:color="auto" w:fill="auto"/>
            <w:vAlign w:val="center"/>
          </w:tcPr>
          <w:p w14:paraId="3FC64694" w14:textId="77777777" w:rsidR="00E56401" w:rsidRPr="00E56401" w:rsidRDefault="00E56401" w:rsidP="009B29DB">
            <w:pPr>
              <w:pStyle w:val="Stil1"/>
              <w:spacing w:after="0"/>
              <w:jc w:val="both"/>
            </w:pPr>
            <w:r w:rsidRPr="00E56401">
              <w:t>ABC Kuru Kimyasal Tozlu Taşınabilir Yangın Söndürücüler 6 kg</w:t>
            </w:r>
          </w:p>
        </w:tc>
        <w:tc>
          <w:tcPr>
            <w:tcW w:w="850" w:type="dxa"/>
            <w:tcBorders>
              <w:top w:val="nil"/>
              <w:left w:val="nil"/>
              <w:bottom w:val="single" w:sz="4" w:space="0" w:color="auto"/>
              <w:right w:val="single" w:sz="4" w:space="0" w:color="auto"/>
            </w:tcBorders>
            <w:shd w:val="clear" w:color="auto" w:fill="auto"/>
            <w:vAlign w:val="center"/>
          </w:tcPr>
          <w:p w14:paraId="348E699E" w14:textId="77777777" w:rsidR="00E56401" w:rsidRPr="00E56401" w:rsidRDefault="00E56401" w:rsidP="006247C5">
            <w:pPr>
              <w:pStyle w:val="Stil1"/>
              <w:spacing w:after="0"/>
            </w:pPr>
            <w:r w:rsidRPr="00E56401">
              <w:t>Ad</w:t>
            </w:r>
          </w:p>
        </w:tc>
      </w:tr>
      <w:tr w:rsidR="00E56401" w:rsidRPr="001B729E" w14:paraId="3DD95BAB"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0252412"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54</w:t>
            </w:r>
          </w:p>
        </w:tc>
        <w:tc>
          <w:tcPr>
            <w:tcW w:w="1340" w:type="dxa"/>
            <w:tcBorders>
              <w:top w:val="nil"/>
              <w:left w:val="nil"/>
              <w:bottom w:val="single" w:sz="4" w:space="0" w:color="auto"/>
              <w:right w:val="single" w:sz="4" w:space="0" w:color="auto"/>
            </w:tcBorders>
            <w:shd w:val="clear" w:color="auto" w:fill="auto"/>
            <w:vAlign w:val="center"/>
          </w:tcPr>
          <w:p w14:paraId="4BE57F2F" w14:textId="77777777" w:rsidR="00E56401" w:rsidRPr="00E56401" w:rsidRDefault="00E56401" w:rsidP="009B29DB">
            <w:pPr>
              <w:pStyle w:val="Stil1"/>
              <w:spacing w:after="0"/>
            </w:pPr>
            <w:r w:rsidRPr="00E56401">
              <w:t>25.617.1201</w:t>
            </w:r>
          </w:p>
        </w:tc>
        <w:tc>
          <w:tcPr>
            <w:tcW w:w="7024" w:type="dxa"/>
            <w:tcBorders>
              <w:top w:val="nil"/>
              <w:left w:val="nil"/>
              <w:bottom w:val="single" w:sz="4" w:space="0" w:color="auto"/>
              <w:right w:val="single" w:sz="4" w:space="0" w:color="auto"/>
            </w:tcBorders>
            <w:shd w:val="clear" w:color="auto" w:fill="auto"/>
            <w:vAlign w:val="center"/>
          </w:tcPr>
          <w:p w14:paraId="3E4D1434" w14:textId="77777777" w:rsidR="00E56401" w:rsidRPr="00E56401" w:rsidRDefault="00E56401" w:rsidP="009B29DB">
            <w:pPr>
              <w:pStyle w:val="Stil1"/>
              <w:spacing w:after="0"/>
              <w:jc w:val="both"/>
            </w:pPr>
            <w:r w:rsidRPr="00E56401">
              <w:t>Duvar Tipi 1000 mm Derinlik Filtreli Davlumbaz Filtreli (Paslanmaz Çelikten) AISI 304 Kalite 18/8 Cr-Ni</w:t>
            </w:r>
          </w:p>
        </w:tc>
        <w:tc>
          <w:tcPr>
            <w:tcW w:w="850" w:type="dxa"/>
            <w:tcBorders>
              <w:top w:val="nil"/>
              <w:left w:val="nil"/>
              <w:bottom w:val="single" w:sz="4" w:space="0" w:color="auto"/>
              <w:right w:val="single" w:sz="4" w:space="0" w:color="auto"/>
            </w:tcBorders>
            <w:shd w:val="clear" w:color="auto" w:fill="auto"/>
            <w:vAlign w:val="center"/>
          </w:tcPr>
          <w:p w14:paraId="2E0CD879" w14:textId="77777777" w:rsidR="00E56401" w:rsidRPr="00E56401" w:rsidRDefault="00E56401" w:rsidP="006247C5">
            <w:pPr>
              <w:pStyle w:val="Stil1"/>
              <w:spacing w:after="0"/>
            </w:pPr>
            <w:r w:rsidRPr="00E56401">
              <w:t>Mt</w:t>
            </w:r>
          </w:p>
        </w:tc>
      </w:tr>
      <w:tr w:rsidR="00E56401" w:rsidRPr="001B729E" w14:paraId="40BDD0FE"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69E946C"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55</w:t>
            </w:r>
          </w:p>
        </w:tc>
        <w:tc>
          <w:tcPr>
            <w:tcW w:w="1340" w:type="dxa"/>
            <w:tcBorders>
              <w:top w:val="nil"/>
              <w:left w:val="nil"/>
              <w:bottom w:val="single" w:sz="4" w:space="0" w:color="auto"/>
              <w:right w:val="single" w:sz="4" w:space="0" w:color="auto"/>
            </w:tcBorders>
            <w:shd w:val="clear" w:color="auto" w:fill="auto"/>
            <w:vAlign w:val="center"/>
          </w:tcPr>
          <w:p w14:paraId="1CB0E341" w14:textId="77777777" w:rsidR="00E56401" w:rsidRPr="00E56401" w:rsidRDefault="00E56401" w:rsidP="009B29DB">
            <w:pPr>
              <w:pStyle w:val="Stil1"/>
              <w:spacing w:after="0"/>
            </w:pPr>
            <w:r w:rsidRPr="00E56401">
              <w:t>25.100.1019</w:t>
            </w:r>
          </w:p>
        </w:tc>
        <w:tc>
          <w:tcPr>
            <w:tcW w:w="7024" w:type="dxa"/>
            <w:tcBorders>
              <w:top w:val="nil"/>
              <w:left w:val="nil"/>
              <w:bottom w:val="single" w:sz="4" w:space="0" w:color="auto"/>
              <w:right w:val="single" w:sz="4" w:space="0" w:color="auto"/>
            </w:tcBorders>
            <w:shd w:val="clear" w:color="auto" w:fill="auto"/>
            <w:vAlign w:val="center"/>
          </w:tcPr>
          <w:p w14:paraId="490AFD4B" w14:textId="77777777" w:rsidR="00E56401" w:rsidRPr="00E56401" w:rsidRDefault="00E56401" w:rsidP="009B29DB">
            <w:pPr>
              <w:pStyle w:val="Stil1"/>
              <w:spacing w:after="0"/>
              <w:jc w:val="both"/>
            </w:pPr>
            <w:r w:rsidRPr="00E56401">
              <w:t>50x60 cm Bedensel Engelli Lavabo. (Lavabonun Derinliği En Az 43 cm, En Fazla 49 cm Olmalıdır.)</w:t>
            </w:r>
          </w:p>
        </w:tc>
        <w:tc>
          <w:tcPr>
            <w:tcW w:w="850" w:type="dxa"/>
            <w:tcBorders>
              <w:top w:val="nil"/>
              <w:left w:val="nil"/>
              <w:bottom w:val="single" w:sz="4" w:space="0" w:color="auto"/>
              <w:right w:val="single" w:sz="4" w:space="0" w:color="auto"/>
            </w:tcBorders>
            <w:shd w:val="clear" w:color="auto" w:fill="auto"/>
            <w:vAlign w:val="center"/>
          </w:tcPr>
          <w:p w14:paraId="45A4076E" w14:textId="77777777" w:rsidR="00E56401" w:rsidRPr="00E56401" w:rsidRDefault="00E56401" w:rsidP="006247C5">
            <w:pPr>
              <w:pStyle w:val="Stil1"/>
              <w:spacing w:after="0"/>
            </w:pPr>
            <w:r w:rsidRPr="00E56401">
              <w:t>Ad</w:t>
            </w:r>
          </w:p>
        </w:tc>
      </w:tr>
      <w:tr w:rsidR="00E56401" w:rsidRPr="001B729E" w14:paraId="6A487987"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4D07656F"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56</w:t>
            </w:r>
          </w:p>
        </w:tc>
        <w:tc>
          <w:tcPr>
            <w:tcW w:w="1340" w:type="dxa"/>
            <w:tcBorders>
              <w:top w:val="nil"/>
              <w:left w:val="nil"/>
              <w:bottom w:val="single" w:sz="4" w:space="0" w:color="auto"/>
              <w:right w:val="single" w:sz="4" w:space="0" w:color="auto"/>
            </w:tcBorders>
            <w:shd w:val="clear" w:color="auto" w:fill="auto"/>
            <w:vAlign w:val="center"/>
          </w:tcPr>
          <w:p w14:paraId="2FCB1FE7" w14:textId="77777777" w:rsidR="00E56401" w:rsidRPr="00E56401" w:rsidRDefault="00E56401" w:rsidP="009B29DB">
            <w:pPr>
              <w:pStyle w:val="Stil1"/>
              <w:spacing w:after="0"/>
            </w:pPr>
            <w:r w:rsidRPr="00E56401">
              <w:t>25.112.1203</w:t>
            </w:r>
          </w:p>
        </w:tc>
        <w:tc>
          <w:tcPr>
            <w:tcW w:w="7024" w:type="dxa"/>
            <w:tcBorders>
              <w:top w:val="nil"/>
              <w:left w:val="nil"/>
              <w:bottom w:val="single" w:sz="4" w:space="0" w:color="auto"/>
              <w:right w:val="single" w:sz="4" w:space="0" w:color="auto"/>
            </w:tcBorders>
            <w:shd w:val="clear" w:color="auto" w:fill="auto"/>
            <w:vAlign w:val="center"/>
          </w:tcPr>
          <w:p w14:paraId="1E93ACD3" w14:textId="77777777" w:rsidR="00E56401" w:rsidRPr="00E56401" w:rsidRDefault="00E56401" w:rsidP="009B29DB">
            <w:pPr>
              <w:pStyle w:val="Stil1"/>
              <w:spacing w:after="0"/>
              <w:jc w:val="both"/>
            </w:pPr>
            <w:r w:rsidRPr="00E56401">
              <w:t>Bedensel Engelli İçin, Takriben 35x70 cm. Ekstra Kalite Kendinden Rezervuarlı Az Su Tüketen Alafranga Helâ Ve Tesisatı</w:t>
            </w:r>
          </w:p>
        </w:tc>
        <w:tc>
          <w:tcPr>
            <w:tcW w:w="850" w:type="dxa"/>
            <w:tcBorders>
              <w:top w:val="nil"/>
              <w:left w:val="nil"/>
              <w:bottom w:val="single" w:sz="4" w:space="0" w:color="auto"/>
              <w:right w:val="single" w:sz="4" w:space="0" w:color="auto"/>
            </w:tcBorders>
            <w:shd w:val="clear" w:color="auto" w:fill="auto"/>
            <w:vAlign w:val="center"/>
          </w:tcPr>
          <w:p w14:paraId="2259CE35" w14:textId="77777777" w:rsidR="00E56401" w:rsidRPr="00E56401" w:rsidRDefault="00E56401" w:rsidP="006247C5">
            <w:pPr>
              <w:pStyle w:val="Stil1"/>
              <w:spacing w:after="0"/>
            </w:pPr>
            <w:r w:rsidRPr="00E56401">
              <w:t>Tk</w:t>
            </w:r>
          </w:p>
        </w:tc>
      </w:tr>
      <w:tr w:rsidR="00E56401" w:rsidRPr="001B729E" w14:paraId="4A932383"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796B2BAC"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57</w:t>
            </w:r>
          </w:p>
        </w:tc>
        <w:tc>
          <w:tcPr>
            <w:tcW w:w="1340" w:type="dxa"/>
            <w:tcBorders>
              <w:top w:val="nil"/>
              <w:left w:val="nil"/>
              <w:bottom w:val="single" w:sz="4" w:space="0" w:color="auto"/>
              <w:right w:val="single" w:sz="4" w:space="0" w:color="auto"/>
            </w:tcBorders>
            <w:shd w:val="clear" w:color="auto" w:fill="auto"/>
            <w:vAlign w:val="center"/>
          </w:tcPr>
          <w:p w14:paraId="1F775A73" w14:textId="77777777" w:rsidR="00E56401" w:rsidRPr="00E56401" w:rsidRDefault="00E56401" w:rsidP="009B29DB">
            <w:pPr>
              <w:pStyle w:val="Stil1"/>
              <w:spacing w:after="0"/>
            </w:pPr>
            <w:r w:rsidRPr="00E56401">
              <w:t>25.135.4002</w:t>
            </w:r>
          </w:p>
        </w:tc>
        <w:tc>
          <w:tcPr>
            <w:tcW w:w="7024" w:type="dxa"/>
            <w:tcBorders>
              <w:top w:val="nil"/>
              <w:left w:val="nil"/>
              <w:bottom w:val="single" w:sz="4" w:space="0" w:color="auto"/>
              <w:right w:val="single" w:sz="4" w:space="0" w:color="auto"/>
            </w:tcBorders>
            <w:shd w:val="clear" w:color="auto" w:fill="auto"/>
            <w:vAlign w:val="center"/>
          </w:tcPr>
          <w:p w14:paraId="40D5B615" w14:textId="77777777" w:rsidR="00E56401" w:rsidRPr="00E56401" w:rsidRDefault="00E56401" w:rsidP="009B29DB">
            <w:pPr>
              <w:pStyle w:val="Stil1"/>
              <w:spacing w:after="0"/>
              <w:jc w:val="both"/>
            </w:pPr>
            <w:r w:rsidRPr="00E56401">
              <w:t>Engelliler İçin 135 Derece Tutunma Barı</w:t>
            </w:r>
          </w:p>
        </w:tc>
        <w:tc>
          <w:tcPr>
            <w:tcW w:w="850" w:type="dxa"/>
            <w:tcBorders>
              <w:top w:val="nil"/>
              <w:left w:val="nil"/>
              <w:bottom w:val="single" w:sz="4" w:space="0" w:color="auto"/>
              <w:right w:val="single" w:sz="4" w:space="0" w:color="auto"/>
            </w:tcBorders>
            <w:shd w:val="clear" w:color="auto" w:fill="auto"/>
            <w:vAlign w:val="center"/>
          </w:tcPr>
          <w:p w14:paraId="61B72855" w14:textId="77777777" w:rsidR="00E56401" w:rsidRPr="00E56401" w:rsidRDefault="00E56401" w:rsidP="006247C5">
            <w:pPr>
              <w:pStyle w:val="Stil1"/>
              <w:spacing w:after="0"/>
            </w:pPr>
            <w:r w:rsidRPr="00E56401">
              <w:t>Ad</w:t>
            </w:r>
          </w:p>
        </w:tc>
      </w:tr>
      <w:tr w:rsidR="00E56401" w:rsidRPr="001B729E" w14:paraId="24BF3F70" w14:textId="77777777" w:rsidTr="006247C5">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9C6423E"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58</w:t>
            </w:r>
          </w:p>
        </w:tc>
        <w:tc>
          <w:tcPr>
            <w:tcW w:w="1340" w:type="dxa"/>
            <w:tcBorders>
              <w:top w:val="nil"/>
              <w:left w:val="nil"/>
              <w:bottom w:val="single" w:sz="4" w:space="0" w:color="auto"/>
              <w:right w:val="single" w:sz="4" w:space="0" w:color="auto"/>
            </w:tcBorders>
            <w:shd w:val="clear" w:color="auto" w:fill="auto"/>
            <w:vAlign w:val="center"/>
          </w:tcPr>
          <w:p w14:paraId="15E7FC59" w14:textId="77777777" w:rsidR="00E56401" w:rsidRPr="00E56401" w:rsidRDefault="00E56401" w:rsidP="009B29DB">
            <w:pPr>
              <w:pStyle w:val="Stil1"/>
              <w:spacing w:after="0"/>
            </w:pPr>
            <w:r w:rsidRPr="00E56401">
              <w:t>25.135.4003</w:t>
            </w:r>
          </w:p>
        </w:tc>
        <w:tc>
          <w:tcPr>
            <w:tcW w:w="7024" w:type="dxa"/>
            <w:tcBorders>
              <w:top w:val="nil"/>
              <w:left w:val="nil"/>
              <w:bottom w:val="single" w:sz="4" w:space="0" w:color="auto"/>
              <w:right w:val="single" w:sz="4" w:space="0" w:color="auto"/>
            </w:tcBorders>
            <w:shd w:val="clear" w:color="auto" w:fill="auto"/>
            <w:vAlign w:val="center"/>
          </w:tcPr>
          <w:p w14:paraId="7FC8A22B" w14:textId="77777777" w:rsidR="00E56401" w:rsidRPr="00E56401" w:rsidRDefault="00E56401" w:rsidP="009B29DB">
            <w:pPr>
              <w:pStyle w:val="Stil1"/>
              <w:spacing w:after="0"/>
              <w:jc w:val="both"/>
            </w:pPr>
            <w:r w:rsidRPr="00E56401">
              <w:t>Engelliler İçin Klozet Tutunma Barı</w:t>
            </w:r>
          </w:p>
        </w:tc>
        <w:tc>
          <w:tcPr>
            <w:tcW w:w="850" w:type="dxa"/>
            <w:tcBorders>
              <w:top w:val="nil"/>
              <w:left w:val="nil"/>
              <w:bottom w:val="single" w:sz="4" w:space="0" w:color="auto"/>
              <w:right w:val="single" w:sz="4" w:space="0" w:color="auto"/>
            </w:tcBorders>
            <w:shd w:val="clear" w:color="auto" w:fill="auto"/>
            <w:vAlign w:val="center"/>
          </w:tcPr>
          <w:p w14:paraId="4F024288" w14:textId="77777777" w:rsidR="00E56401" w:rsidRPr="00E56401" w:rsidRDefault="00E56401" w:rsidP="006247C5">
            <w:pPr>
              <w:pStyle w:val="Stil1"/>
              <w:spacing w:after="0"/>
            </w:pPr>
            <w:r w:rsidRPr="00E56401">
              <w:t>Ad</w:t>
            </w:r>
          </w:p>
        </w:tc>
      </w:tr>
      <w:tr w:rsidR="00E56401" w:rsidRPr="001B729E" w14:paraId="73A00F9A" w14:textId="77777777" w:rsidTr="006247C5">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7F171F8" w14:textId="77777777" w:rsidR="00E56401" w:rsidRPr="00E012A9" w:rsidRDefault="00E56401" w:rsidP="009B29DB">
            <w:pPr>
              <w:pStyle w:val="Stil1"/>
              <w:spacing w:after="0"/>
              <w:rPr>
                <w:rFonts w:cs="Times New Roman"/>
                <w:b/>
                <w:bCs/>
                <w:color w:val="000000"/>
                <w:szCs w:val="24"/>
              </w:rPr>
            </w:pPr>
            <w:r w:rsidRPr="00E012A9">
              <w:rPr>
                <w:rFonts w:cs="Times New Roman"/>
                <w:b/>
                <w:bCs/>
                <w:color w:val="000000"/>
                <w:szCs w:val="24"/>
              </w:rPr>
              <w:t>59</w:t>
            </w:r>
          </w:p>
        </w:tc>
        <w:tc>
          <w:tcPr>
            <w:tcW w:w="1340" w:type="dxa"/>
            <w:tcBorders>
              <w:top w:val="nil"/>
              <w:left w:val="nil"/>
              <w:bottom w:val="single" w:sz="4" w:space="0" w:color="auto"/>
              <w:right w:val="single" w:sz="4" w:space="0" w:color="auto"/>
            </w:tcBorders>
            <w:shd w:val="clear" w:color="auto" w:fill="auto"/>
            <w:vAlign w:val="center"/>
          </w:tcPr>
          <w:p w14:paraId="64AE1F78" w14:textId="77777777" w:rsidR="00E56401" w:rsidRPr="00E56401" w:rsidRDefault="00E56401" w:rsidP="009B29DB">
            <w:pPr>
              <w:pStyle w:val="Stil1"/>
              <w:spacing w:after="0"/>
            </w:pPr>
            <w:r w:rsidRPr="00E56401">
              <w:t>25.320.2104</w:t>
            </w:r>
          </w:p>
        </w:tc>
        <w:tc>
          <w:tcPr>
            <w:tcW w:w="7024" w:type="dxa"/>
            <w:tcBorders>
              <w:top w:val="nil"/>
              <w:left w:val="nil"/>
              <w:bottom w:val="single" w:sz="4" w:space="0" w:color="auto"/>
              <w:right w:val="single" w:sz="4" w:space="0" w:color="auto"/>
            </w:tcBorders>
            <w:shd w:val="clear" w:color="auto" w:fill="auto"/>
            <w:vAlign w:val="center"/>
          </w:tcPr>
          <w:p w14:paraId="06FA1969" w14:textId="77777777" w:rsidR="00E56401" w:rsidRPr="00E56401" w:rsidRDefault="00E56401" w:rsidP="009B29DB">
            <w:pPr>
              <w:pStyle w:val="Stil1"/>
              <w:spacing w:after="0"/>
              <w:jc w:val="both"/>
            </w:pPr>
            <w:r w:rsidRPr="00E56401">
              <w:t>Pirinç, Preste İmal Edilmiş Teflon, (P. T. F. E.) Contalı, 32 Ø mm, 1 1/4" Tam Geçişli, Vidalı Küresel Vana (TS 3148)</w:t>
            </w:r>
          </w:p>
        </w:tc>
        <w:tc>
          <w:tcPr>
            <w:tcW w:w="850" w:type="dxa"/>
            <w:tcBorders>
              <w:top w:val="nil"/>
              <w:left w:val="nil"/>
              <w:bottom w:val="single" w:sz="4" w:space="0" w:color="auto"/>
              <w:right w:val="single" w:sz="4" w:space="0" w:color="auto"/>
            </w:tcBorders>
            <w:shd w:val="clear" w:color="auto" w:fill="auto"/>
            <w:vAlign w:val="center"/>
          </w:tcPr>
          <w:p w14:paraId="43AD8A51" w14:textId="77777777" w:rsidR="00E56401" w:rsidRPr="00E56401" w:rsidRDefault="00E56401" w:rsidP="006247C5">
            <w:pPr>
              <w:pStyle w:val="Stil1"/>
              <w:spacing w:after="0"/>
            </w:pPr>
            <w:r w:rsidRPr="00E56401">
              <w:t>Ad</w:t>
            </w:r>
          </w:p>
        </w:tc>
      </w:tr>
    </w:tbl>
    <w:p w14:paraId="5E838067" w14:textId="77777777" w:rsidR="00CE2411" w:rsidRDefault="00DE196E" w:rsidP="00323340">
      <w:pPr>
        <w:pStyle w:val="Balk3"/>
      </w:pPr>
      <w:bookmarkStart w:id="8" w:name="_Toc53065749"/>
      <w:r>
        <w:t xml:space="preserve">3.2.4. </w:t>
      </w:r>
      <w:r w:rsidR="00CE2411" w:rsidRPr="00CE2411">
        <w:t>Elektrik Altyapısının Hazırlanması</w:t>
      </w:r>
      <w:r w:rsidR="00E012A9">
        <w:t>, Sosyal Tesis Binası</w:t>
      </w:r>
      <w:r w:rsidR="00CE2411" w:rsidRPr="00CE2411">
        <w:t xml:space="preserve"> ve Park İçi Aydınlatma İşleri</w:t>
      </w:r>
      <w:bookmarkEnd w:id="8"/>
    </w:p>
    <w:p w14:paraId="75E1DA30" w14:textId="77777777" w:rsidR="00DE196E" w:rsidRDefault="00DE196E" w:rsidP="00DE196E"/>
    <w:tbl>
      <w:tblPr>
        <w:tblW w:w="10348" w:type="dxa"/>
        <w:tblInd w:w="70" w:type="dxa"/>
        <w:tblCellMar>
          <w:left w:w="70" w:type="dxa"/>
          <w:right w:w="70" w:type="dxa"/>
        </w:tblCellMar>
        <w:tblLook w:val="04A0" w:firstRow="1" w:lastRow="0" w:firstColumn="1" w:lastColumn="0" w:noHBand="0" w:noVBand="1"/>
      </w:tblPr>
      <w:tblGrid>
        <w:gridCol w:w="1134"/>
        <w:gridCol w:w="1407"/>
        <w:gridCol w:w="6957"/>
        <w:gridCol w:w="850"/>
      </w:tblGrid>
      <w:tr w:rsidR="00DE196E" w:rsidRPr="001B729E" w14:paraId="34993A01" w14:textId="77777777" w:rsidTr="00DE196E">
        <w:trPr>
          <w:trHeight w:val="450"/>
        </w:trPr>
        <w:tc>
          <w:tcPr>
            <w:tcW w:w="1134" w:type="dxa"/>
            <w:tcBorders>
              <w:top w:val="single" w:sz="4" w:space="0" w:color="auto"/>
              <w:left w:val="single" w:sz="4" w:space="0" w:color="auto"/>
              <w:bottom w:val="single" w:sz="4" w:space="0" w:color="auto"/>
              <w:right w:val="single" w:sz="4" w:space="0" w:color="auto"/>
            </w:tcBorders>
            <w:shd w:val="clear" w:color="C0C0C0" w:fill="C0C0C0"/>
            <w:vAlign w:val="center"/>
            <w:hideMark/>
          </w:tcPr>
          <w:p w14:paraId="747C5D6B" w14:textId="77777777" w:rsidR="00DE196E" w:rsidRPr="00DE196E" w:rsidRDefault="00DE196E" w:rsidP="00DE196E">
            <w:pPr>
              <w:pStyle w:val="Stil1"/>
              <w:spacing w:after="0"/>
              <w:rPr>
                <w:b/>
              </w:rPr>
            </w:pPr>
            <w:r w:rsidRPr="00DE196E">
              <w:rPr>
                <w:b/>
              </w:rPr>
              <w:t>Sıra No</w:t>
            </w:r>
          </w:p>
        </w:tc>
        <w:tc>
          <w:tcPr>
            <w:tcW w:w="1407" w:type="dxa"/>
            <w:tcBorders>
              <w:top w:val="single" w:sz="4" w:space="0" w:color="auto"/>
              <w:left w:val="nil"/>
              <w:bottom w:val="single" w:sz="4" w:space="0" w:color="auto"/>
              <w:right w:val="single" w:sz="4" w:space="0" w:color="auto"/>
            </w:tcBorders>
            <w:shd w:val="clear" w:color="C0C0C0" w:fill="C0C0C0"/>
            <w:noWrap/>
            <w:vAlign w:val="center"/>
            <w:hideMark/>
          </w:tcPr>
          <w:p w14:paraId="6218C6FB" w14:textId="77777777" w:rsidR="00DE196E" w:rsidRPr="00DE196E" w:rsidRDefault="00DE196E" w:rsidP="00DE196E">
            <w:pPr>
              <w:pStyle w:val="Stil1"/>
              <w:spacing w:after="0"/>
              <w:rPr>
                <w:b/>
              </w:rPr>
            </w:pPr>
            <w:r w:rsidRPr="00DE196E">
              <w:rPr>
                <w:b/>
              </w:rPr>
              <w:t>Poz No</w:t>
            </w:r>
          </w:p>
        </w:tc>
        <w:tc>
          <w:tcPr>
            <w:tcW w:w="6957" w:type="dxa"/>
            <w:tcBorders>
              <w:top w:val="single" w:sz="4" w:space="0" w:color="auto"/>
              <w:left w:val="nil"/>
              <w:bottom w:val="single" w:sz="4" w:space="0" w:color="auto"/>
              <w:right w:val="single" w:sz="4" w:space="0" w:color="auto"/>
            </w:tcBorders>
            <w:shd w:val="clear" w:color="C0C0C0" w:fill="C0C0C0"/>
            <w:noWrap/>
            <w:vAlign w:val="center"/>
            <w:hideMark/>
          </w:tcPr>
          <w:p w14:paraId="6B9687C9" w14:textId="77777777" w:rsidR="00DE196E" w:rsidRPr="00DE196E" w:rsidRDefault="00DE196E" w:rsidP="00DE196E">
            <w:pPr>
              <w:pStyle w:val="Stil1"/>
              <w:spacing w:after="0"/>
              <w:rPr>
                <w:b/>
              </w:rPr>
            </w:pPr>
            <w:r w:rsidRPr="00DE196E">
              <w:rPr>
                <w:b/>
              </w:rPr>
              <w:t>Tanımı</w:t>
            </w:r>
          </w:p>
        </w:tc>
        <w:tc>
          <w:tcPr>
            <w:tcW w:w="850" w:type="dxa"/>
            <w:tcBorders>
              <w:top w:val="single" w:sz="4" w:space="0" w:color="auto"/>
              <w:left w:val="nil"/>
              <w:bottom w:val="single" w:sz="4" w:space="0" w:color="auto"/>
              <w:right w:val="single" w:sz="4" w:space="0" w:color="auto"/>
            </w:tcBorders>
            <w:shd w:val="clear" w:color="C0C0C0" w:fill="C0C0C0"/>
            <w:noWrap/>
            <w:vAlign w:val="center"/>
            <w:hideMark/>
          </w:tcPr>
          <w:p w14:paraId="08E42CD9" w14:textId="77777777" w:rsidR="00DE196E" w:rsidRPr="00DE196E" w:rsidRDefault="00DE196E" w:rsidP="00DE196E">
            <w:pPr>
              <w:pStyle w:val="Stil1"/>
              <w:spacing w:after="0"/>
              <w:rPr>
                <w:b/>
              </w:rPr>
            </w:pPr>
            <w:r w:rsidRPr="00DE196E">
              <w:rPr>
                <w:b/>
              </w:rPr>
              <w:t>Birimi</w:t>
            </w:r>
          </w:p>
        </w:tc>
      </w:tr>
      <w:tr w:rsidR="00DE196E" w:rsidRPr="001B729E" w14:paraId="1AEFACED"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553028A" w14:textId="77777777" w:rsidR="00DE196E" w:rsidRPr="00DE196E" w:rsidRDefault="00DE196E" w:rsidP="00DE196E">
            <w:pPr>
              <w:pStyle w:val="Stil1"/>
              <w:spacing w:after="0"/>
              <w:rPr>
                <w:rFonts w:cs="Times New Roman"/>
                <w:b/>
                <w:color w:val="000000"/>
              </w:rPr>
            </w:pPr>
            <w:r w:rsidRPr="00DE196E">
              <w:rPr>
                <w:rFonts w:cs="Times New Roman"/>
                <w:b/>
                <w:color w:val="000000"/>
              </w:rPr>
              <w:t>1</w:t>
            </w:r>
          </w:p>
        </w:tc>
        <w:tc>
          <w:tcPr>
            <w:tcW w:w="1407" w:type="dxa"/>
            <w:tcBorders>
              <w:top w:val="nil"/>
              <w:left w:val="nil"/>
              <w:bottom w:val="single" w:sz="4" w:space="0" w:color="auto"/>
              <w:right w:val="single" w:sz="4" w:space="0" w:color="auto"/>
            </w:tcBorders>
            <w:shd w:val="clear" w:color="auto" w:fill="auto"/>
            <w:vAlign w:val="center"/>
          </w:tcPr>
          <w:p w14:paraId="0C956198" w14:textId="77777777" w:rsidR="00DE196E" w:rsidRPr="00613285" w:rsidRDefault="00DE196E" w:rsidP="00DE196E">
            <w:pPr>
              <w:pStyle w:val="Stil1"/>
              <w:spacing w:after="0"/>
              <w:rPr>
                <w:color w:val="000000"/>
              </w:rPr>
            </w:pPr>
            <w:r>
              <w:rPr>
                <w:color w:val="000000"/>
              </w:rPr>
              <w:t>35.100.1103</w:t>
            </w:r>
          </w:p>
        </w:tc>
        <w:tc>
          <w:tcPr>
            <w:tcW w:w="6957" w:type="dxa"/>
            <w:tcBorders>
              <w:top w:val="nil"/>
              <w:left w:val="nil"/>
              <w:bottom w:val="single" w:sz="4" w:space="0" w:color="auto"/>
              <w:right w:val="single" w:sz="4" w:space="0" w:color="auto"/>
            </w:tcBorders>
            <w:shd w:val="clear" w:color="auto" w:fill="auto"/>
            <w:vAlign w:val="center"/>
            <w:hideMark/>
          </w:tcPr>
          <w:p w14:paraId="59CDC8A1" w14:textId="77777777" w:rsidR="00DE196E" w:rsidRPr="00613285" w:rsidRDefault="00DE196E" w:rsidP="00DE196E">
            <w:pPr>
              <w:pStyle w:val="Stil1"/>
              <w:spacing w:after="0"/>
              <w:jc w:val="both"/>
            </w:pPr>
            <w:r>
              <w:rPr>
                <w:color w:val="000000"/>
              </w:rPr>
              <w:t>En Ölçüsü En Az 600 mm Olan Galvanizli Dikili Tip Sac Pano</w:t>
            </w:r>
          </w:p>
        </w:tc>
        <w:tc>
          <w:tcPr>
            <w:tcW w:w="850" w:type="dxa"/>
            <w:tcBorders>
              <w:top w:val="nil"/>
              <w:left w:val="nil"/>
              <w:bottom w:val="single" w:sz="4" w:space="0" w:color="auto"/>
              <w:right w:val="single" w:sz="4" w:space="0" w:color="auto"/>
            </w:tcBorders>
            <w:shd w:val="clear" w:color="auto" w:fill="auto"/>
            <w:vAlign w:val="center"/>
            <w:hideMark/>
          </w:tcPr>
          <w:p w14:paraId="46969C1C" w14:textId="77777777" w:rsidR="00DE196E" w:rsidRPr="006509CA" w:rsidRDefault="00DE196E" w:rsidP="00DE196E">
            <w:pPr>
              <w:pStyle w:val="Stil1"/>
              <w:spacing w:after="0"/>
            </w:pPr>
            <w:r>
              <w:t>Ad</w:t>
            </w:r>
          </w:p>
        </w:tc>
      </w:tr>
      <w:tr w:rsidR="00DE196E" w:rsidRPr="001B729E" w14:paraId="409D3F85"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7C9AFE6" w14:textId="77777777" w:rsidR="00DE196E" w:rsidRPr="00DE196E" w:rsidRDefault="00DE196E" w:rsidP="00DE196E">
            <w:pPr>
              <w:pStyle w:val="Stil1"/>
              <w:spacing w:after="0"/>
              <w:rPr>
                <w:rFonts w:cs="Times New Roman"/>
                <w:b/>
                <w:color w:val="000000"/>
              </w:rPr>
            </w:pPr>
            <w:r w:rsidRPr="00DE196E">
              <w:rPr>
                <w:rFonts w:cs="Times New Roman"/>
                <w:b/>
                <w:color w:val="000000"/>
              </w:rPr>
              <w:t>2</w:t>
            </w:r>
          </w:p>
        </w:tc>
        <w:tc>
          <w:tcPr>
            <w:tcW w:w="1407" w:type="dxa"/>
            <w:tcBorders>
              <w:top w:val="nil"/>
              <w:left w:val="nil"/>
              <w:bottom w:val="single" w:sz="4" w:space="0" w:color="auto"/>
              <w:right w:val="single" w:sz="4" w:space="0" w:color="auto"/>
            </w:tcBorders>
            <w:shd w:val="clear" w:color="auto" w:fill="auto"/>
            <w:vAlign w:val="center"/>
          </w:tcPr>
          <w:p w14:paraId="0F6E066A" w14:textId="77777777" w:rsidR="00DE196E" w:rsidRPr="00613285" w:rsidRDefault="00DE196E" w:rsidP="00DE196E">
            <w:pPr>
              <w:pStyle w:val="Stil1"/>
              <w:spacing w:after="0"/>
              <w:rPr>
                <w:color w:val="000000"/>
              </w:rPr>
            </w:pPr>
            <w:r>
              <w:rPr>
                <w:color w:val="000000"/>
              </w:rPr>
              <w:t>35.100.6201</w:t>
            </w:r>
          </w:p>
        </w:tc>
        <w:tc>
          <w:tcPr>
            <w:tcW w:w="6957" w:type="dxa"/>
            <w:tcBorders>
              <w:top w:val="nil"/>
              <w:left w:val="nil"/>
              <w:bottom w:val="single" w:sz="4" w:space="0" w:color="auto"/>
              <w:right w:val="single" w:sz="4" w:space="0" w:color="auto"/>
            </w:tcBorders>
            <w:shd w:val="clear" w:color="auto" w:fill="auto"/>
            <w:vAlign w:val="center"/>
          </w:tcPr>
          <w:p w14:paraId="0AF8CDBA" w14:textId="77777777" w:rsidR="00DE196E" w:rsidRPr="00613285" w:rsidRDefault="00DE196E" w:rsidP="00DE196E">
            <w:pPr>
              <w:pStyle w:val="Stil1"/>
              <w:spacing w:after="0"/>
              <w:jc w:val="both"/>
            </w:pPr>
            <w:r>
              <w:rPr>
                <w:color w:val="000000"/>
              </w:rPr>
              <w:t>Önden Kapaklı Saç Pano (TS EN 61439-1/2)</w:t>
            </w:r>
          </w:p>
        </w:tc>
        <w:tc>
          <w:tcPr>
            <w:tcW w:w="850" w:type="dxa"/>
            <w:tcBorders>
              <w:top w:val="nil"/>
              <w:left w:val="nil"/>
              <w:bottom w:val="single" w:sz="4" w:space="0" w:color="auto"/>
              <w:right w:val="single" w:sz="4" w:space="0" w:color="auto"/>
            </w:tcBorders>
            <w:shd w:val="clear" w:color="auto" w:fill="auto"/>
            <w:hideMark/>
          </w:tcPr>
          <w:p w14:paraId="05F91B69" w14:textId="77777777" w:rsidR="00DE196E" w:rsidRDefault="00DE196E" w:rsidP="00DE196E">
            <w:pPr>
              <w:pStyle w:val="Stil1"/>
              <w:spacing w:after="0"/>
              <w:rPr>
                <w:rFonts w:ascii="Arial" w:hAnsi="Arial"/>
                <w:sz w:val="18"/>
                <w:szCs w:val="18"/>
              </w:rPr>
            </w:pPr>
            <w:r>
              <w:t>Ad</w:t>
            </w:r>
          </w:p>
        </w:tc>
      </w:tr>
      <w:tr w:rsidR="00DE196E" w:rsidRPr="001B729E" w14:paraId="6B0F3EF8"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B9AA9E1" w14:textId="77777777" w:rsidR="00DE196E" w:rsidRPr="00DE196E" w:rsidRDefault="00DE196E" w:rsidP="00DE196E">
            <w:pPr>
              <w:pStyle w:val="Stil1"/>
              <w:spacing w:after="0"/>
              <w:rPr>
                <w:rFonts w:cs="Times New Roman"/>
                <w:b/>
                <w:color w:val="000000"/>
              </w:rPr>
            </w:pPr>
            <w:r w:rsidRPr="00DE196E">
              <w:rPr>
                <w:rFonts w:cs="Times New Roman"/>
                <w:b/>
                <w:color w:val="000000"/>
              </w:rPr>
              <w:t>3</w:t>
            </w:r>
          </w:p>
        </w:tc>
        <w:tc>
          <w:tcPr>
            <w:tcW w:w="1407" w:type="dxa"/>
            <w:tcBorders>
              <w:top w:val="nil"/>
              <w:left w:val="nil"/>
              <w:bottom w:val="single" w:sz="4" w:space="0" w:color="auto"/>
              <w:right w:val="single" w:sz="4" w:space="0" w:color="auto"/>
            </w:tcBorders>
            <w:shd w:val="clear" w:color="auto" w:fill="auto"/>
            <w:vAlign w:val="center"/>
          </w:tcPr>
          <w:p w14:paraId="27741167" w14:textId="77777777" w:rsidR="00DE196E" w:rsidRPr="00613285" w:rsidRDefault="00DE196E" w:rsidP="00DE196E">
            <w:pPr>
              <w:pStyle w:val="Stil1"/>
              <w:spacing w:after="0"/>
              <w:rPr>
                <w:color w:val="000000"/>
              </w:rPr>
            </w:pPr>
            <w:r>
              <w:rPr>
                <w:color w:val="000000"/>
              </w:rPr>
              <w:t>35.100.6583</w:t>
            </w:r>
          </w:p>
        </w:tc>
        <w:tc>
          <w:tcPr>
            <w:tcW w:w="6957" w:type="dxa"/>
            <w:tcBorders>
              <w:top w:val="nil"/>
              <w:left w:val="nil"/>
              <w:bottom w:val="single" w:sz="4" w:space="0" w:color="auto"/>
              <w:right w:val="single" w:sz="4" w:space="0" w:color="auto"/>
            </w:tcBorders>
            <w:shd w:val="clear" w:color="auto" w:fill="auto"/>
            <w:vAlign w:val="center"/>
          </w:tcPr>
          <w:p w14:paraId="2ACC6F37" w14:textId="77777777" w:rsidR="00DE196E" w:rsidRPr="00923335" w:rsidRDefault="00DE196E" w:rsidP="00DE196E">
            <w:pPr>
              <w:pStyle w:val="Stil1"/>
              <w:spacing w:after="0"/>
              <w:jc w:val="both"/>
              <w:rPr>
                <w:color w:val="000000"/>
              </w:rPr>
            </w:pPr>
            <w:r w:rsidRPr="00923335">
              <w:rPr>
                <w:color w:val="000000"/>
              </w:rPr>
              <w:t>Anahtarlı Otomatik Sigortalı Lojman Tipi Sac Tablo 12 Sigortalık</w:t>
            </w:r>
          </w:p>
        </w:tc>
        <w:tc>
          <w:tcPr>
            <w:tcW w:w="850" w:type="dxa"/>
            <w:tcBorders>
              <w:top w:val="nil"/>
              <w:left w:val="nil"/>
              <w:bottom w:val="single" w:sz="4" w:space="0" w:color="auto"/>
              <w:right w:val="single" w:sz="4" w:space="0" w:color="auto"/>
            </w:tcBorders>
            <w:shd w:val="clear" w:color="auto" w:fill="auto"/>
            <w:vAlign w:val="center"/>
            <w:hideMark/>
          </w:tcPr>
          <w:p w14:paraId="7FD35FCD" w14:textId="77777777" w:rsidR="00DE196E" w:rsidRPr="006509CA" w:rsidRDefault="00DE196E" w:rsidP="00DE196E">
            <w:pPr>
              <w:pStyle w:val="Stil1"/>
              <w:spacing w:after="0"/>
            </w:pPr>
            <w:r>
              <w:t>Ad</w:t>
            </w:r>
          </w:p>
        </w:tc>
      </w:tr>
      <w:tr w:rsidR="00DE196E" w:rsidRPr="001B729E" w14:paraId="2265A75D"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2EFA7E7" w14:textId="77777777" w:rsidR="00DE196E" w:rsidRPr="00DE196E" w:rsidRDefault="00DE196E" w:rsidP="00DE196E">
            <w:pPr>
              <w:pStyle w:val="Stil1"/>
              <w:spacing w:after="0"/>
              <w:rPr>
                <w:rFonts w:cs="Times New Roman"/>
                <w:b/>
                <w:color w:val="000000"/>
              </w:rPr>
            </w:pPr>
            <w:r w:rsidRPr="00DE196E">
              <w:rPr>
                <w:rFonts w:cs="Times New Roman"/>
                <w:b/>
                <w:color w:val="000000"/>
              </w:rPr>
              <w:t>4</w:t>
            </w:r>
          </w:p>
        </w:tc>
        <w:tc>
          <w:tcPr>
            <w:tcW w:w="1407" w:type="dxa"/>
            <w:tcBorders>
              <w:top w:val="nil"/>
              <w:left w:val="nil"/>
              <w:bottom w:val="single" w:sz="4" w:space="0" w:color="auto"/>
              <w:right w:val="single" w:sz="4" w:space="0" w:color="auto"/>
            </w:tcBorders>
            <w:shd w:val="clear" w:color="auto" w:fill="auto"/>
            <w:vAlign w:val="center"/>
          </w:tcPr>
          <w:p w14:paraId="7F0933D6" w14:textId="77777777" w:rsidR="00DE196E" w:rsidRPr="00613285" w:rsidRDefault="00DE196E" w:rsidP="00DE196E">
            <w:pPr>
              <w:pStyle w:val="Stil1"/>
              <w:spacing w:after="0"/>
              <w:rPr>
                <w:color w:val="000000"/>
              </w:rPr>
            </w:pPr>
            <w:r>
              <w:rPr>
                <w:color w:val="000000"/>
              </w:rPr>
              <w:t>35.105.1320</w:t>
            </w:r>
          </w:p>
        </w:tc>
        <w:tc>
          <w:tcPr>
            <w:tcW w:w="6957" w:type="dxa"/>
            <w:tcBorders>
              <w:top w:val="nil"/>
              <w:left w:val="nil"/>
              <w:bottom w:val="single" w:sz="4" w:space="0" w:color="auto"/>
              <w:right w:val="single" w:sz="4" w:space="0" w:color="auto"/>
            </w:tcBorders>
            <w:shd w:val="clear" w:color="auto" w:fill="auto"/>
            <w:vAlign w:val="center"/>
          </w:tcPr>
          <w:p w14:paraId="1F16A0AA" w14:textId="77777777" w:rsidR="00DE196E" w:rsidRPr="001C0155" w:rsidRDefault="00DE196E" w:rsidP="00DE196E">
            <w:pPr>
              <w:pStyle w:val="Stil1"/>
              <w:spacing w:after="0"/>
              <w:jc w:val="both"/>
              <w:rPr>
                <w:color w:val="000000"/>
              </w:rPr>
            </w:pPr>
            <w:r w:rsidRPr="001C0155">
              <w:rPr>
                <w:color w:val="000000"/>
              </w:rPr>
              <w:t xml:space="preserve">Bir Fazlı Nötr Kesmeli 16 A'e </w:t>
            </w:r>
            <w:r>
              <w:rPr>
                <w:color w:val="000000"/>
              </w:rPr>
              <w:t>Kadar (10 kA</w:t>
            </w:r>
            <w:r w:rsidRPr="001C0155">
              <w:rPr>
                <w:color w:val="000000"/>
              </w:rPr>
              <w:t xml:space="preserve">) Anahtarlı Otomatik Sigortalar </w:t>
            </w:r>
            <w:r>
              <w:rPr>
                <w:color w:val="000000"/>
              </w:rPr>
              <w:t>(10 kA</w:t>
            </w:r>
            <w:r w:rsidRPr="001C0155">
              <w:rPr>
                <w:color w:val="000000"/>
              </w:rPr>
              <w:t xml:space="preserve"> Kesme Kapasiteli)</w:t>
            </w:r>
          </w:p>
        </w:tc>
        <w:tc>
          <w:tcPr>
            <w:tcW w:w="850" w:type="dxa"/>
            <w:tcBorders>
              <w:top w:val="nil"/>
              <w:left w:val="nil"/>
              <w:bottom w:val="single" w:sz="4" w:space="0" w:color="auto"/>
              <w:right w:val="single" w:sz="4" w:space="0" w:color="auto"/>
            </w:tcBorders>
            <w:shd w:val="clear" w:color="auto" w:fill="auto"/>
            <w:hideMark/>
          </w:tcPr>
          <w:p w14:paraId="421E606A" w14:textId="77777777" w:rsidR="00DE196E" w:rsidRDefault="00DE196E" w:rsidP="00DE196E">
            <w:pPr>
              <w:pStyle w:val="Stil1"/>
              <w:spacing w:after="0"/>
              <w:rPr>
                <w:rFonts w:ascii="Calibri" w:hAnsi="Calibri"/>
                <w:color w:val="000000"/>
              </w:rPr>
            </w:pPr>
            <w:r>
              <w:t>Ad</w:t>
            </w:r>
          </w:p>
        </w:tc>
      </w:tr>
      <w:tr w:rsidR="00DE196E" w:rsidRPr="001B729E" w14:paraId="44757AA5"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0D260FF" w14:textId="77777777" w:rsidR="00DE196E" w:rsidRPr="00DE196E" w:rsidRDefault="00DE196E" w:rsidP="00DE196E">
            <w:pPr>
              <w:pStyle w:val="Stil1"/>
              <w:spacing w:after="0"/>
              <w:rPr>
                <w:rFonts w:cs="Times New Roman"/>
                <w:b/>
                <w:color w:val="000000"/>
              </w:rPr>
            </w:pPr>
            <w:r w:rsidRPr="00DE196E">
              <w:rPr>
                <w:rFonts w:cs="Times New Roman"/>
                <w:b/>
                <w:color w:val="000000"/>
              </w:rPr>
              <w:t>5</w:t>
            </w:r>
          </w:p>
        </w:tc>
        <w:tc>
          <w:tcPr>
            <w:tcW w:w="1407" w:type="dxa"/>
            <w:tcBorders>
              <w:top w:val="nil"/>
              <w:left w:val="nil"/>
              <w:bottom w:val="single" w:sz="4" w:space="0" w:color="auto"/>
              <w:right w:val="single" w:sz="4" w:space="0" w:color="auto"/>
            </w:tcBorders>
            <w:shd w:val="clear" w:color="auto" w:fill="auto"/>
            <w:vAlign w:val="center"/>
          </w:tcPr>
          <w:p w14:paraId="11DFD1AF" w14:textId="77777777" w:rsidR="00DE196E" w:rsidRPr="00613285" w:rsidRDefault="00DE196E" w:rsidP="00DE196E">
            <w:pPr>
              <w:pStyle w:val="Stil1"/>
              <w:spacing w:after="0"/>
              <w:rPr>
                <w:color w:val="000000"/>
              </w:rPr>
            </w:pPr>
            <w:r>
              <w:rPr>
                <w:color w:val="000000"/>
              </w:rPr>
              <w:t>35.105.1340</w:t>
            </w:r>
          </w:p>
        </w:tc>
        <w:tc>
          <w:tcPr>
            <w:tcW w:w="6957" w:type="dxa"/>
            <w:tcBorders>
              <w:top w:val="nil"/>
              <w:left w:val="nil"/>
              <w:bottom w:val="single" w:sz="4" w:space="0" w:color="auto"/>
              <w:right w:val="single" w:sz="4" w:space="0" w:color="auto"/>
            </w:tcBorders>
            <w:shd w:val="clear" w:color="auto" w:fill="auto"/>
            <w:vAlign w:val="center"/>
          </w:tcPr>
          <w:p w14:paraId="527BDF25" w14:textId="77777777" w:rsidR="00DE196E" w:rsidRPr="001C0155" w:rsidRDefault="00DE196E" w:rsidP="00DE196E">
            <w:pPr>
              <w:pStyle w:val="Stil1"/>
              <w:spacing w:after="0"/>
              <w:jc w:val="both"/>
              <w:rPr>
                <w:color w:val="000000"/>
              </w:rPr>
            </w:pPr>
            <w:r w:rsidRPr="001C0155">
              <w:rPr>
                <w:color w:val="000000"/>
              </w:rPr>
              <w:t>Üç fazlı nötr kesmeli 16 A'e kadar (10 kA) Anahtarlı Otomatik Sigortalar (10 kA kesme kapasiteli)</w:t>
            </w:r>
          </w:p>
        </w:tc>
        <w:tc>
          <w:tcPr>
            <w:tcW w:w="850" w:type="dxa"/>
            <w:tcBorders>
              <w:top w:val="nil"/>
              <w:left w:val="nil"/>
              <w:bottom w:val="single" w:sz="4" w:space="0" w:color="auto"/>
              <w:right w:val="single" w:sz="4" w:space="0" w:color="auto"/>
            </w:tcBorders>
            <w:shd w:val="clear" w:color="auto" w:fill="auto"/>
            <w:vAlign w:val="center"/>
            <w:hideMark/>
          </w:tcPr>
          <w:p w14:paraId="752C6D99" w14:textId="77777777" w:rsidR="00DE196E" w:rsidRPr="006509CA" w:rsidRDefault="00DE196E" w:rsidP="00DE196E">
            <w:pPr>
              <w:pStyle w:val="Stil1"/>
              <w:spacing w:after="0"/>
            </w:pPr>
            <w:r>
              <w:t>Ad</w:t>
            </w:r>
          </w:p>
        </w:tc>
      </w:tr>
      <w:tr w:rsidR="00DE196E" w:rsidRPr="001B729E" w14:paraId="68ADD99C"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9EEF3B7" w14:textId="77777777" w:rsidR="00DE196E" w:rsidRPr="00DE196E" w:rsidRDefault="00DE196E" w:rsidP="00DE196E">
            <w:pPr>
              <w:pStyle w:val="Stil1"/>
              <w:spacing w:after="0"/>
              <w:rPr>
                <w:rFonts w:cs="Times New Roman"/>
                <w:b/>
                <w:color w:val="000000"/>
              </w:rPr>
            </w:pPr>
            <w:r w:rsidRPr="00DE196E">
              <w:rPr>
                <w:rFonts w:cs="Times New Roman"/>
                <w:b/>
                <w:color w:val="000000"/>
              </w:rPr>
              <w:t>6</w:t>
            </w:r>
          </w:p>
        </w:tc>
        <w:tc>
          <w:tcPr>
            <w:tcW w:w="1407" w:type="dxa"/>
            <w:tcBorders>
              <w:top w:val="nil"/>
              <w:left w:val="nil"/>
              <w:bottom w:val="single" w:sz="4" w:space="0" w:color="auto"/>
              <w:right w:val="single" w:sz="4" w:space="0" w:color="auto"/>
            </w:tcBorders>
            <w:shd w:val="clear" w:color="auto" w:fill="auto"/>
            <w:vAlign w:val="center"/>
          </w:tcPr>
          <w:p w14:paraId="0F08A347" w14:textId="77777777" w:rsidR="00DE196E" w:rsidRPr="00613285" w:rsidRDefault="00DE196E" w:rsidP="00DE196E">
            <w:pPr>
              <w:pStyle w:val="Stil1"/>
              <w:spacing w:after="0"/>
              <w:rPr>
                <w:color w:val="000000"/>
              </w:rPr>
            </w:pPr>
            <w:r>
              <w:rPr>
                <w:color w:val="000000"/>
              </w:rPr>
              <w:t>35.105.1341</w:t>
            </w:r>
          </w:p>
        </w:tc>
        <w:tc>
          <w:tcPr>
            <w:tcW w:w="6957" w:type="dxa"/>
            <w:tcBorders>
              <w:top w:val="nil"/>
              <w:left w:val="nil"/>
              <w:bottom w:val="single" w:sz="4" w:space="0" w:color="auto"/>
              <w:right w:val="single" w:sz="4" w:space="0" w:color="auto"/>
            </w:tcBorders>
            <w:shd w:val="clear" w:color="auto" w:fill="auto"/>
            <w:vAlign w:val="center"/>
          </w:tcPr>
          <w:p w14:paraId="596C8E91" w14:textId="77777777" w:rsidR="00DE196E" w:rsidRPr="001C0155" w:rsidRDefault="00DE196E" w:rsidP="00DE196E">
            <w:pPr>
              <w:pStyle w:val="Stil1"/>
              <w:spacing w:after="0"/>
              <w:jc w:val="both"/>
              <w:rPr>
                <w:color w:val="000000"/>
              </w:rPr>
            </w:pPr>
            <w:r w:rsidRPr="001C0155">
              <w:rPr>
                <w:color w:val="000000"/>
              </w:rPr>
              <w:t xml:space="preserve">Üç Fazlı Nötr Kesmeli 25 A'e </w:t>
            </w:r>
            <w:r>
              <w:rPr>
                <w:color w:val="000000"/>
              </w:rPr>
              <w:t>Kadar (10 kA</w:t>
            </w:r>
            <w:r w:rsidRPr="001C0155">
              <w:rPr>
                <w:color w:val="000000"/>
              </w:rPr>
              <w:t xml:space="preserve">) Anahtarlı Otomatik Sigortalar </w:t>
            </w:r>
            <w:r>
              <w:rPr>
                <w:color w:val="000000"/>
              </w:rPr>
              <w:t>(10 kA</w:t>
            </w:r>
            <w:r w:rsidRPr="001C0155">
              <w:rPr>
                <w:color w:val="000000"/>
              </w:rPr>
              <w:t xml:space="preserve"> Kesme Kapasiteli)</w:t>
            </w:r>
            <w:r>
              <w:rPr>
                <w:color w:val="000000"/>
              </w:rPr>
              <w:t xml:space="preserve"> </w:t>
            </w:r>
          </w:p>
        </w:tc>
        <w:tc>
          <w:tcPr>
            <w:tcW w:w="850" w:type="dxa"/>
            <w:tcBorders>
              <w:top w:val="nil"/>
              <w:left w:val="nil"/>
              <w:bottom w:val="single" w:sz="4" w:space="0" w:color="auto"/>
              <w:right w:val="single" w:sz="4" w:space="0" w:color="auto"/>
            </w:tcBorders>
            <w:shd w:val="clear" w:color="auto" w:fill="auto"/>
            <w:hideMark/>
          </w:tcPr>
          <w:p w14:paraId="34A63E39" w14:textId="77777777" w:rsidR="00DE196E" w:rsidRDefault="00DE196E" w:rsidP="00DE196E">
            <w:pPr>
              <w:pStyle w:val="Stil1"/>
              <w:spacing w:after="0"/>
              <w:rPr>
                <w:rFonts w:ascii="Arial" w:hAnsi="Arial"/>
                <w:color w:val="000000"/>
                <w:sz w:val="18"/>
                <w:szCs w:val="18"/>
              </w:rPr>
            </w:pPr>
            <w:r>
              <w:t>Ad</w:t>
            </w:r>
          </w:p>
        </w:tc>
      </w:tr>
      <w:tr w:rsidR="00DE196E" w:rsidRPr="001B729E" w14:paraId="79C441A5"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0822BC2" w14:textId="77777777" w:rsidR="00DE196E" w:rsidRPr="00DE196E" w:rsidRDefault="00DE196E" w:rsidP="00DE196E">
            <w:pPr>
              <w:pStyle w:val="Stil1"/>
              <w:spacing w:after="0"/>
              <w:rPr>
                <w:rFonts w:cs="Times New Roman"/>
                <w:b/>
                <w:color w:val="000000"/>
              </w:rPr>
            </w:pPr>
            <w:r w:rsidRPr="00DE196E">
              <w:rPr>
                <w:rFonts w:cs="Times New Roman"/>
                <w:b/>
                <w:color w:val="000000"/>
              </w:rPr>
              <w:t>7</w:t>
            </w:r>
          </w:p>
        </w:tc>
        <w:tc>
          <w:tcPr>
            <w:tcW w:w="1407" w:type="dxa"/>
            <w:tcBorders>
              <w:top w:val="nil"/>
              <w:left w:val="nil"/>
              <w:bottom w:val="single" w:sz="4" w:space="0" w:color="auto"/>
              <w:right w:val="single" w:sz="4" w:space="0" w:color="auto"/>
            </w:tcBorders>
            <w:shd w:val="clear" w:color="auto" w:fill="auto"/>
            <w:vAlign w:val="center"/>
          </w:tcPr>
          <w:p w14:paraId="4CD59581" w14:textId="77777777" w:rsidR="00DE196E" w:rsidRPr="00613285" w:rsidRDefault="00DE196E" w:rsidP="00DE196E">
            <w:pPr>
              <w:pStyle w:val="Stil1"/>
              <w:spacing w:after="0"/>
              <w:rPr>
                <w:color w:val="000000"/>
              </w:rPr>
            </w:pPr>
            <w:r>
              <w:rPr>
                <w:color w:val="000000"/>
              </w:rPr>
              <w:t>35.105.1602</w:t>
            </w:r>
          </w:p>
        </w:tc>
        <w:tc>
          <w:tcPr>
            <w:tcW w:w="6957" w:type="dxa"/>
            <w:tcBorders>
              <w:top w:val="nil"/>
              <w:left w:val="nil"/>
              <w:bottom w:val="single" w:sz="4" w:space="0" w:color="auto"/>
              <w:right w:val="single" w:sz="4" w:space="0" w:color="auto"/>
            </w:tcBorders>
            <w:shd w:val="clear" w:color="auto" w:fill="auto"/>
            <w:vAlign w:val="center"/>
          </w:tcPr>
          <w:p w14:paraId="38D56296" w14:textId="77777777" w:rsidR="00DE196E" w:rsidRPr="001C0155" w:rsidRDefault="00DE196E" w:rsidP="00DE196E">
            <w:pPr>
              <w:pStyle w:val="Stil1"/>
              <w:spacing w:after="0"/>
              <w:jc w:val="both"/>
              <w:rPr>
                <w:color w:val="000000"/>
              </w:rPr>
            </w:pPr>
            <w:r w:rsidRPr="001C0155">
              <w:rPr>
                <w:color w:val="000000"/>
              </w:rPr>
              <w:t>Sigortalı Şalter 3*63 A.(Trifaze)</w:t>
            </w:r>
          </w:p>
        </w:tc>
        <w:tc>
          <w:tcPr>
            <w:tcW w:w="850" w:type="dxa"/>
            <w:tcBorders>
              <w:top w:val="nil"/>
              <w:left w:val="nil"/>
              <w:bottom w:val="single" w:sz="4" w:space="0" w:color="auto"/>
              <w:right w:val="single" w:sz="4" w:space="0" w:color="auto"/>
            </w:tcBorders>
            <w:shd w:val="clear" w:color="auto" w:fill="auto"/>
            <w:vAlign w:val="center"/>
            <w:hideMark/>
          </w:tcPr>
          <w:p w14:paraId="6D33DD78" w14:textId="77777777" w:rsidR="00DE196E" w:rsidRPr="006509CA" w:rsidRDefault="00DE196E" w:rsidP="00DE196E">
            <w:pPr>
              <w:pStyle w:val="Stil1"/>
              <w:spacing w:after="0"/>
            </w:pPr>
            <w:r>
              <w:t>Ad</w:t>
            </w:r>
          </w:p>
        </w:tc>
      </w:tr>
      <w:tr w:rsidR="00DE196E" w:rsidRPr="001B729E" w14:paraId="60AA0D41"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9175D49" w14:textId="77777777" w:rsidR="00DE196E" w:rsidRPr="00DE196E" w:rsidRDefault="00DE196E" w:rsidP="00DE196E">
            <w:pPr>
              <w:pStyle w:val="Stil1"/>
              <w:spacing w:after="0"/>
              <w:rPr>
                <w:rFonts w:cs="Times New Roman"/>
                <w:b/>
                <w:color w:val="000000"/>
              </w:rPr>
            </w:pPr>
            <w:r w:rsidRPr="00DE196E">
              <w:rPr>
                <w:rFonts w:cs="Times New Roman"/>
                <w:b/>
                <w:color w:val="000000"/>
              </w:rPr>
              <w:t>8</w:t>
            </w:r>
          </w:p>
        </w:tc>
        <w:tc>
          <w:tcPr>
            <w:tcW w:w="1407" w:type="dxa"/>
            <w:tcBorders>
              <w:top w:val="nil"/>
              <w:left w:val="nil"/>
              <w:bottom w:val="single" w:sz="4" w:space="0" w:color="auto"/>
              <w:right w:val="single" w:sz="4" w:space="0" w:color="auto"/>
            </w:tcBorders>
            <w:shd w:val="clear" w:color="auto" w:fill="auto"/>
            <w:vAlign w:val="center"/>
          </w:tcPr>
          <w:p w14:paraId="1062AD96" w14:textId="77777777" w:rsidR="00DE196E" w:rsidRPr="00613285" w:rsidRDefault="00DE196E" w:rsidP="00DE196E">
            <w:pPr>
              <w:pStyle w:val="Stil1"/>
              <w:spacing w:after="0"/>
              <w:rPr>
                <w:color w:val="000000"/>
              </w:rPr>
            </w:pPr>
            <w:r>
              <w:rPr>
                <w:color w:val="000000"/>
              </w:rPr>
              <w:t>35.115.1020</w:t>
            </w:r>
          </w:p>
        </w:tc>
        <w:tc>
          <w:tcPr>
            <w:tcW w:w="6957" w:type="dxa"/>
            <w:tcBorders>
              <w:top w:val="nil"/>
              <w:left w:val="nil"/>
              <w:bottom w:val="single" w:sz="4" w:space="0" w:color="auto"/>
              <w:right w:val="single" w:sz="4" w:space="0" w:color="auto"/>
            </w:tcBorders>
            <w:shd w:val="clear" w:color="auto" w:fill="auto"/>
            <w:vAlign w:val="center"/>
          </w:tcPr>
          <w:p w14:paraId="34AA14E8" w14:textId="77777777" w:rsidR="00DE196E" w:rsidRPr="00043EA1" w:rsidRDefault="00DE196E" w:rsidP="00DE196E">
            <w:pPr>
              <w:pStyle w:val="Stil1"/>
              <w:spacing w:after="0"/>
              <w:jc w:val="both"/>
              <w:rPr>
                <w:color w:val="000000"/>
              </w:rPr>
            </w:pPr>
            <w:r w:rsidRPr="00043EA1">
              <w:rPr>
                <w:color w:val="000000"/>
              </w:rPr>
              <w:t xml:space="preserve">Kaçak </w:t>
            </w:r>
            <w:r>
              <w:rPr>
                <w:color w:val="000000"/>
              </w:rPr>
              <w:t>Akım Koruma Şalteri 4*25 A.e</w:t>
            </w:r>
            <w:r w:rsidRPr="00043EA1">
              <w:rPr>
                <w:color w:val="000000"/>
              </w:rPr>
              <w:t xml:space="preserve"> Kadar(30</w:t>
            </w:r>
            <w:r>
              <w:rPr>
                <w:color w:val="000000"/>
              </w:rPr>
              <w:t xml:space="preserve"> </w:t>
            </w:r>
            <w:r w:rsidRPr="00043EA1">
              <w:rPr>
                <w:color w:val="000000"/>
              </w:rPr>
              <w:t>ma)</w:t>
            </w:r>
          </w:p>
        </w:tc>
        <w:tc>
          <w:tcPr>
            <w:tcW w:w="850" w:type="dxa"/>
            <w:tcBorders>
              <w:top w:val="nil"/>
              <w:left w:val="nil"/>
              <w:bottom w:val="single" w:sz="4" w:space="0" w:color="auto"/>
              <w:right w:val="single" w:sz="4" w:space="0" w:color="auto"/>
            </w:tcBorders>
            <w:shd w:val="clear" w:color="auto" w:fill="auto"/>
            <w:hideMark/>
          </w:tcPr>
          <w:p w14:paraId="7BF0D1B5" w14:textId="77777777" w:rsidR="00DE196E" w:rsidRDefault="00DE196E" w:rsidP="00DE196E">
            <w:pPr>
              <w:pStyle w:val="Stil1"/>
              <w:spacing w:after="0"/>
              <w:rPr>
                <w:rFonts w:ascii="Arial" w:hAnsi="Arial"/>
                <w:color w:val="000000"/>
                <w:sz w:val="18"/>
                <w:szCs w:val="18"/>
              </w:rPr>
            </w:pPr>
            <w:r>
              <w:t>Ad</w:t>
            </w:r>
          </w:p>
        </w:tc>
      </w:tr>
      <w:tr w:rsidR="00DE196E" w:rsidRPr="001B729E" w14:paraId="449D7678"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6CB643B" w14:textId="77777777" w:rsidR="00DE196E" w:rsidRPr="00DE196E" w:rsidRDefault="00DE196E" w:rsidP="00DE196E">
            <w:pPr>
              <w:pStyle w:val="Stil1"/>
              <w:spacing w:after="0"/>
              <w:rPr>
                <w:rFonts w:cs="Times New Roman"/>
                <w:b/>
                <w:color w:val="000000"/>
              </w:rPr>
            </w:pPr>
            <w:r w:rsidRPr="00DE196E">
              <w:rPr>
                <w:rFonts w:cs="Times New Roman"/>
                <w:b/>
                <w:color w:val="000000"/>
              </w:rPr>
              <w:t>9</w:t>
            </w:r>
          </w:p>
        </w:tc>
        <w:tc>
          <w:tcPr>
            <w:tcW w:w="1407" w:type="dxa"/>
            <w:tcBorders>
              <w:top w:val="nil"/>
              <w:left w:val="nil"/>
              <w:bottom w:val="single" w:sz="4" w:space="0" w:color="auto"/>
              <w:right w:val="single" w:sz="4" w:space="0" w:color="auto"/>
            </w:tcBorders>
            <w:shd w:val="clear" w:color="auto" w:fill="auto"/>
            <w:vAlign w:val="center"/>
          </w:tcPr>
          <w:p w14:paraId="73D121AB" w14:textId="77777777" w:rsidR="00DE196E" w:rsidRPr="00613285" w:rsidRDefault="00DE196E" w:rsidP="00DE196E">
            <w:pPr>
              <w:pStyle w:val="Stil1"/>
              <w:spacing w:after="0"/>
              <w:rPr>
                <w:color w:val="000000"/>
              </w:rPr>
            </w:pPr>
            <w:r>
              <w:rPr>
                <w:color w:val="000000"/>
              </w:rPr>
              <w:t>35.115.1201</w:t>
            </w:r>
          </w:p>
        </w:tc>
        <w:tc>
          <w:tcPr>
            <w:tcW w:w="6957" w:type="dxa"/>
            <w:tcBorders>
              <w:top w:val="nil"/>
              <w:left w:val="nil"/>
              <w:bottom w:val="single" w:sz="4" w:space="0" w:color="auto"/>
              <w:right w:val="single" w:sz="4" w:space="0" w:color="auto"/>
            </w:tcBorders>
            <w:shd w:val="clear" w:color="auto" w:fill="auto"/>
            <w:vAlign w:val="center"/>
          </w:tcPr>
          <w:p w14:paraId="39058F3D" w14:textId="77777777" w:rsidR="00DE196E" w:rsidRPr="002E09DF" w:rsidRDefault="00DE196E" w:rsidP="00DE196E">
            <w:pPr>
              <w:pStyle w:val="Stil1"/>
              <w:spacing w:after="0"/>
              <w:jc w:val="both"/>
              <w:rPr>
                <w:color w:val="000000"/>
              </w:rPr>
            </w:pPr>
            <w:r>
              <w:rPr>
                <w:color w:val="000000"/>
              </w:rPr>
              <w:t>Kaçak Akım Koruma Şalteri 3*80 A.den 3*250 e</w:t>
            </w:r>
            <w:r w:rsidRPr="002E09DF">
              <w:rPr>
                <w:color w:val="000000"/>
              </w:rPr>
              <w:t xml:space="preserve"> Kadar</w:t>
            </w:r>
          </w:p>
        </w:tc>
        <w:tc>
          <w:tcPr>
            <w:tcW w:w="850" w:type="dxa"/>
            <w:tcBorders>
              <w:top w:val="nil"/>
              <w:left w:val="nil"/>
              <w:bottom w:val="single" w:sz="4" w:space="0" w:color="auto"/>
              <w:right w:val="single" w:sz="4" w:space="0" w:color="auto"/>
            </w:tcBorders>
            <w:shd w:val="clear" w:color="auto" w:fill="auto"/>
            <w:vAlign w:val="center"/>
            <w:hideMark/>
          </w:tcPr>
          <w:p w14:paraId="2554E337" w14:textId="77777777" w:rsidR="00DE196E" w:rsidRPr="006509CA" w:rsidRDefault="00DE196E" w:rsidP="00DE196E">
            <w:pPr>
              <w:pStyle w:val="Stil1"/>
              <w:spacing w:after="0"/>
            </w:pPr>
            <w:r>
              <w:t>Ad</w:t>
            </w:r>
          </w:p>
        </w:tc>
      </w:tr>
      <w:tr w:rsidR="00DE196E" w:rsidRPr="001B729E" w14:paraId="130474D4"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7D6A9FD" w14:textId="77777777" w:rsidR="00DE196E" w:rsidRPr="00DE196E" w:rsidRDefault="00DE196E" w:rsidP="00DE196E">
            <w:pPr>
              <w:pStyle w:val="Stil1"/>
              <w:spacing w:after="0"/>
              <w:rPr>
                <w:rFonts w:cs="Times New Roman"/>
                <w:b/>
                <w:color w:val="000000"/>
              </w:rPr>
            </w:pPr>
            <w:r w:rsidRPr="00DE196E">
              <w:rPr>
                <w:rFonts w:cs="Times New Roman"/>
                <w:b/>
                <w:color w:val="000000"/>
              </w:rPr>
              <w:t>10</w:t>
            </w:r>
          </w:p>
        </w:tc>
        <w:tc>
          <w:tcPr>
            <w:tcW w:w="1407" w:type="dxa"/>
            <w:tcBorders>
              <w:top w:val="nil"/>
              <w:left w:val="nil"/>
              <w:bottom w:val="single" w:sz="4" w:space="0" w:color="auto"/>
              <w:right w:val="single" w:sz="4" w:space="0" w:color="auto"/>
            </w:tcBorders>
            <w:shd w:val="clear" w:color="auto" w:fill="auto"/>
            <w:vAlign w:val="center"/>
          </w:tcPr>
          <w:p w14:paraId="31444B4B" w14:textId="77777777" w:rsidR="00DE196E" w:rsidRPr="00613285" w:rsidRDefault="00DE196E" w:rsidP="00DE196E">
            <w:pPr>
              <w:pStyle w:val="Stil1"/>
              <w:spacing w:after="0"/>
              <w:rPr>
                <w:color w:val="000000"/>
              </w:rPr>
            </w:pPr>
            <w:r>
              <w:rPr>
                <w:color w:val="000000"/>
              </w:rPr>
              <w:t>35.120.1104</w:t>
            </w:r>
          </w:p>
        </w:tc>
        <w:tc>
          <w:tcPr>
            <w:tcW w:w="6957" w:type="dxa"/>
            <w:tcBorders>
              <w:top w:val="nil"/>
              <w:left w:val="nil"/>
              <w:bottom w:val="single" w:sz="4" w:space="0" w:color="auto"/>
              <w:right w:val="single" w:sz="4" w:space="0" w:color="auto"/>
            </w:tcBorders>
            <w:shd w:val="clear" w:color="auto" w:fill="auto"/>
            <w:vAlign w:val="center"/>
          </w:tcPr>
          <w:p w14:paraId="240943CE" w14:textId="77777777" w:rsidR="00DE196E" w:rsidRPr="002E09DF" w:rsidRDefault="00DE196E" w:rsidP="00DE196E">
            <w:pPr>
              <w:pStyle w:val="Stil1"/>
              <w:spacing w:after="0"/>
              <w:jc w:val="both"/>
              <w:rPr>
                <w:color w:val="000000"/>
              </w:rPr>
            </w:pPr>
            <w:r w:rsidRPr="002E09DF">
              <w:rPr>
                <w:color w:val="000000"/>
              </w:rPr>
              <w:t xml:space="preserve">Seçici Tip Pako Şalter 3*25 </w:t>
            </w:r>
            <w:r>
              <w:rPr>
                <w:color w:val="000000"/>
              </w:rPr>
              <w:t>A. (Trifaze) (Tablo Üzerine) (TS 4915 EN 60669-1, TS EN</w:t>
            </w:r>
            <w:r w:rsidRPr="002E09DF">
              <w:rPr>
                <w:color w:val="000000"/>
              </w:rPr>
              <w:t xml:space="preserve"> 60947-3)</w:t>
            </w:r>
          </w:p>
        </w:tc>
        <w:tc>
          <w:tcPr>
            <w:tcW w:w="850" w:type="dxa"/>
            <w:tcBorders>
              <w:top w:val="nil"/>
              <w:left w:val="nil"/>
              <w:bottom w:val="single" w:sz="4" w:space="0" w:color="auto"/>
              <w:right w:val="single" w:sz="4" w:space="0" w:color="auto"/>
            </w:tcBorders>
            <w:shd w:val="clear" w:color="auto" w:fill="auto"/>
            <w:hideMark/>
          </w:tcPr>
          <w:p w14:paraId="127AFB39" w14:textId="77777777" w:rsidR="00DE196E" w:rsidRDefault="00DE196E" w:rsidP="00DE196E">
            <w:pPr>
              <w:pStyle w:val="Stil1"/>
              <w:spacing w:after="0"/>
              <w:rPr>
                <w:rFonts w:ascii="Arial" w:hAnsi="Arial"/>
                <w:color w:val="000000"/>
                <w:sz w:val="18"/>
                <w:szCs w:val="18"/>
              </w:rPr>
            </w:pPr>
            <w:r>
              <w:t>Ad</w:t>
            </w:r>
          </w:p>
        </w:tc>
      </w:tr>
      <w:tr w:rsidR="00DE196E" w:rsidRPr="001B729E" w14:paraId="365435F9"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D02A88E" w14:textId="77777777" w:rsidR="00DE196E" w:rsidRPr="00DE196E" w:rsidRDefault="00DE196E" w:rsidP="00DE196E">
            <w:pPr>
              <w:pStyle w:val="Stil1"/>
              <w:spacing w:after="0"/>
              <w:rPr>
                <w:rFonts w:cs="Times New Roman"/>
                <w:b/>
                <w:color w:val="000000"/>
              </w:rPr>
            </w:pPr>
            <w:r w:rsidRPr="00DE196E">
              <w:rPr>
                <w:rFonts w:cs="Times New Roman"/>
                <w:b/>
                <w:color w:val="000000"/>
              </w:rPr>
              <w:t>11</w:t>
            </w:r>
          </w:p>
        </w:tc>
        <w:tc>
          <w:tcPr>
            <w:tcW w:w="1407" w:type="dxa"/>
            <w:tcBorders>
              <w:top w:val="nil"/>
              <w:left w:val="nil"/>
              <w:bottom w:val="single" w:sz="4" w:space="0" w:color="auto"/>
              <w:right w:val="single" w:sz="4" w:space="0" w:color="auto"/>
            </w:tcBorders>
            <w:shd w:val="clear" w:color="auto" w:fill="auto"/>
            <w:vAlign w:val="center"/>
          </w:tcPr>
          <w:p w14:paraId="5A092A9F" w14:textId="77777777" w:rsidR="00DE196E" w:rsidRPr="00613285" w:rsidRDefault="00DE196E" w:rsidP="00DE196E">
            <w:pPr>
              <w:pStyle w:val="Stil1"/>
              <w:spacing w:after="0"/>
              <w:rPr>
                <w:color w:val="000000"/>
              </w:rPr>
            </w:pPr>
            <w:r>
              <w:rPr>
                <w:color w:val="000000"/>
              </w:rPr>
              <w:t>35.140.3130</w:t>
            </w:r>
          </w:p>
        </w:tc>
        <w:tc>
          <w:tcPr>
            <w:tcW w:w="6957" w:type="dxa"/>
            <w:tcBorders>
              <w:top w:val="nil"/>
              <w:left w:val="nil"/>
              <w:bottom w:val="single" w:sz="4" w:space="0" w:color="auto"/>
              <w:right w:val="single" w:sz="4" w:space="0" w:color="auto"/>
            </w:tcBorders>
            <w:shd w:val="clear" w:color="auto" w:fill="auto"/>
            <w:vAlign w:val="center"/>
          </w:tcPr>
          <w:p w14:paraId="2CB50A34" w14:textId="77777777" w:rsidR="00DE196E" w:rsidRPr="002E09DF" w:rsidRDefault="00DE196E" w:rsidP="00DE196E">
            <w:pPr>
              <w:pStyle w:val="Stil1"/>
              <w:spacing w:after="0"/>
              <w:jc w:val="both"/>
              <w:rPr>
                <w:color w:val="000000"/>
              </w:rPr>
            </w:pPr>
            <w:r w:rsidRPr="002E09DF">
              <w:rPr>
                <w:color w:val="000000"/>
              </w:rPr>
              <w:t>1</w:t>
            </w:r>
            <w:r>
              <w:rPr>
                <w:color w:val="000000"/>
              </w:rPr>
              <w:t xml:space="preserve"> KV</w:t>
            </w:r>
            <w:r w:rsidRPr="002E09DF">
              <w:rPr>
                <w:color w:val="000000"/>
              </w:rPr>
              <w:t xml:space="preserve"> Yeraltı Kablosu İle Kolon Ve Besleme Hattı 2*1.5 </w:t>
            </w:r>
            <w:r>
              <w:rPr>
                <w:color w:val="000000"/>
              </w:rPr>
              <w:t>m</w:t>
            </w:r>
            <w:r w:rsidRPr="002E09DF">
              <w:rPr>
                <w:color w:val="000000"/>
              </w:rPr>
              <w:t>m</w:t>
            </w:r>
            <w:r>
              <w:rPr>
                <w:color w:val="000000"/>
              </w:rPr>
              <w:t>²</w:t>
            </w:r>
            <w:r w:rsidRPr="002E09DF">
              <w:rPr>
                <w:color w:val="000000"/>
              </w:rPr>
              <w:t xml:space="preserve"> N</w:t>
            </w:r>
            <w:r>
              <w:rPr>
                <w:color w:val="000000"/>
              </w:rPr>
              <w:t>YY</w:t>
            </w:r>
            <w:r w:rsidRPr="002E09DF">
              <w:rPr>
                <w:color w:val="000000"/>
              </w:rPr>
              <w:t xml:space="preserve"> (T</w:t>
            </w:r>
            <w:r>
              <w:rPr>
                <w:color w:val="000000"/>
              </w:rPr>
              <w:t>S</w:t>
            </w:r>
            <w:r w:rsidRPr="002E09DF">
              <w:rPr>
                <w:color w:val="000000"/>
              </w:rPr>
              <w:t xml:space="preserve"> I</w:t>
            </w:r>
            <w:r>
              <w:rPr>
                <w:color w:val="000000"/>
              </w:rPr>
              <w:t>EC</w:t>
            </w:r>
            <w:r w:rsidRPr="002E09DF">
              <w:rPr>
                <w:color w:val="000000"/>
              </w:rPr>
              <w:t xml:space="preserve"> 60502-1+A1)</w:t>
            </w:r>
          </w:p>
        </w:tc>
        <w:tc>
          <w:tcPr>
            <w:tcW w:w="850" w:type="dxa"/>
            <w:tcBorders>
              <w:top w:val="nil"/>
              <w:left w:val="nil"/>
              <w:bottom w:val="single" w:sz="4" w:space="0" w:color="auto"/>
              <w:right w:val="single" w:sz="4" w:space="0" w:color="auto"/>
            </w:tcBorders>
            <w:shd w:val="clear" w:color="auto" w:fill="auto"/>
            <w:vAlign w:val="center"/>
            <w:hideMark/>
          </w:tcPr>
          <w:p w14:paraId="38552AB5" w14:textId="77777777" w:rsidR="00DE196E" w:rsidRPr="006509CA" w:rsidRDefault="00DE196E" w:rsidP="00DE196E">
            <w:pPr>
              <w:pStyle w:val="Stil1"/>
              <w:spacing w:after="0"/>
            </w:pPr>
            <w:r>
              <w:t>Mt</w:t>
            </w:r>
          </w:p>
        </w:tc>
      </w:tr>
      <w:tr w:rsidR="00DE196E" w:rsidRPr="001B729E" w14:paraId="687526BD"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7A77197" w14:textId="77777777" w:rsidR="00DE196E" w:rsidRPr="00DE196E" w:rsidRDefault="00DE196E" w:rsidP="00DE196E">
            <w:pPr>
              <w:pStyle w:val="Stil1"/>
              <w:spacing w:after="0"/>
              <w:rPr>
                <w:rFonts w:cs="Times New Roman"/>
                <w:b/>
                <w:color w:val="000000"/>
              </w:rPr>
            </w:pPr>
            <w:r w:rsidRPr="00DE196E">
              <w:rPr>
                <w:rFonts w:cs="Times New Roman"/>
                <w:b/>
                <w:color w:val="000000"/>
              </w:rPr>
              <w:t>12</w:t>
            </w:r>
          </w:p>
        </w:tc>
        <w:tc>
          <w:tcPr>
            <w:tcW w:w="1407" w:type="dxa"/>
            <w:tcBorders>
              <w:top w:val="nil"/>
              <w:left w:val="nil"/>
              <w:bottom w:val="single" w:sz="4" w:space="0" w:color="auto"/>
              <w:right w:val="single" w:sz="4" w:space="0" w:color="auto"/>
            </w:tcBorders>
            <w:shd w:val="clear" w:color="auto" w:fill="auto"/>
            <w:vAlign w:val="center"/>
          </w:tcPr>
          <w:p w14:paraId="4DBD896B" w14:textId="77777777" w:rsidR="00DE196E" w:rsidRPr="00613285" w:rsidRDefault="00DE196E" w:rsidP="00DE196E">
            <w:pPr>
              <w:pStyle w:val="Stil1"/>
              <w:spacing w:after="0"/>
              <w:rPr>
                <w:color w:val="000000"/>
              </w:rPr>
            </w:pPr>
            <w:r>
              <w:rPr>
                <w:color w:val="000000"/>
              </w:rPr>
              <w:t>35.140.3161</w:t>
            </w:r>
          </w:p>
        </w:tc>
        <w:tc>
          <w:tcPr>
            <w:tcW w:w="6957" w:type="dxa"/>
            <w:tcBorders>
              <w:top w:val="nil"/>
              <w:left w:val="nil"/>
              <w:bottom w:val="single" w:sz="4" w:space="0" w:color="auto"/>
              <w:right w:val="single" w:sz="4" w:space="0" w:color="auto"/>
            </w:tcBorders>
            <w:shd w:val="clear" w:color="auto" w:fill="auto"/>
            <w:vAlign w:val="center"/>
          </w:tcPr>
          <w:p w14:paraId="7B4DA65C" w14:textId="77777777" w:rsidR="00DE196E" w:rsidRPr="002E09DF" w:rsidRDefault="00DE196E" w:rsidP="00DE196E">
            <w:pPr>
              <w:pStyle w:val="Stil1"/>
              <w:spacing w:after="0"/>
              <w:jc w:val="both"/>
              <w:rPr>
                <w:color w:val="000000"/>
              </w:rPr>
            </w:pPr>
            <w:r w:rsidRPr="002E09DF">
              <w:rPr>
                <w:color w:val="000000"/>
              </w:rPr>
              <w:t>1</w:t>
            </w:r>
            <w:r>
              <w:rPr>
                <w:color w:val="000000"/>
              </w:rPr>
              <w:t xml:space="preserve"> KV</w:t>
            </w:r>
            <w:r w:rsidRPr="002E09DF">
              <w:rPr>
                <w:color w:val="000000"/>
              </w:rPr>
              <w:t xml:space="preserve"> Yeraltı Kablosu İ</w:t>
            </w:r>
            <w:r>
              <w:rPr>
                <w:color w:val="000000"/>
              </w:rPr>
              <w:t>le Kolon Ve Besleme Hattı 3*2.5 m</w:t>
            </w:r>
            <w:r w:rsidRPr="002E09DF">
              <w:rPr>
                <w:color w:val="000000"/>
              </w:rPr>
              <w:t>m</w:t>
            </w:r>
            <w:r>
              <w:rPr>
                <w:color w:val="000000"/>
              </w:rPr>
              <w:t>²</w:t>
            </w:r>
            <w:r w:rsidRPr="002E09DF">
              <w:rPr>
                <w:color w:val="000000"/>
              </w:rPr>
              <w:t xml:space="preserve"> N</w:t>
            </w:r>
            <w:r>
              <w:rPr>
                <w:color w:val="000000"/>
              </w:rPr>
              <w:t>YY (TS</w:t>
            </w:r>
            <w:r w:rsidRPr="002E09DF">
              <w:rPr>
                <w:color w:val="000000"/>
              </w:rPr>
              <w:t xml:space="preserve"> I</w:t>
            </w:r>
            <w:r>
              <w:rPr>
                <w:color w:val="000000"/>
              </w:rPr>
              <w:t>EC</w:t>
            </w:r>
            <w:r w:rsidRPr="002E09DF">
              <w:rPr>
                <w:color w:val="000000"/>
              </w:rPr>
              <w:t xml:space="preserve"> 60502-1+A1)</w:t>
            </w:r>
          </w:p>
        </w:tc>
        <w:tc>
          <w:tcPr>
            <w:tcW w:w="850" w:type="dxa"/>
            <w:tcBorders>
              <w:top w:val="nil"/>
              <w:left w:val="nil"/>
              <w:bottom w:val="single" w:sz="4" w:space="0" w:color="auto"/>
              <w:right w:val="single" w:sz="4" w:space="0" w:color="auto"/>
            </w:tcBorders>
            <w:shd w:val="clear" w:color="auto" w:fill="auto"/>
            <w:hideMark/>
          </w:tcPr>
          <w:p w14:paraId="6CF4051D" w14:textId="77777777" w:rsidR="00DE196E" w:rsidRDefault="00DE196E" w:rsidP="00DE196E">
            <w:pPr>
              <w:pStyle w:val="Stil1"/>
              <w:spacing w:after="0"/>
              <w:rPr>
                <w:rFonts w:ascii="Arial" w:hAnsi="Arial"/>
                <w:color w:val="000000"/>
                <w:sz w:val="18"/>
                <w:szCs w:val="18"/>
              </w:rPr>
            </w:pPr>
            <w:r>
              <w:t>Mt</w:t>
            </w:r>
          </w:p>
        </w:tc>
      </w:tr>
      <w:tr w:rsidR="00DE196E" w:rsidRPr="001B729E" w14:paraId="0B267BBF"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15C0E94" w14:textId="77777777" w:rsidR="00DE196E" w:rsidRPr="00DE196E" w:rsidRDefault="00DE196E" w:rsidP="00DE196E">
            <w:pPr>
              <w:pStyle w:val="Stil1"/>
              <w:spacing w:after="0"/>
              <w:rPr>
                <w:rFonts w:cs="Times New Roman"/>
                <w:b/>
                <w:color w:val="000000"/>
              </w:rPr>
            </w:pPr>
            <w:r w:rsidRPr="00DE196E">
              <w:rPr>
                <w:rFonts w:cs="Times New Roman"/>
                <w:b/>
                <w:color w:val="000000"/>
              </w:rPr>
              <w:t>13</w:t>
            </w:r>
          </w:p>
        </w:tc>
        <w:tc>
          <w:tcPr>
            <w:tcW w:w="1407" w:type="dxa"/>
            <w:tcBorders>
              <w:top w:val="nil"/>
              <w:left w:val="nil"/>
              <w:bottom w:val="single" w:sz="4" w:space="0" w:color="auto"/>
              <w:right w:val="single" w:sz="4" w:space="0" w:color="auto"/>
            </w:tcBorders>
            <w:shd w:val="clear" w:color="auto" w:fill="auto"/>
            <w:vAlign w:val="center"/>
          </w:tcPr>
          <w:p w14:paraId="73A82F82" w14:textId="77777777" w:rsidR="00DE196E" w:rsidRPr="00613285" w:rsidRDefault="00DE196E" w:rsidP="00DE196E">
            <w:pPr>
              <w:pStyle w:val="Stil1"/>
              <w:spacing w:after="0"/>
              <w:rPr>
                <w:color w:val="000000"/>
              </w:rPr>
            </w:pPr>
            <w:r>
              <w:rPr>
                <w:color w:val="000000"/>
              </w:rPr>
              <w:t>35.140.3221</w:t>
            </w:r>
          </w:p>
        </w:tc>
        <w:tc>
          <w:tcPr>
            <w:tcW w:w="6957" w:type="dxa"/>
            <w:tcBorders>
              <w:top w:val="nil"/>
              <w:left w:val="nil"/>
              <w:bottom w:val="single" w:sz="4" w:space="0" w:color="auto"/>
              <w:right w:val="single" w:sz="4" w:space="0" w:color="auto"/>
            </w:tcBorders>
            <w:shd w:val="clear" w:color="auto" w:fill="auto"/>
            <w:vAlign w:val="center"/>
          </w:tcPr>
          <w:p w14:paraId="16339639" w14:textId="77777777" w:rsidR="00DE196E" w:rsidRPr="002E09DF" w:rsidRDefault="00DE196E" w:rsidP="00DE196E">
            <w:pPr>
              <w:pStyle w:val="Stil1"/>
              <w:spacing w:after="0"/>
              <w:jc w:val="both"/>
              <w:rPr>
                <w:color w:val="000000"/>
              </w:rPr>
            </w:pPr>
            <w:r w:rsidRPr="002E09DF">
              <w:rPr>
                <w:color w:val="000000"/>
              </w:rPr>
              <w:t>1</w:t>
            </w:r>
            <w:r>
              <w:rPr>
                <w:color w:val="000000"/>
              </w:rPr>
              <w:t xml:space="preserve"> KV</w:t>
            </w:r>
            <w:r w:rsidRPr="002E09DF">
              <w:rPr>
                <w:color w:val="000000"/>
              </w:rPr>
              <w:t xml:space="preserve"> Yeraltı Kablosu İle Kolon Ve Besleme Hattı 4*2.5 </w:t>
            </w:r>
            <w:r>
              <w:rPr>
                <w:color w:val="000000"/>
              </w:rPr>
              <w:t>mm</w:t>
            </w:r>
            <w:r>
              <w:rPr>
                <w:color w:val="000000"/>
                <w:vertAlign w:val="superscript"/>
              </w:rPr>
              <w:t>2</w:t>
            </w:r>
            <w:r>
              <w:rPr>
                <w:color w:val="000000"/>
              </w:rPr>
              <w:t xml:space="preserve"> NYY (TS IEC</w:t>
            </w:r>
            <w:r w:rsidRPr="002E09DF">
              <w:rPr>
                <w:color w:val="000000"/>
              </w:rPr>
              <w:t xml:space="preserve"> 60502-1+A1)</w:t>
            </w:r>
          </w:p>
        </w:tc>
        <w:tc>
          <w:tcPr>
            <w:tcW w:w="850" w:type="dxa"/>
            <w:tcBorders>
              <w:top w:val="nil"/>
              <w:left w:val="nil"/>
              <w:bottom w:val="single" w:sz="4" w:space="0" w:color="auto"/>
              <w:right w:val="single" w:sz="4" w:space="0" w:color="auto"/>
            </w:tcBorders>
            <w:shd w:val="clear" w:color="auto" w:fill="auto"/>
            <w:hideMark/>
          </w:tcPr>
          <w:p w14:paraId="5416D642" w14:textId="77777777" w:rsidR="00DE196E" w:rsidRDefault="00DE196E" w:rsidP="00DE196E">
            <w:pPr>
              <w:pStyle w:val="Stil1"/>
              <w:spacing w:after="0"/>
              <w:rPr>
                <w:rFonts w:ascii="Arial" w:hAnsi="Arial"/>
                <w:color w:val="000000"/>
                <w:sz w:val="18"/>
                <w:szCs w:val="18"/>
              </w:rPr>
            </w:pPr>
            <w:r>
              <w:t>Mt</w:t>
            </w:r>
          </w:p>
        </w:tc>
      </w:tr>
      <w:tr w:rsidR="00DE196E" w:rsidRPr="001B729E" w14:paraId="6391CEBC"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E65F2BA" w14:textId="77777777" w:rsidR="00DE196E" w:rsidRPr="00DE196E" w:rsidRDefault="00DE196E" w:rsidP="00DE196E">
            <w:pPr>
              <w:pStyle w:val="Stil1"/>
              <w:spacing w:after="0"/>
              <w:rPr>
                <w:rFonts w:cs="Times New Roman"/>
                <w:b/>
                <w:color w:val="000000"/>
              </w:rPr>
            </w:pPr>
            <w:r w:rsidRPr="00DE196E">
              <w:rPr>
                <w:rFonts w:cs="Times New Roman"/>
                <w:b/>
                <w:color w:val="000000"/>
              </w:rPr>
              <w:t>14</w:t>
            </w:r>
          </w:p>
        </w:tc>
        <w:tc>
          <w:tcPr>
            <w:tcW w:w="1407" w:type="dxa"/>
            <w:tcBorders>
              <w:top w:val="nil"/>
              <w:left w:val="nil"/>
              <w:bottom w:val="single" w:sz="4" w:space="0" w:color="auto"/>
              <w:right w:val="single" w:sz="4" w:space="0" w:color="auto"/>
            </w:tcBorders>
            <w:shd w:val="clear" w:color="auto" w:fill="auto"/>
            <w:vAlign w:val="center"/>
          </w:tcPr>
          <w:p w14:paraId="081DA716" w14:textId="77777777" w:rsidR="00DE196E" w:rsidRPr="00613285" w:rsidRDefault="00DE196E" w:rsidP="00DE196E">
            <w:pPr>
              <w:pStyle w:val="Stil1"/>
              <w:spacing w:after="0"/>
              <w:rPr>
                <w:color w:val="000000"/>
              </w:rPr>
            </w:pPr>
            <w:r>
              <w:rPr>
                <w:color w:val="000000"/>
              </w:rPr>
              <w:t>35.160.1101</w:t>
            </w:r>
          </w:p>
        </w:tc>
        <w:tc>
          <w:tcPr>
            <w:tcW w:w="6957" w:type="dxa"/>
            <w:tcBorders>
              <w:top w:val="nil"/>
              <w:left w:val="nil"/>
              <w:bottom w:val="single" w:sz="4" w:space="0" w:color="auto"/>
              <w:right w:val="single" w:sz="4" w:space="0" w:color="auto"/>
            </w:tcBorders>
            <w:shd w:val="clear" w:color="auto" w:fill="auto"/>
            <w:vAlign w:val="center"/>
          </w:tcPr>
          <w:p w14:paraId="749F9E7A" w14:textId="77777777" w:rsidR="00DE196E" w:rsidRPr="002E09DF" w:rsidRDefault="00DE196E" w:rsidP="00DE196E">
            <w:pPr>
              <w:pStyle w:val="Stil1"/>
              <w:spacing w:after="0"/>
              <w:jc w:val="both"/>
              <w:rPr>
                <w:color w:val="000000"/>
              </w:rPr>
            </w:pPr>
            <w:r w:rsidRPr="002E09DF">
              <w:rPr>
                <w:color w:val="000000"/>
              </w:rPr>
              <w:t>Normal Aydınlatma Sortisi</w:t>
            </w:r>
          </w:p>
        </w:tc>
        <w:tc>
          <w:tcPr>
            <w:tcW w:w="850" w:type="dxa"/>
            <w:tcBorders>
              <w:top w:val="nil"/>
              <w:left w:val="nil"/>
              <w:bottom w:val="single" w:sz="4" w:space="0" w:color="auto"/>
              <w:right w:val="single" w:sz="4" w:space="0" w:color="auto"/>
            </w:tcBorders>
            <w:shd w:val="clear" w:color="auto" w:fill="auto"/>
            <w:vAlign w:val="center"/>
            <w:hideMark/>
          </w:tcPr>
          <w:p w14:paraId="2A8FA3F6" w14:textId="77777777" w:rsidR="00DE196E" w:rsidRPr="006509CA" w:rsidRDefault="00DE196E" w:rsidP="00DE196E">
            <w:pPr>
              <w:pStyle w:val="Stil1"/>
              <w:spacing w:after="0"/>
            </w:pPr>
            <w:r>
              <w:t>Ad</w:t>
            </w:r>
          </w:p>
        </w:tc>
      </w:tr>
      <w:tr w:rsidR="00DE196E" w:rsidRPr="001B729E" w14:paraId="39EB0D42"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6BB4EF3E" w14:textId="77777777" w:rsidR="00DE196E" w:rsidRPr="00DE196E" w:rsidRDefault="00DE196E" w:rsidP="00DE196E">
            <w:pPr>
              <w:pStyle w:val="Stil1"/>
              <w:spacing w:after="0"/>
              <w:rPr>
                <w:rFonts w:cs="Times New Roman"/>
                <w:b/>
                <w:color w:val="000000"/>
              </w:rPr>
            </w:pPr>
            <w:r w:rsidRPr="00DE196E">
              <w:rPr>
                <w:rFonts w:cs="Times New Roman"/>
                <w:b/>
                <w:color w:val="000000"/>
              </w:rPr>
              <w:t>15</w:t>
            </w:r>
          </w:p>
        </w:tc>
        <w:tc>
          <w:tcPr>
            <w:tcW w:w="1407" w:type="dxa"/>
            <w:tcBorders>
              <w:top w:val="nil"/>
              <w:left w:val="nil"/>
              <w:bottom w:val="single" w:sz="4" w:space="0" w:color="auto"/>
              <w:right w:val="single" w:sz="4" w:space="0" w:color="auto"/>
            </w:tcBorders>
            <w:shd w:val="clear" w:color="auto" w:fill="auto"/>
            <w:vAlign w:val="center"/>
          </w:tcPr>
          <w:p w14:paraId="174AFB69" w14:textId="77777777" w:rsidR="00DE196E" w:rsidRPr="00613285" w:rsidRDefault="00DE196E" w:rsidP="00DE196E">
            <w:pPr>
              <w:pStyle w:val="Stil1"/>
              <w:spacing w:after="0"/>
              <w:rPr>
                <w:color w:val="000000"/>
              </w:rPr>
            </w:pPr>
            <w:r>
              <w:rPr>
                <w:color w:val="000000"/>
              </w:rPr>
              <w:t>35.160.1601</w:t>
            </w:r>
          </w:p>
        </w:tc>
        <w:tc>
          <w:tcPr>
            <w:tcW w:w="6957" w:type="dxa"/>
            <w:tcBorders>
              <w:top w:val="nil"/>
              <w:left w:val="nil"/>
              <w:bottom w:val="single" w:sz="4" w:space="0" w:color="auto"/>
              <w:right w:val="single" w:sz="4" w:space="0" w:color="auto"/>
            </w:tcBorders>
            <w:shd w:val="clear" w:color="auto" w:fill="auto"/>
            <w:vAlign w:val="center"/>
          </w:tcPr>
          <w:p w14:paraId="329BB58D" w14:textId="77777777" w:rsidR="00DE196E" w:rsidRPr="002E09DF" w:rsidRDefault="00DE196E" w:rsidP="00DE196E">
            <w:pPr>
              <w:pStyle w:val="Stil1"/>
              <w:spacing w:after="0"/>
              <w:jc w:val="both"/>
              <w:rPr>
                <w:color w:val="000000"/>
              </w:rPr>
            </w:pPr>
            <w:r w:rsidRPr="002E09DF">
              <w:rPr>
                <w:color w:val="000000"/>
              </w:rPr>
              <w:t>Linye Hattı, PVC Boru, Sorti İletkenleri Galvanizli Gaz Borusu İçerisinde, Plastik İzoleli İletkenler İle Normal Priz Sortisi</w:t>
            </w:r>
          </w:p>
        </w:tc>
        <w:tc>
          <w:tcPr>
            <w:tcW w:w="850" w:type="dxa"/>
            <w:tcBorders>
              <w:top w:val="nil"/>
              <w:left w:val="nil"/>
              <w:bottom w:val="single" w:sz="4" w:space="0" w:color="auto"/>
              <w:right w:val="single" w:sz="4" w:space="0" w:color="auto"/>
            </w:tcBorders>
            <w:shd w:val="clear" w:color="auto" w:fill="auto"/>
            <w:vAlign w:val="center"/>
          </w:tcPr>
          <w:p w14:paraId="1A90A3DD" w14:textId="77777777" w:rsidR="00DE196E" w:rsidRPr="006509CA" w:rsidRDefault="00DE196E" w:rsidP="00DE196E">
            <w:pPr>
              <w:pStyle w:val="Stil1"/>
              <w:spacing w:after="0"/>
            </w:pPr>
            <w:r>
              <w:t>Ad</w:t>
            </w:r>
          </w:p>
        </w:tc>
      </w:tr>
      <w:tr w:rsidR="00DE196E" w:rsidRPr="001B729E" w14:paraId="05E3F3EC" w14:textId="77777777" w:rsidTr="00DE196E">
        <w:trPr>
          <w:trHeight w:val="68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9686AC1" w14:textId="77777777" w:rsidR="00DE196E" w:rsidRPr="00DE196E" w:rsidRDefault="00DE196E" w:rsidP="00DE196E">
            <w:pPr>
              <w:pStyle w:val="Stil1"/>
              <w:spacing w:after="0"/>
              <w:rPr>
                <w:rFonts w:cs="Times New Roman"/>
                <w:b/>
                <w:color w:val="000000"/>
              </w:rPr>
            </w:pPr>
            <w:r w:rsidRPr="00DE196E">
              <w:rPr>
                <w:rFonts w:cs="Times New Roman"/>
                <w:b/>
                <w:color w:val="000000"/>
              </w:rPr>
              <w:lastRenderedPageBreak/>
              <w:t>16</w:t>
            </w:r>
          </w:p>
        </w:tc>
        <w:tc>
          <w:tcPr>
            <w:tcW w:w="1407" w:type="dxa"/>
            <w:tcBorders>
              <w:top w:val="nil"/>
              <w:left w:val="nil"/>
              <w:bottom w:val="single" w:sz="4" w:space="0" w:color="auto"/>
              <w:right w:val="single" w:sz="4" w:space="0" w:color="auto"/>
            </w:tcBorders>
            <w:shd w:val="clear" w:color="auto" w:fill="auto"/>
            <w:vAlign w:val="center"/>
          </w:tcPr>
          <w:p w14:paraId="05D4366C" w14:textId="77777777" w:rsidR="00DE196E" w:rsidRPr="00613285" w:rsidRDefault="00DE196E" w:rsidP="00DE196E">
            <w:pPr>
              <w:pStyle w:val="Stil1"/>
              <w:spacing w:after="0"/>
              <w:rPr>
                <w:color w:val="000000"/>
              </w:rPr>
            </w:pPr>
            <w:r>
              <w:rPr>
                <w:color w:val="000000"/>
              </w:rPr>
              <w:t>35.160.1602</w:t>
            </w:r>
          </w:p>
        </w:tc>
        <w:tc>
          <w:tcPr>
            <w:tcW w:w="6957" w:type="dxa"/>
            <w:tcBorders>
              <w:top w:val="nil"/>
              <w:left w:val="nil"/>
              <w:bottom w:val="single" w:sz="4" w:space="0" w:color="auto"/>
              <w:right w:val="single" w:sz="4" w:space="0" w:color="auto"/>
            </w:tcBorders>
            <w:shd w:val="clear" w:color="auto" w:fill="auto"/>
            <w:vAlign w:val="center"/>
          </w:tcPr>
          <w:p w14:paraId="39388B93" w14:textId="77777777" w:rsidR="00DE196E" w:rsidRPr="002E09DF" w:rsidRDefault="00DE196E" w:rsidP="00DE196E">
            <w:pPr>
              <w:pStyle w:val="Stil1"/>
              <w:spacing w:after="0"/>
              <w:jc w:val="both"/>
              <w:rPr>
                <w:color w:val="000000"/>
              </w:rPr>
            </w:pPr>
            <w:r w:rsidRPr="002E09DF">
              <w:rPr>
                <w:color w:val="000000"/>
              </w:rPr>
              <w:t>Linye Hattı PVC Boru İçerisinde Plastik İzoleli İl</w:t>
            </w:r>
            <w:r>
              <w:rPr>
                <w:color w:val="000000"/>
              </w:rPr>
              <w:t>etkenler Sorti Hatları Kurşunsuz</w:t>
            </w:r>
            <w:r w:rsidRPr="002E09DF">
              <w:rPr>
                <w:color w:val="000000"/>
              </w:rPr>
              <w:t xml:space="preserve"> Antigron (NVV), (NYM) Cinsinden Malzeme İle Normal Priz Sortisi</w:t>
            </w:r>
          </w:p>
        </w:tc>
        <w:tc>
          <w:tcPr>
            <w:tcW w:w="850" w:type="dxa"/>
            <w:tcBorders>
              <w:top w:val="nil"/>
              <w:left w:val="nil"/>
              <w:bottom w:val="single" w:sz="4" w:space="0" w:color="auto"/>
              <w:right w:val="single" w:sz="4" w:space="0" w:color="auto"/>
            </w:tcBorders>
            <w:shd w:val="clear" w:color="auto" w:fill="auto"/>
            <w:vAlign w:val="center"/>
          </w:tcPr>
          <w:p w14:paraId="494F6509" w14:textId="77777777" w:rsidR="00DE196E" w:rsidRPr="006509CA" w:rsidRDefault="00DE196E" w:rsidP="00DE196E">
            <w:pPr>
              <w:pStyle w:val="Stil1"/>
              <w:spacing w:after="0"/>
            </w:pPr>
            <w:r>
              <w:t>Ad</w:t>
            </w:r>
          </w:p>
        </w:tc>
      </w:tr>
      <w:tr w:rsidR="00DE196E" w:rsidRPr="001B729E" w14:paraId="002BD831"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15115C8F" w14:textId="77777777" w:rsidR="00DE196E" w:rsidRPr="00DE196E" w:rsidRDefault="00DE196E" w:rsidP="00DE196E">
            <w:pPr>
              <w:pStyle w:val="Stil1"/>
              <w:spacing w:after="0"/>
              <w:rPr>
                <w:rFonts w:cs="Times New Roman"/>
                <w:b/>
                <w:color w:val="000000"/>
              </w:rPr>
            </w:pPr>
            <w:r w:rsidRPr="00DE196E">
              <w:rPr>
                <w:rFonts w:cs="Times New Roman"/>
                <w:b/>
                <w:color w:val="000000"/>
              </w:rPr>
              <w:t>17</w:t>
            </w:r>
          </w:p>
        </w:tc>
        <w:tc>
          <w:tcPr>
            <w:tcW w:w="1407" w:type="dxa"/>
            <w:tcBorders>
              <w:top w:val="nil"/>
              <w:left w:val="nil"/>
              <w:bottom w:val="single" w:sz="4" w:space="0" w:color="auto"/>
              <w:right w:val="single" w:sz="4" w:space="0" w:color="auto"/>
            </w:tcBorders>
            <w:shd w:val="clear" w:color="auto" w:fill="auto"/>
            <w:vAlign w:val="center"/>
          </w:tcPr>
          <w:p w14:paraId="561899C9" w14:textId="77777777" w:rsidR="00DE196E" w:rsidRPr="00613285" w:rsidRDefault="00DE196E" w:rsidP="00DE196E">
            <w:pPr>
              <w:pStyle w:val="Stil1"/>
              <w:spacing w:after="0"/>
              <w:rPr>
                <w:color w:val="000000"/>
              </w:rPr>
            </w:pPr>
            <w:r>
              <w:rPr>
                <w:color w:val="000000"/>
              </w:rPr>
              <w:t>35.170.1104</w:t>
            </w:r>
          </w:p>
        </w:tc>
        <w:tc>
          <w:tcPr>
            <w:tcW w:w="6957" w:type="dxa"/>
            <w:tcBorders>
              <w:top w:val="nil"/>
              <w:left w:val="nil"/>
              <w:bottom w:val="single" w:sz="4" w:space="0" w:color="auto"/>
              <w:right w:val="single" w:sz="4" w:space="0" w:color="auto"/>
            </w:tcBorders>
            <w:shd w:val="clear" w:color="auto" w:fill="auto"/>
            <w:vAlign w:val="center"/>
          </w:tcPr>
          <w:p w14:paraId="08D0AAEF" w14:textId="77777777" w:rsidR="00DE196E" w:rsidRPr="002E09DF" w:rsidRDefault="00DE196E" w:rsidP="00DE196E">
            <w:pPr>
              <w:pStyle w:val="Stil1"/>
              <w:spacing w:after="0"/>
              <w:jc w:val="both"/>
              <w:rPr>
                <w:color w:val="000000"/>
              </w:rPr>
            </w:pPr>
            <w:r w:rsidRPr="002E09DF">
              <w:rPr>
                <w:color w:val="000000"/>
              </w:rPr>
              <w:t xml:space="preserve">Sıva Altı, Min. 30x60 Ebatlarında </w:t>
            </w:r>
            <w:r>
              <w:rPr>
                <w:color w:val="000000"/>
              </w:rPr>
              <w:t>Ledl</w:t>
            </w:r>
            <w:r w:rsidRPr="002E09DF">
              <w:rPr>
                <w:color w:val="000000"/>
              </w:rPr>
              <w:t>i Tavan Ar</w:t>
            </w:r>
            <w:r>
              <w:rPr>
                <w:color w:val="000000"/>
              </w:rPr>
              <w:t>matürü (Işık Akısı En Az 1500 LM</w:t>
            </w:r>
            <w:r w:rsidRPr="002E09DF">
              <w:rPr>
                <w:color w:val="000000"/>
              </w:rPr>
              <w:t>, Tüketim Değeri En Fazla 18 W Olan)</w:t>
            </w:r>
          </w:p>
        </w:tc>
        <w:tc>
          <w:tcPr>
            <w:tcW w:w="850" w:type="dxa"/>
            <w:tcBorders>
              <w:top w:val="nil"/>
              <w:left w:val="nil"/>
              <w:bottom w:val="single" w:sz="4" w:space="0" w:color="auto"/>
              <w:right w:val="single" w:sz="4" w:space="0" w:color="auto"/>
            </w:tcBorders>
            <w:shd w:val="clear" w:color="auto" w:fill="auto"/>
            <w:vAlign w:val="center"/>
          </w:tcPr>
          <w:p w14:paraId="483A506A" w14:textId="77777777" w:rsidR="00DE196E" w:rsidRPr="006509CA" w:rsidRDefault="00DE196E" w:rsidP="00DE196E">
            <w:pPr>
              <w:pStyle w:val="Stil1"/>
              <w:spacing w:after="0"/>
            </w:pPr>
            <w:r>
              <w:t>Ad</w:t>
            </w:r>
          </w:p>
        </w:tc>
      </w:tr>
      <w:tr w:rsidR="00DE196E" w:rsidRPr="001B729E" w14:paraId="116435A1"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D116F92" w14:textId="77777777" w:rsidR="00DE196E" w:rsidRPr="00DE196E" w:rsidRDefault="00DE196E" w:rsidP="00DE196E">
            <w:pPr>
              <w:pStyle w:val="Stil1"/>
              <w:spacing w:after="0"/>
              <w:rPr>
                <w:rFonts w:cs="Times New Roman"/>
                <w:b/>
                <w:color w:val="000000"/>
              </w:rPr>
            </w:pPr>
            <w:r w:rsidRPr="00DE196E">
              <w:rPr>
                <w:rFonts w:cs="Times New Roman"/>
                <w:b/>
                <w:color w:val="000000"/>
              </w:rPr>
              <w:t>18</w:t>
            </w:r>
          </w:p>
        </w:tc>
        <w:tc>
          <w:tcPr>
            <w:tcW w:w="1407" w:type="dxa"/>
            <w:tcBorders>
              <w:top w:val="nil"/>
              <w:left w:val="nil"/>
              <w:bottom w:val="single" w:sz="4" w:space="0" w:color="auto"/>
              <w:right w:val="single" w:sz="4" w:space="0" w:color="auto"/>
            </w:tcBorders>
            <w:shd w:val="clear" w:color="auto" w:fill="auto"/>
            <w:vAlign w:val="center"/>
          </w:tcPr>
          <w:p w14:paraId="10F20E7B" w14:textId="77777777" w:rsidR="00DE196E" w:rsidRPr="00613285" w:rsidRDefault="00DE196E" w:rsidP="00DE196E">
            <w:pPr>
              <w:pStyle w:val="Stil1"/>
              <w:spacing w:after="0"/>
              <w:rPr>
                <w:color w:val="000000"/>
              </w:rPr>
            </w:pPr>
            <w:r>
              <w:rPr>
                <w:color w:val="000000"/>
              </w:rPr>
              <w:t>35.170.1601</w:t>
            </w:r>
          </w:p>
        </w:tc>
        <w:tc>
          <w:tcPr>
            <w:tcW w:w="6957" w:type="dxa"/>
            <w:tcBorders>
              <w:top w:val="nil"/>
              <w:left w:val="nil"/>
              <w:bottom w:val="single" w:sz="4" w:space="0" w:color="auto"/>
              <w:right w:val="single" w:sz="4" w:space="0" w:color="auto"/>
            </w:tcBorders>
            <w:shd w:val="clear" w:color="auto" w:fill="auto"/>
            <w:vAlign w:val="center"/>
          </w:tcPr>
          <w:p w14:paraId="31224FC3" w14:textId="77777777" w:rsidR="00DE196E" w:rsidRPr="002E09DF" w:rsidRDefault="00DE196E" w:rsidP="00DE196E">
            <w:pPr>
              <w:pStyle w:val="Stil1"/>
              <w:spacing w:after="0"/>
              <w:jc w:val="both"/>
              <w:rPr>
                <w:color w:val="000000"/>
              </w:rPr>
            </w:pPr>
            <w:r w:rsidRPr="002E09DF">
              <w:rPr>
                <w:color w:val="000000"/>
              </w:rPr>
              <w:t xml:space="preserve">Işık </w:t>
            </w:r>
            <w:r>
              <w:rPr>
                <w:color w:val="000000"/>
              </w:rPr>
              <w:t>Akısı En Az 1800 LM</w:t>
            </w:r>
            <w:r w:rsidRPr="002E09DF">
              <w:rPr>
                <w:color w:val="000000"/>
              </w:rPr>
              <w:t>, Tüketim Değeri En Fazla 20 W. L</w:t>
            </w:r>
            <w:r>
              <w:rPr>
                <w:color w:val="000000"/>
              </w:rPr>
              <w:t>ed</w:t>
            </w:r>
            <w:r w:rsidRPr="002E09DF">
              <w:rPr>
                <w:color w:val="000000"/>
              </w:rPr>
              <w:t xml:space="preserve"> Sıva Üstü Etanj Armatür (Polikarbon Gövdeli)</w:t>
            </w:r>
          </w:p>
        </w:tc>
        <w:tc>
          <w:tcPr>
            <w:tcW w:w="850" w:type="dxa"/>
            <w:tcBorders>
              <w:top w:val="nil"/>
              <w:left w:val="nil"/>
              <w:bottom w:val="single" w:sz="4" w:space="0" w:color="auto"/>
              <w:right w:val="single" w:sz="4" w:space="0" w:color="auto"/>
            </w:tcBorders>
            <w:shd w:val="clear" w:color="auto" w:fill="auto"/>
            <w:vAlign w:val="center"/>
          </w:tcPr>
          <w:p w14:paraId="0C5AC5D5" w14:textId="77777777" w:rsidR="00DE196E" w:rsidRPr="006509CA" w:rsidRDefault="00DE196E" w:rsidP="00DE196E">
            <w:pPr>
              <w:pStyle w:val="Stil1"/>
              <w:spacing w:after="0"/>
            </w:pPr>
            <w:r>
              <w:t>Ad</w:t>
            </w:r>
          </w:p>
        </w:tc>
      </w:tr>
      <w:tr w:rsidR="00DE196E" w:rsidRPr="001B729E" w14:paraId="72DD368B"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4C6A0C46" w14:textId="77777777" w:rsidR="00DE196E" w:rsidRPr="00DE196E" w:rsidRDefault="00DE196E" w:rsidP="00DE196E">
            <w:pPr>
              <w:pStyle w:val="Stil1"/>
              <w:spacing w:after="0"/>
              <w:rPr>
                <w:rFonts w:cs="Times New Roman"/>
                <w:b/>
                <w:color w:val="000000"/>
              </w:rPr>
            </w:pPr>
            <w:r w:rsidRPr="00DE196E">
              <w:rPr>
                <w:rFonts w:cs="Times New Roman"/>
                <w:b/>
                <w:color w:val="000000"/>
              </w:rPr>
              <w:t>19</w:t>
            </w:r>
          </w:p>
        </w:tc>
        <w:tc>
          <w:tcPr>
            <w:tcW w:w="1407" w:type="dxa"/>
            <w:tcBorders>
              <w:top w:val="nil"/>
              <w:left w:val="nil"/>
              <w:bottom w:val="single" w:sz="4" w:space="0" w:color="auto"/>
              <w:right w:val="single" w:sz="4" w:space="0" w:color="auto"/>
            </w:tcBorders>
            <w:shd w:val="clear" w:color="auto" w:fill="auto"/>
            <w:vAlign w:val="center"/>
          </w:tcPr>
          <w:p w14:paraId="1B65A868" w14:textId="77777777" w:rsidR="00DE196E" w:rsidRPr="00613285" w:rsidRDefault="00DE196E" w:rsidP="00DE196E">
            <w:pPr>
              <w:pStyle w:val="Stil1"/>
              <w:spacing w:after="0"/>
              <w:rPr>
                <w:color w:val="000000"/>
              </w:rPr>
            </w:pPr>
            <w:r>
              <w:rPr>
                <w:color w:val="000000"/>
              </w:rPr>
              <w:t>35.170.1801</w:t>
            </w:r>
          </w:p>
        </w:tc>
        <w:tc>
          <w:tcPr>
            <w:tcW w:w="6957" w:type="dxa"/>
            <w:tcBorders>
              <w:top w:val="nil"/>
              <w:left w:val="nil"/>
              <w:bottom w:val="single" w:sz="4" w:space="0" w:color="auto"/>
              <w:right w:val="single" w:sz="4" w:space="0" w:color="auto"/>
            </w:tcBorders>
            <w:shd w:val="clear" w:color="auto" w:fill="auto"/>
            <w:vAlign w:val="center"/>
          </w:tcPr>
          <w:p w14:paraId="25FA627E" w14:textId="77777777" w:rsidR="00DE196E" w:rsidRPr="002E09DF" w:rsidRDefault="00DE196E" w:rsidP="00DE196E">
            <w:pPr>
              <w:pStyle w:val="Stil1"/>
              <w:spacing w:after="0"/>
              <w:jc w:val="both"/>
              <w:rPr>
                <w:color w:val="000000"/>
              </w:rPr>
            </w:pPr>
            <w:r w:rsidRPr="002E09DF">
              <w:rPr>
                <w:color w:val="000000"/>
              </w:rPr>
              <w:t xml:space="preserve">Işık </w:t>
            </w:r>
            <w:r>
              <w:rPr>
                <w:color w:val="000000"/>
              </w:rPr>
              <w:t>Akısı En Az 1800 LM</w:t>
            </w:r>
            <w:r w:rsidRPr="002E09DF">
              <w:rPr>
                <w:color w:val="000000"/>
              </w:rPr>
              <w:t>, Tüketim Değeri En Fazla 20W Olan (En Az IP 40 Koruma Derecesine Sahip Olan). LED Glop Armatür</w:t>
            </w:r>
          </w:p>
        </w:tc>
        <w:tc>
          <w:tcPr>
            <w:tcW w:w="850" w:type="dxa"/>
            <w:tcBorders>
              <w:top w:val="nil"/>
              <w:left w:val="nil"/>
              <w:bottom w:val="single" w:sz="4" w:space="0" w:color="auto"/>
              <w:right w:val="single" w:sz="4" w:space="0" w:color="auto"/>
            </w:tcBorders>
            <w:shd w:val="clear" w:color="auto" w:fill="auto"/>
            <w:vAlign w:val="center"/>
          </w:tcPr>
          <w:p w14:paraId="11A144E8" w14:textId="77777777" w:rsidR="00DE196E" w:rsidRPr="006509CA" w:rsidRDefault="00DE196E" w:rsidP="00DE196E">
            <w:pPr>
              <w:pStyle w:val="Stil1"/>
              <w:spacing w:after="0"/>
            </w:pPr>
            <w:r>
              <w:t>Ad</w:t>
            </w:r>
          </w:p>
        </w:tc>
      </w:tr>
      <w:tr w:rsidR="00DE196E" w:rsidRPr="001B729E" w14:paraId="603A328A"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B827087" w14:textId="77777777" w:rsidR="00DE196E" w:rsidRPr="00DE196E" w:rsidRDefault="00DE196E" w:rsidP="00DE196E">
            <w:pPr>
              <w:pStyle w:val="Stil1"/>
              <w:spacing w:after="0"/>
              <w:rPr>
                <w:rFonts w:cs="Times New Roman"/>
                <w:b/>
                <w:color w:val="000000"/>
              </w:rPr>
            </w:pPr>
            <w:r w:rsidRPr="00DE196E">
              <w:rPr>
                <w:rFonts w:cs="Times New Roman"/>
                <w:b/>
                <w:color w:val="000000"/>
              </w:rPr>
              <w:t>20</w:t>
            </w:r>
          </w:p>
        </w:tc>
        <w:tc>
          <w:tcPr>
            <w:tcW w:w="1407" w:type="dxa"/>
            <w:tcBorders>
              <w:top w:val="nil"/>
              <w:left w:val="nil"/>
              <w:bottom w:val="single" w:sz="4" w:space="0" w:color="auto"/>
              <w:right w:val="single" w:sz="4" w:space="0" w:color="auto"/>
            </w:tcBorders>
            <w:shd w:val="clear" w:color="auto" w:fill="auto"/>
            <w:vAlign w:val="center"/>
          </w:tcPr>
          <w:p w14:paraId="4623B299" w14:textId="77777777" w:rsidR="00DE196E" w:rsidRPr="00613285" w:rsidRDefault="00DE196E" w:rsidP="00DE196E">
            <w:pPr>
              <w:pStyle w:val="Stil1"/>
              <w:spacing w:after="0"/>
              <w:rPr>
                <w:color w:val="000000"/>
              </w:rPr>
            </w:pPr>
            <w:r>
              <w:rPr>
                <w:color w:val="000000"/>
              </w:rPr>
              <w:t>35.170.4004</w:t>
            </w:r>
          </w:p>
        </w:tc>
        <w:tc>
          <w:tcPr>
            <w:tcW w:w="6957" w:type="dxa"/>
            <w:tcBorders>
              <w:top w:val="nil"/>
              <w:left w:val="nil"/>
              <w:bottom w:val="single" w:sz="4" w:space="0" w:color="auto"/>
              <w:right w:val="single" w:sz="4" w:space="0" w:color="auto"/>
            </w:tcBorders>
            <w:shd w:val="clear" w:color="auto" w:fill="auto"/>
            <w:vAlign w:val="center"/>
          </w:tcPr>
          <w:p w14:paraId="62878354" w14:textId="77777777" w:rsidR="00DE196E" w:rsidRPr="002E09DF" w:rsidRDefault="00DE196E" w:rsidP="00DE196E">
            <w:pPr>
              <w:pStyle w:val="Stil1"/>
              <w:spacing w:after="0"/>
              <w:jc w:val="both"/>
              <w:rPr>
                <w:color w:val="000000"/>
              </w:rPr>
            </w:pPr>
            <w:r w:rsidRPr="002E09DF">
              <w:rPr>
                <w:color w:val="000000"/>
              </w:rPr>
              <w:t xml:space="preserve">Işık </w:t>
            </w:r>
            <w:r>
              <w:rPr>
                <w:color w:val="000000"/>
              </w:rPr>
              <w:t>Akısı En Az 8500 LM</w:t>
            </w:r>
            <w:r w:rsidRPr="002E09DF">
              <w:rPr>
                <w:color w:val="000000"/>
              </w:rPr>
              <w:t>, Tüketim Değeri En Fazla 100 W Olan. Led Projektörler</w:t>
            </w:r>
          </w:p>
        </w:tc>
        <w:tc>
          <w:tcPr>
            <w:tcW w:w="850" w:type="dxa"/>
            <w:tcBorders>
              <w:top w:val="nil"/>
              <w:left w:val="nil"/>
              <w:bottom w:val="single" w:sz="4" w:space="0" w:color="auto"/>
              <w:right w:val="single" w:sz="4" w:space="0" w:color="auto"/>
            </w:tcBorders>
            <w:shd w:val="clear" w:color="auto" w:fill="auto"/>
            <w:vAlign w:val="center"/>
          </w:tcPr>
          <w:p w14:paraId="03C60F00" w14:textId="77777777" w:rsidR="00DE196E" w:rsidRPr="006509CA" w:rsidRDefault="00DE196E" w:rsidP="00DE196E">
            <w:pPr>
              <w:pStyle w:val="Stil1"/>
              <w:spacing w:after="0"/>
            </w:pPr>
            <w:r>
              <w:t>Ad</w:t>
            </w:r>
          </w:p>
        </w:tc>
      </w:tr>
      <w:tr w:rsidR="00DE196E" w:rsidRPr="001B729E" w14:paraId="50AF3FE3"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33B1B32C" w14:textId="77777777" w:rsidR="00DE196E" w:rsidRPr="00DE196E" w:rsidRDefault="00DE196E" w:rsidP="00DE196E">
            <w:pPr>
              <w:pStyle w:val="Stil1"/>
              <w:spacing w:after="0"/>
              <w:rPr>
                <w:rFonts w:cs="Times New Roman"/>
                <w:b/>
                <w:color w:val="000000"/>
              </w:rPr>
            </w:pPr>
            <w:r w:rsidRPr="00DE196E">
              <w:rPr>
                <w:rFonts w:cs="Times New Roman"/>
                <w:b/>
                <w:color w:val="000000"/>
              </w:rPr>
              <w:t>21</w:t>
            </w:r>
          </w:p>
        </w:tc>
        <w:tc>
          <w:tcPr>
            <w:tcW w:w="1407" w:type="dxa"/>
            <w:tcBorders>
              <w:top w:val="nil"/>
              <w:left w:val="nil"/>
              <w:bottom w:val="single" w:sz="4" w:space="0" w:color="auto"/>
              <w:right w:val="single" w:sz="4" w:space="0" w:color="auto"/>
            </w:tcBorders>
            <w:shd w:val="clear" w:color="auto" w:fill="auto"/>
            <w:vAlign w:val="center"/>
          </w:tcPr>
          <w:p w14:paraId="43336D0F" w14:textId="77777777" w:rsidR="00DE196E" w:rsidRPr="00613285" w:rsidRDefault="00DE196E" w:rsidP="00DE196E">
            <w:pPr>
              <w:pStyle w:val="Stil1"/>
              <w:spacing w:after="0"/>
              <w:rPr>
                <w:color w:val="000000"/>
              </w:rPr>
            </w:pPr>
            <w:r>
              <w:rPr>
                <w:color w:val="000000"/>
              </w:rPr>
              <w:t>35.170.5101</w:t>
            </w:r>
          </w:p>
        </w:tc>
        <w:tc>
          <w:tcPr>
            <w:tcW w:w="6957" w:type="dxa"/>
            <w:tcBorders>
              <w:top w:val="nil"/>
              <w:left w:val="nil"/>
              <w:bottom w:val="single" w:sz="4" w:space="0" w:color="auto"/>
              <w:right w:val="single" w:sz="4" w:space="0" w:color="auto"/>
            </w:tcBorders>
            <w:shd w:val="clear" w:color="auto" w:fill="auto"/>
            <w:vAlign w:val="center"/>
          </w:tcPr>
          <w:p w14:paraId="26EBBCA1" w14:textId="77777777" w:rsidR="00DE196E" w:rsidRPr="002E09DF" w:rsidRDefault="00DE196E" w:rsidP="00DE196E">
            <w:pPr>
              <w:pStyle w:val="Stil1"/>
              <w:spacing w:after="0"/>
              <w:jc w:val="both"/>
              <w:rPr>
                <w:color w:val="000000"/>
              </w:rPr>
            </w:pPr>
            <w:r w:rsidRPr="002E09DF">
              <w:rPr>
                <w:color w:val="000000"/>
              </w:rPr>
              <w:t>Tek Duylu, En Az IP 40 Koruma Sınıflı, (180º Hareket Sensörlü Duvar Tipi)</w:t>
            </w:r>
          </w:p>
        </w:tc>
        <w:tc>
          <w:tcPr>
            <w:tcW w:w="850" w:type="dxa"/>
            <w:tcBorders>
              <w:top w:val="nil"/>
              <w:left w:val="nil"/>
              <w:bottom w:val="single" w:sz="4" w:space="0" w:color="auto"/>
              <w:right w:val="single" w:sz="4" w:space="0" w:color="auto"/>
            </w:tcBorders>
            <w:shd w:val="clear" w:color="auto" w:fill="auto"/>
            <w:vAlign w:val="center"/>
          </w:tcPr>
          <w:p w14:paraId="3CB040B5" w14:textId="77777777" w:rsidR="00DE196E" w:rsidRPr="006509CA" w:rsidRDefault="00DE196E" w:rsidP="00DE196E">
            <w:pPr>
              <w:pStyle w:val="Stil1"/>
              <w:spacing w:after="0"/>
            </w:pPr>
            <w:r>
              <w:t>Ad</w:t>
            </w:r>
          </w:p>
        </w:tc>
      </w:tr>
      <w:tr w:rsidR="00DE196E" w:rsidRPr="001B729E" w14:paraId="2B0444C2"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6E32C306" w14:textId="77777777" w:rsidR="00DE196E" w:rsidRPr="00DE196E" w:rsidRDefault="00DE196E" w:rsidP="00DE196E">
            <w:pPr>
              <w:pStyle w:val="Stil1"/>
              <w:spacing w:after="0"/>
              <w:rPr>
                <w:rFonts w:cs="Times New Roman"/>
                <w:b/>
                <w:color w:val="000000"/>
              </w:rPr>
            </w:pPr>
            <w:r w:rsidRPr="00DE196E">
              <w:rPr>
                <w:rFonts w:cs="Times New Roman"/>
                <w:b/>
                <w:color w:val="000000"/>
              </w:rPr>
              <w:t>22</w:t>
            </w:r>
          </w:p>
        </w:tc>
        <w:tc>
          <w:tcPr>
            <w:tcW w:w="1407" w:type="dxa"/>
            <w:tcBorders>
              <w:top w:val="nil"/>
              <w:left w:val="nil"/>
              <w:bottom w:val="single" w:sz="4" w:space="0" w:color="auto"/>
              <w:right w:val="single" w:sz="4" w:space="0" w:color="auto"/>
            </w:tcBorders>
            <w:shd w:val="clear" w:color="auto" w:fill="auto"/>
            <w:vAlign w:val="center"/>
          </w:tcPr>
          <w:p w14:paraId="2C70BC09" w14:textId="77777777" w:rsidR="00DE196E" w:rsidRPr="00613285" w:rsidRDefault="00DE196E" w:rsidP="00DE196E">
            <w:pPr>
              <w:pStyle w:val="Stil1"/>
              <w:spacing w:after="0"/>
              <w:rPr>
                <w:color w:val="000000"/>
              </w:rPr>
            </w:pPr>
            <w:r>
              <w:rPr>
                <w:color w:val="000000"/>
              </w:rPr>
              <w:t>35.170.5202</w:t>
            </w:r>
          </w:p>
        </w:tc>
        <w:tc>
          <w:tcPr>
            <w:tcW w:w="6957" w:type="dxa"/>
            <w:tcBorders>
              <w:top w:val="nil"/>
              <w:left w:val="nil"/>
              <w:bottom w:val="single" w:sz="4" w:space="0" w:color="auto"/>
              <w:right w:val="single" w:sz="4" w:space="0" w:color="auto"/>
            </w:tcBorders>
            <w:shd w:val="clear" w:color="auto" w:fill="auto"/>
            <w:vAlign w:val="center"/>
          </w:tcPr>
          <w:p w14:paraId="7BEA6CAC" w14:textId="77777777" w:rsidR="00DE196E" w:rsidRPr="002E09DF" w:rsidRDefault="00DE196E" w:rsidP="00DE196E">
            <w:pPr>
              <w:pStyle w:val="Stil1"/>
              <w:spacing w:after="0"/>
              <w:jc w:val="both"/>
              <w:rPr>
                <w:color w:val="000000"/>
              </w:rPr>
            </w:pPr>
            <w:r w:rsidRPr="002E09DF">
              <w:rPr>
                <w:color w:val="000000"/>
              </w:rPr>
              <w:t>360º Tavan Tipi Sıva Üstü Hareket Sensörü</w:t>
            </w:r>
          </w:p>
        </w:tc>
        <w:tc>
          <w:tcPr>
            <w:tcW w:w="850" w:type="dxa"/>
            <w:tcBorders>
              <w:top w:val="nil"/>
              <w:left w:val="nil"/>
              <w:bottom w:val="single" w:sz="4" w:space="0" w:color="auto"/>
              <w:right w:val="single" w:sz="4" w:space="0" w:color="auto"/>
            </w:tcBorders>
            <w:shd w:val="clear" w:color="auto" w:fill="auto"/>
            <w:vAlign w:val="center"/>
          </w:tcPr>
          <w:p w14:paraId="6B5806A8" w14:textId="77777777" w:rsidR="00DE196E" w:rsidRPr="006509CA" w:rsidRDefault="00DE196E" w:rsidP="00DE196E">
            <w:pPr>
              <w:pStyle w:val="Stil1"/>
              <w:spacing w:after="0"/>
            </w:pPr>
            <w:r>
              <w:t>Ad</w:t>
            </w:r>
          </w:p>
        </w:tc>
      </w:tr>
      <w:tr w:rsidR="00DE196E" w:rsidRPr="001B729E" w14:paraId="50F6EAFD"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DCE8557" w14:textId="77777777" w:rsidR="00DE196E" w:rsidRPr="00DE196E" w:rsidRDefault="00DE196E" w:rsidP="00DE196E">
            <w:pPr>
              <w:pStyle w:val="Stil1"/>
              <w:spacing w:after="0"/>
              <w:rPr>
                <w:rFonts w:cs="Times New Roman"/>
                <w:b/>
                <w:color w:val="000000"/>
              </w:rPr>
            </w:pPr>
            <w:r w:rsidRPr="00DE196E">
              <w:rPr>
                <w:rFonts w:cs="Times New Roman"/>
                <w:b/>
                <w:color w:val="000000"/>
              </w:rPr>
              <w:t>23</w:t>
            </w:r>
          </w:p>
        </w:tc>
        <w:tc>
          <w:tcPr>
            <w:tcW w:w="1407" w:type="dxa"/>
            <w:tcBorders>
              <w:top w:val="nil"/>
              <w:left w:val="nil"/>
              <w:bottom w:val="single" w:sz="4" w:space="0" w:color="auto"/>
              <w:right w:val="single" w:sz="4" w:space="0" w:color="auto"/>
            </w:tcBorders>
            <w:shd w:val="clear" w:color="auto" w:fill="auto"/>
            <w:vAlign w:val="center"/>
          </w:tcPr>
          <w:p w14:paraId="56DE43A7" w14:textId="77777777" w:rsidR="00DE196E" w:rsidRPr="00613285" w:rsidRDefault="00DE196E" w:rsidP="00DE196E">
            <w:pPr>
              <w:pStyle w:val="Stil1"/>
              <w:spacing w:after="0"/>
              <w:rPr>
                <w:color w:val="000000"/>
              </w:rPr>
            </w:pPr>
            <w:r>
              <w:rPr>
                <w:color w:val="000000"/>
              </w:rPr>
              <w:t>35.170.7301</w:t>
            </w:r>
          </w:p>
        </w:tc>
        <w:tc>
          <w:tcPr>
            <w:tcW w:w="6957" w:type="dxa"/>
            <w:tcBorders>
              <w:top w:val="nil"/>
              <w:left w:val="nil"/>
              <w:bottom w:val="single" w:sz="4" w:space="0" w:color="auto"/>
              <w:right w:val="single" w:sz="4" w:space="0" w:color="auto"/>
            </w:tcBorders>
            <w:shd w:val="clear" w:color="auto" w:fill="auto"/>
            <w:vAlign w:val="center"/>
          </w:tcPr>
          <w:p w14:paraId="27D650D6" w14:textId="77777777" w:rsidR="00DE196E" w:rsidRPr="002E09DF" w:rsidRDefault="00DE196E" w:rsidP="00DE196E">
            <w:pPr>
              <w:pStyle w:val="Stil1"/>
              <w:spacing w:after="0"/>
              <w:jc w:val="both"/>
              <w:rPr>
                <w:color w:val="000000"/>
              </w:rPr>
            </w:pPr>
            <w:r w:rsidRPr="002E09DF">
              <w:rPr>
                <w:color w:val="000000"/>
              </w:rPr>
              <w:t>Tip U-1*20 W. Etanş Flöresan Armatür</w:t>
            </w:r>
          </w:p>
        </w:tc>
        <w:tc>
          <w:tcPr>
            <w:tcW w:w="850" w:type="dxa"/>
            <w:tcBorders>
              <w:top w:val="nil"/>
              <w:left w:val="nil"/>
              <w:bottom w:val="single" w:sz="4" w:space="0" w:color="auto"/>
              <w:right w:val="single" w:sz="4" w:space="0" w:color="auto"/>
            </w:tcBorders>
            <w:shd w:val="clear" w:color="auto" w:fill="auto"/>
            <w:vAlign w:val="center"/>
          </w:tcPr>
          <w:p w14:paraId="63E7DC2F" w14:textId="77777777" w:rsidR="00DE196E" w:rsidRPr="006509CA" w:rsidRDefault="00DE196E" w:rsidP="00DE196E">
            <w:pPr>
              <w:pStyle w:val="Stil1"/>
              <w:spacing w:after="0"/>
            </w:pPr>
            <w:r>
              <w:t>Ad</w:t>
            </w:r>
          </w:p>
        </w:tc>
      </w:tr>
      <w:tr w:rsidR="00DE196E" w:rsidRPr="001B729E" w14:paraId="67562914"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BA1C5AD" w14:textId="77777777" w:rsidR="00DE196E" w:rsidRPr="00DE196E" w:rsidRDefault="00DE196E" w:rsidP="00DE196E">
            <w:pPr>
              <w:pStyle w:val="Stil1"/>
              <w:spacing w:after="0"/>
              <w:rPr>
                <w:rFonts w:cs="Times New Roman"/>
                <w:b/>
                <w:color w:val="000000"/>
              </w:rPr>
            </w:pPr>
            <w:r w:rsidRPr="00DE196E">
              <w:rPr>
                <w:rFonts w:cs="Times New Roman"/>
                <w:b/>
                <w:color w:val="000000"/>
              </w:rPr>
              <w:t>24</w:t>
            </w:r>
          </w:p>
        </w:tc>
        <w:tc>
          <w:tcPr>
            <w:tcW w:w="1407" w:type="dxa"/>
            <w:tcBorders>
              <w:top w:val="nil"/>
              <w:left w:val="nil"/>
              <w:bottom w:val="single" w:sz="4" w:space="0" w:color="auto"/>
              <w:right w:val="single" w:sz="4" w:space="0" w:color="auto"/>
            </w:tcBorders>
            <w:shd w:val="clear" w:color="auto" w:fill="auto"/>
            <w:vAlign w:val="center"/>
          </w:tcPr>
          <w:p w14:paraId="7829488C" w14:textId="77777777" w:rsidR="00DE196E" w:rsidRPr="00613285" w:rsidRDefault="00DE196E" w:rsidP="00DE196E">
            <w:pPr>
              <w:pStyle w:val="Stil1"/>
              <w:spacing w:after="0"/>
              <w:rPr>
                <w:color w:val="000000"/>
              </w:rPr>
            </w:pPr>
            <w:r>
              <w:rPr>
                <w:color w:val="000000"/>
              </w:rPr>
              <w:t>35.185.1101</w:t>
            </w:r>
          </w:p>
        </w:tc>
        <w:tc>
          <w:tcPr>
            <w:tcW w:w="6957" w:type="dxa"/>
            <w:tcBorders>
              <w:top w:val="nil"/>
              <w:left w:val="nil"/>
              <w:bottom w:val="single" w:sz="4" w:space="0" w:color="auto"/>
              <w:right w:val="single" w:sz="4" w:space="0" w:color="auto"/>
            </w:tcBorders>
            <w:shd w:val="clear" w:color="auto" w:fill="auto"/>
            <w:vAlign w:val="center"/>
          </w:tcPr>
          <w:p w14:paraId="62D126BB" w14:textId="77777777" w:rsidR="00DE196E" w:rsidRPr="002E09DF" w:rsidRDefault="00DE196E" w:rsidP="00DE196E">
            <w:pPr>
              <w:pStyle w:val="Stil1"/>
              <w:spacing w:after="0"/>
              <w:jc w:val="both"/>
              <w:rPr>
                <w:color w:val="000000"/>
              </w:rPr>
            </w:pPr>
            <w:r>
              <w:rPr>
                <w:color w:val="000000"/>
              </w:rPr>
              <w:t>Gömme Normal Anahtar (TS 4915 EN</w:t>
            </w:r>
            <w:r w:rsidRPr="002E09DF">
              <w:rPr>
                <w:color w:val="000000"/>
              </w:rPr>
              <w:t xml:space="preserve"> 60669-1 )</w:t>
            </w:r>
          </w:p>
        </w:tc>
        <w:tc>
          <w:tcPr>
            <w:tcW w:w="850" w:type="dxa"/>
            <w:tcBorders>
              <w:top w:val="nil"/>
              <w:left w:val="nil"/>
              <w:bottom w:val="single" w:sz="4" w:space="0" w:color="auto"/>
              <w:right w:val="single" w:sz="4" w:space="0" w:color="auto"/>
            </w:tcBorders>
            <w:shd w:val="clear" w:color="auto" w:fill="auto"/>
            <w:vAlign w:val="center"/>
          </w:tcPr>
          <w:p w14:paraId="0CC7C827" w14:textId="77777777" w:rsidR="00DE196E" w:rsidRPr="006509CA" w:rsidRDefault="00DE196E" w:rsidP="00DE196E">
            <w:pPr>
              <w:pStyle w:val="Stil1"/>
              <w:spacing w:after="0"/>
            </w:pPr>
            <w:r>
              <w:t>Ad</w:t>
            </w:r>
          </w:p>
        </w:tc>
      </w:tr>
      <w:tr w:rsidR="00DE196E" w:rsidRPr="001B729E" w14:paraId="74EA16F3"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6F72C4D8" w14:textId="77777777" w:rsidR="00DE196E" w:rsidRPr="00DE196E" w:rsidRDefault="00DE196E" w:rsidP="00DE196E">
            <w:pPr>
              <w:pStyle w:val="Stil1"/>
              <w:spacing w:after="0"/>
              <w:rPr>
                <w:rFonts w:cs="Times New Roman"/>
                <w:b/>
                <w:color w:val="000000"/>
              </w:rPr>
            </w:pPr>
            <w:r w:rsidRPr="00DE196E">
              <w:rPr>
                <w:rFonts w:cs="Times New Roman"/>
                <w:b/>
                <w:color w:val="000000"/>
              </w:rPr>
              <w:t>25</w:t>
            </w:r>
          </w:p>
        </w:tc>
        <w:tc>
          <w:tcPr>
            <w:tcW w:w="1407" w:type="dxa"/>
            <w:tcBorders>
              <w:top w:val="nil"/>
              <w:left w:val="nil"/>
              <w:bottom w:val="single" w:sz="4" w:space="0" w:color="auto"/>
              <w:right w:val="single" w:sz="4" w:space="0" w:color="auto"/>
            </w:tcBorders>
            <w:shd w:val="clear" w:color="auto" w:fill="auto"/>
            <w:vAlign w:val="center"/>
          </w:tcPr>
          <w:p w14:paraId="20F697D8" w14:textId="77777777" w:rsidR="00DE196E" w:rsidRPr="00613285" w:rsidRDefault="00DE196E" w:rsidP="00DE196E">
            <w:pPr>
              <w:pStyle w:val="Stil1"/>
              <w:spacing w:after="0"/>
              <w:rPr>
                <w:color w:val="000000"/>
              </w:rPr>
            </w:pPr>
            <w:r>
              <w:rPr>
                <w:color w:val="000000"/>
              </w:rPr>
              <w:t>35.185.1201</w:t>
            </w:r>
          </w:p>
        </w:tc>
        <w:tc>
          <w:tcPr>
            <w:tcW w:w="6957" w:type="dxa"/>
            <w:tcBorders>
              <w:top w:val="nil"/>
              <w:left w:val="nil"/>
              <w:bottom w:val="single" w:sz="4" w:space="0" w:color="auto"/>
              <w:right w:val="single" w:sz="4" w:space="0" w:color="auto"/>
            </w:tcBorders>
            <w:shd w:val="clear" w:color="auto" w:fill="auto"/>
            <w:vAlign w:val="center"/>
          </w:tcPr>
          <w:p w14:paraId="2F2BF93C" w14:textId="77777777" w:rsidR="00DE196E" w:rsidRPr="002E09DF" w:rsidRDefault="00DE196E" w:rsidP="00DE196E">
            <w:pPr>
              <w:pStyle w:val="Stil1"/>
              <w:spacing w:after="0"/>
              <w:jc w:val="both"/>
              <w:rPr>
                <w:color w:val="000000"/>
              </w:rPr>
            </w:pPr>
            <w:r>
              <w:rPr>
                <w:color w:val="000000"/>
              </w:rPr>
              <w:t>Gömme Topraklı Priz (TS</w:t>
            </w:r>
            <w:r w:rsidRPr="002E09DF">
              <w:rPr>
                <w:color w:val="000000"/>
              </w:rPr>
              <w:t>-40)</w:t>
            </w:r>
          </w:p>
        </w:tc>
        <w:tc>
          <w:tcPr>
            <w:tcW w:w="850" w:type="dxa"/>
            <w:tcBorders>
              <w:top w:val="nil"/>
              <w:left w:val="nil"/>
              <w:bottom w:val="single" w:sz="4" w:space="0" w:color="auto"/>
              <w:right w:val="single" w:sz="4" w:space="0" w:color="auto"/>
            </w:tcBorders>
            <w:shd w:val="clear" w:color="auto" w:fill="auto"/>
            <w:vAlign w:val="center"/>
          </w:tcPr>
          <w:p w14:paraId="45053C60" w14:textId="77777777" w:rsidR="00DE196E" w:rsidRPr="006509CA" w:rsidRDefault="00DE196E" w:rsidP="00DE196E">
            <w:pPr>
              <w:pStyle w:val="Stil1"/>
              <w:spacing w:after="0"/>
            </w:pPr>
            <w:r>
              <w:t>Ad</w:t>
            </w:r>
          </w:p>
        </w:tc>
      </w:tr>
      <w:tr w:rsidR="00DE196E" w:rsidRPr="001B729E" w14:paraId="17B412A6"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537F4D94" w14:textId="77777777" w:rsidR="00DE196E" w:rsidRPr="00DE196E" w:rsidRDefault="00DE196E" w:rsidP="00DE196E">
            <w:pPr>
              <w:pStyle w:val="Stil1"/>
              <w:spacing w:after="0"/>
              <w:rPr>
                <w:rFonts w:cs="Times New Roman"/>
                <w:b/>
                <w:color w:val="000000"/>
              </w:rPr>
            </w:pPr>
            <w:r w:rsidRPr="00DE196E">
              <w:rPr>
                <w:rFonts w:cs="Times New Roman"/>
                <w:b/>
                <w:color w:val="000000"/>
              </w:rPr>
              <w:t>26</w:t>
            </w:r>
          </w:p>
        </w:tc>
        <w:tc>
          <w:tcPr>
            <w:tcW w:w="1407" w:type="dxa"/>
            <w:tcBorders>
              <w:top w:val="nil"/>
              <w:left w:val="nil"/>
              <w:bottom w:val="single" w:sz="4" w:space="0" w:color="auto"/>
              <w:right w:val="single" w:sz="4" w:space="0" w:color="auto"/>
            </w:tcBorders>
            <w:shd w:val="clear" w:color="auto" w:fill="auto"/>
            <w:vAlign w:val="center"/>
          </w:tcPr>
          <w:p w14:paraId="55D016C8" w14:textId="77777777" w:rsidR="00DE196E" w:rsidRPr="00613285" w:rsidRDefault="00DE196E" w:rsidP="00DE196E">
            <w:pPr>
              <w:pStyle w:val="Stil1"/>
              <w:spacing w:after="0"/>
              <w:rPr>
                <w:color w:val="000000"/>
              </w:rPr>
            </w:pPr>
            <w:r>
              <w:rPr>
                <w:color w:val="000000"/>
              </w:rPr>
              <w:t>35.185.1203</w:t>
            </w:r>
          </w:p>
        </w:tc>
        <w:tc>
          <w:tcPr>
            <w:tcW w:w="6957" w:type="dxa"/>
            <w:tcBorders>
              <w:top w:val="nil"/>
              <w:left w:val="nil"/>
              <w:bottom w:val="single" w:sz="4" w:space="0" w:color="auto"/>
              <w:right w:val="single" w:sz="4" w:space="0" w:color="auto"/>
            </w:tcBorders>
            <w:shd w:val="clear" w:color="auto" w:fill="auto"/>
            <w:vAlign w:val="center"/>
          </w:tcPr>
          <w:p w14:paraId="2B06E5B4" w14:textId="77777777" w:rsidR="00DE196E" w:rsidRPr="002E09DF" w:rsidRDefault="00DE196E" w:rsidP="00DE196E">
            <w:pPr>
              <w:pStyle w:val="Stil1"/>
              <w:spacing w:after="0"/>
              <w:jc w:val="both"/>
              <w:rPr>
                <w:color w:val="000000"/>
              </w:rPr>
            </w:pPr>
            <w:r w:rsidRPr="002E09DF">
              <w:rPr>
                <w:color w:val="000000"/>
              </w:rPr>
              <w:t>Etanş Priz (Ts-40)</w:t>
            </w:r>
          </w:p>
        </w:tc>
        <w:tc>
          <w:tcPr>
            <w:tcW w:w="850" w:type="dxa"/>
            <w:tcBorders>
              <w:top w:val="nil"/>
              <w:left w:val="nil"/>
              <w:bottom w:val="single" w:sz="4" w:space="0" w:color="auto"/>
              <w:right w:val="single" w:sz="4" w:space="0" w:color="auto"/>
            </w:tcBorders>
            <w:shd w:val="clear" w:color="auto" w:fill="auto"/>
            <w:vAlign w:val="center"/>
          </w:tcPr>
          <w:p w14:paraId="42A6E536" w14:textId="77777777" w:rsidR="00DE196E" w:rsidRPr="006509CA" w:rsidRDefault="00DE196E" w:rsidP="00DE196E">
            <w:pPr>
              <w:pStyle w:val="Stil1"/>
              <w:spacing w:after="0"/>
            </w:pPr>
            <w:r>
              <w:t>Ad</w:t>
            </w:r>
          </w:p>
        </w:tc>
      </w:tr>
      <w:tr w:rsidR="00DE196E" w:rsidRPr="001B729E" w14:paraId="693775D7"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723C2F76" w14:textId="77777777" w:rsidR="00DE196E" w:rsidRPr="00DE196E" w:rsidRDefault="00DE196E" w:rsidP="00DE196E">
            <w:pPr>
              <w:pStyle w:val="Stil1"/>
              <w:spacing w:after="0"/>
              <w:rPr>
                <w:rFonts w:cs="Times New Roman"/>
                <w:b/>
                <w:color w:val="000000"/>
              </w:rPr>
            </w:pPr>
            <w:r w:rsidRPr="00DE196E">
              <w:rPr>
                <w:rFonts w:cs="Times New Roman"/>
                <w:b/>
                <w:color w:val="000000"/>
              </w:rPr>
              <w:t>27</w:t>
            </w:r>
          </w:p>
        </w:tc>
        <w:tc>
          <w:tcPr>
            <w:tcW w:w="1407" w:type="dxa"/>
            <w:tcBorders>
              <w:top w:val="nil"/>
              <w:left w:val="nil"/>
              <w:bottom w:val="single" w:sz="4" w:space="0" w:color="auto"/>
              <w:right w:val="single" w:sz="4" w:space="0" w:color="auto"/>
            </w:tcBorders>
            <w:shd w:val="clear" w:color="auto" w:fill="auto"/>
            <w:vAlign w:val="center"/>
          </w:tcPr>
          <w:p w14:paraId="09F5B4D0" w14:textId="77777777" w:rsidR="00DE196E" w:rsidRPr="00613285" w:rsidRDefault="00DE196E" w:rsidP="00DE196E">
            <w:pPr>
              <w:pStyle w:val="Stil1"/>
              <w:spacing w:after="0"/>
              <w:rPr>
                <w:color w:val="000000"/>
              </w:rPr>
            </w:pPr>
            <w:r>
              <w:rPr>
                <w:color w:val="000000"/>
              </w:rPr>
              <w:t>35.185.1250</w:t>
            </w:r>
          </w:p>
        </w:tc>
        <w:tc>
          <w:tcPr>
            <w:tcW w:w="6957" w:type="dxa"/>
            <w:tcBorders>
              <w:top w:val="nil"/>
              <w:left w:val="nil"/>
              <w:bottom w:val="single" w:sz="4" w:space="0" w:color="auto"/>
              <w:right w:val="single" w:sz="4" w:space="0" w:color="auto"/>
            </w:tcBorders>
            <w:shd w:val="clear" w:color="auto" w:fill="auto"/>
            <w:vAlign w:val="center"/>
          </w:tcPr>
          <w:p w14:paraId="32263541" w14:textId="77777777" w:rsidR="00DE196E" w:rsidRPr="003D0D13" w:rsidRDefault="00DE196E" w:rsidP="00DE196E">
            <w:pPr>
              <w:pStyle w:val="Stil1"/>
              <w:spacing w:after="0"/>
              <w:jc w:val="both"/>
              <w:rPr>
                <w:color w:val="000000"/>
              </w:rPr>
            </w:pPr>
            <w:r w:rsidRPr="003D0D13">
              <w:rPr>
                <w:color w:val="000000"/>
              </w:rPr>
              <w:t>Gömme Buat</w:t>
            </w:r>
          </w:p>
        </w:tc>
        <w:tc>
          <w:tcPr>
            <w:tcW w:w="850" w:type="dxa"/>
            <w:tcBorders>
              <w:top w:val="nil"/>
              <w:left w:val="nil"/>
              <w:bottom w:val="single" w:sz="4" w:space="0" w:color="auto"/>
              <w:right w:val="single" w:sz="4" w:space="0" w:color="auto"/>
            </w:tcBorders>
            <w:shd w:val="clear" w:color="auto" w:fill="auto"/>
            <w:vAlign w:val="center"/>
          </w:tcPr>
          <w:p w14:paraId="7ED5C019" w14:textId="77777777" w:rsidR="00DE196E" w:rsidRPr="006509CA" w:rsidRDefault="00DE196E" w:rsidP="00DE196E">
            <w:pPr>
              <w:pStyle w:val="Stil1"/>
              <w:spacing w:after="0"/>
            </w:pPr>
            <w:r>
              <w:t>Ad</w:t>
            </w:r>
          </w:p>
        </w:tc>
      </w:tr>
      <w:tr w:rsidR="00DE196E" w:rsidRPr="001B729E" w14:paraId="782050BE"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FB0B591" w14:textId="77777777" w:rsidR="00DE196E" w:rsidRPr="00DE196E" w:rsidRDefault="00DE196E" w:rsidP="00DE196E">
            <w:pPr>
              <w:pStyle w:val="Stil1"/>
              <w:spacing w:after="0"/>
              <w:rPr>
                <w:rFonts w:cs="Times New Roman"/>
                <w:b/>
                <w:color w:val="000000"/>
              </w:rPr>
            </w:pPr>
            <w:r w:rsidRPr="00DE196E">
              <w:rPr>
                <w:rFonts w:cs="Times New Roman"/>
                <w:b/>
                <w:color w:val="000000"/>
              </w:rPr>
              <w:t>28</w:t>
            </w:r>
          </w:p>
        </w:tc>
        <w:tc>
          <w:tcPr>
            <w:tcW w:w="1407" w:type="dxa"/>
            <w:tcBorders>
              <w:top w:val="nil"/>
              <w:left w:val="nil"/>
              <w:bottom w:val="single" w:sz="4" w:space="0" w:color="auto"/>
              <w:right w:val="single" w:sz="4" w:space="0" w:color="auto"/>
            </w:tcBorders>
            <w:shd w:val="clear" w:color="auto" w:fill="auto"/>
            <w:vAlign w:val="center"/>
          </w:tcPr>
          <w:p w14:paraId="093223D7" w14:textId="77777777" w:rsidR="00DE196E" w:rsidRPr="00613285" w:rsidRDefault="00DE196E" w:rsidP="00DE196E">
            <w:pPr>
              <w:pStyle w:val="Stil1"/>
              <w:spacing w:after="0"/>
              <w:rPr>
                <w:color w:val="000000"/>
              </w:rPr>
            </w:pPr>
            <w:r>
              <w:rPr>
                <w:color w:val="000000"/>
              </w:rPr>
              <w:t>35.750.3002</w:t>
            </w:r>
          </w:p>
        </w:tc>
        <w:tc>
          <w:tcPr>
            <w:tcW w:w="6957" w:type="dxa"/>
            <w:tcBorders>
              <w:top w:val="nil"/>
              <w:left w:val="nil"/>
              <w:bottom w:val="single" w:sz="4" w:space="0" w:color="auto"/>
              <w:right w:val="single" w:sz="4" w:space="0" w:color="auto"/>
            </w:tcBorders>
            <w:shd w:val="clear" w:color="auto" w:fill="auto"/>
            <w:vAlign w:val="center"/>
          </w:tcPr>
          <w:p w14:paraId="6395B05E" w14:textId="77777777" w:rsidR="00DE196E" w:rsidRPr="003D0D13" w:rsidRDefault="00DE196E" w:rsidP="00DE196E">
            <w:pPr>
              <w:pStyle w:val="Stil1"/>
              <w:spacing w:after="0"/>
              <w:jc w:val="both"/>
              <w:rPr>
                <w:color w:val="000000"/>
              </w:rPr>
            </w:pPr>
            <w:r w:rsidRPr="003D0D13">
              <w:rPr>
                <w:color w:val="000000"/>
              </w:rPr>
              <w:t>Bina İhata İletkeni 30×3.5 Mm Galvanizli Çelik Lama</w:t>
            </w:r>
          </w:p>
        </w:tc>
        <w:tc>
          <w:tcPr>
            <w:tcW w:w="850" w:type="dxa"/>
            <w:tcBorders>
              <w:top w:val="nil"/>
              <w:left w:val="nil"/>
              <w:bottom w:val="single" w:sz="4" w:space="0" w:color="auto"/>
              <w:right w:val="single" w:sz="4" w:space="0" w:color="auto"/>
            </w:tcBorders>
            <w:shd w:val="clear" w:color="auto" w:fill="auto"/>
            <w:vAlign w:val="center"/>
          </w:tcPr>
          <w:p w14:paraId="009BE802" w14:textId="77777777" w:rsidR="00DE196E" w:rsidRPr="006509CA" w:rsidRDefault="00DE196E" w:rsidP="00DE196E">
            <w:pPr>
              <w:pStyle w:val="Stil1"/>
              <w:spacing w:after="0"/>
            </w:pPr>
            <w:r>
              <w:t>Mt</w:t>
            </w:r>
          </w:p>
        </w:tc>
      </w:tr>
      <w:tr w:rsidR="00DE196E" w:rsidRPr="001B729E" w14:paraId="490F07B5"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AC675D3" w14:textId="77777777" w:rsidR="00DE196E" w:rsidRPr="00DE196E" w:rsidRDefault="00DE196E" w:rsidP="00DE196E">
            <w:pPr>
              <w:pStyle w:val="Stil1"/>
              <w:spacing w:after="0"/>
              <w:rPr>
                <w:rFonts w:cs="Times New Roman"/>
                <w:b/>
                <w:color w:val="000000"/>
              </w:rPr>
            </w:pPr>
            <w:r w:rsidRPr="00DE196E">
              <w:rPr>
                <w:rFonts w:cs="Times New Roman"/>
                <w:b/>
                <w:color w:val="000000"/>
              </w:rPr>
              <w:t>29</w:t>
            </w:r>
          </w:p>
        </w:tc>
        <w:tc>
          <w:tcPr>
            <w:tcW w:w="1407" w:type="dxa"/>
            <w:tcBorders>
              <w:top w:val="nil"/>
              <w:left w:val="nil"/>
              <w:bottom w:val="single" w:sz="4" w:space="0" w:color="auto"/>
              <w:right w:val="single" w:sz="4" w:space="0" w:color="auto"/>
            </w:tcBorders>
            <w:shd w:val="clear" w:color="auto" w:fill="auto"/>
            <w:vAlign w:val="center"/>
          </w:tcPr>
          <w:p w14:paraId="7AA2D4C6" w14:textId="77777777" w:rsidR="00DE196E" w:rsidRPr="00613285" w:rsidRDefault="00DE196E" w:rsidP="00DE196E">
            <w:pPr>
              <w:pStyle w:val="Stil1"/>
              <w:spacing w:after="0"/>
              <w:rPr>
                <w:color w:val="000000"/>
              </w:rPr>
            </w:pPr>
            <w:r>
              <w:rPr>
                <w:color w:val="000000"/>
              </w:rPr>
              <w:t>35.750.4002</w:t>
            </w:r>
          </w:p>
        </w:tc>
        <w:tc>
          <w:tcPr>
            <w:tcW w:w="6957" w:type="dxa"/>
            <w:tcBorders>
              <w:top w:val="nil"/>
              <w:left w:val="nil"/>
              <w:bottom w:val="single" w:sz="4" w:space="0" w:color="auto"/>
              <w:right w:val="single" w:sz="4" w:space="0" w:color="auto"/>
            </w:tcBorders>
            <w:shd w:val="clear" w:color="auto" w:fill="auto"/>
            <w:vAlign w:val="center"/>
          </w:tcPr>
          <w:p w14:paraId="53C9A7D0" w14:textId="77777777" w:rsidR="00DE196E" w:rsidRPr="003D0D13" w:rsidRDefault="00DE196E" w:rsidP="00DE196E">
            <w:pPr>
              <w:pStyle w:val="Stil1"/>
              <w:spacing w:after="0"/>
              <w:jc w:val="both"/>
              <w:rPr>
                <w:color w:val="000000"/>
              </w:rPr>
            </w:pPr>
            <w:r w:rsidRPr="003D0D13">
              <w:rPr>
                <w:color w:val="000000"/>
              </w:rPr>
              <w:t>Toprak Elektrodu (Çubuk), Elektrolitik Bakır</w:t>
            </w:r>
          </w:p>
        </w:tc>
        <w:tc>
          <w:tcPr>
            <w:tcW w:w="850" w:type="dxa"/>
            <w:tcBorders>
              <w:top w:val="nil"/>
              <w:left w:val="nil"/>
              <w:bottom w:val="single" w:sz="4" w:space="0" w:color="auto"/>
              <w:right w:val="single" w:sz="4" w:space="0" w:color="auto"/>
            </w:tcBorders>
            <w:shd w:val="clear" w:color="auto" w:fill="auto"/>
            <w:vAlign w:val="center"/>
          </w:tcPr>
          <w:p w14:paraId="7A37C860" w14:textId="77777777" w:rsidR="00DE196E" w:rsidRPr="006509CA" w:rsidRDefault="00DE196E" w:rsidP="00DE196E">
            <w:pPr>
              <w:pStyle w:val="Stil1"/>
              <w:spacing w:after="0"/>
            </w:pPr>
            <w:r>
              <w:t>Ad</w:t>
            </w:r>
          </w:p>
        </w:tc>
      </w:tr>
      <w:tr w:rsidR="00DE196E" w:rsidRPr="001B729E" w14:paraId="7B4BD277" w14:textId="77777777" w:rsidTr="00DE196E">
        <w:trPr>
          <w:trHeight w:val="56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60A775E8" w14:textId="77777777" w:rsidR="00DE196E" w:rsidRPr="00DE196E" w:rsidRDefault="00DE196E" w:rsidP="00DE196E">
            <w:pPr>
              <w:pStyle w:val="Stil1"/>
              <w:spacing w:after="0"/>
              <w:rPr>
                <w:rFonts w:cs="Times New Roman"/>
                <w:b/>
                <w:color w:val="000000"/>
              </w:rPr>
            </w:pPr>
            <w:r w:rsidRPr="00DE196E">
              <w:rPr>
                <w:rFonts w:cs="Times New Roman"/>
                <w:b/>
                <w:color w:val="000000"/>
              </w:rPr>
              <w:t>30</w:t>
            </w:r>
          </w:p>
        </w:tc>
        <w:tc>
          <w:tcPr>
            <w:tcW w:w="1407" w:type="dxa"/>
            <w:tcBorders>
              <w:top w:val="nil"/>
              <w:left w:val="nil"/>
              <w:bottom w:val="single" w:sz="4" w:space="0" w:color="auto"/>
              <w:right w:val="single" w:sz="4" w:space="0" w:color="auto"/>
            </w:tcBorders>
            <w:shd w:val="clear" w:color="auto" w:fill="auto"/>
            <w:vAlign w:val="center"/>
          </w:tcPr>
          <w:p w14:paraId="1363263E" w14:textId="77777777" w:rsidR="00DE196E" w:rsidRPr="00613285" w:rsidRDefault="00DE196E" w:rsidP="00DE196E">
            <w:pPr>
              <w:pStyle w:val="Stil1"/>
              <w:spacing w:after="0"/>
              <w:rPr>
                <w:color w:val="000000"/>
              </w:rPr>
            </w:pPr>
            <w:r>
              <w:rPr>
                <w:color w:val="000000"/>
              </w:rPr>
              <w:t>5.5.3.1.1/008</w:t>
            </w:r>
          </w:p>
        </w:tc>
        <w:tc>
          <w:tcPr>
            <w:tcW w:w="6957" w:type="dxa"/>
            <w:tcBorders>
              <w:top w:val="nil"/>
              <w:left w:val="nil"/>
              <w:bottom w:val="single" w:sz="4" w:space="0" w:color="auto"/>
              <w:right w:val="single" w:sz="4" w:space="0" w:color="auto"/>
            </w:tcBorders>
            <w:shd w:val="clear" w:color="auto" w:fill="auto"/>
            <w:vAlign w:val="center"/>
          </w:tcPr>
          <w:p w14:paraId="5DBECDA5" w14:textId="77777777" w:rsidR="00DE196E" w:rsidRPr="003D0D13" w:rsidRDefault="00DE196E" w:rsidP="00DE196E">
            <w:pPr>
              <w:pStyle w:val="Stil1"/>
              <w:spacing w:after="0"/>
              <w:jc w:val="both"/>
              <w:rPr>
                <w:color w:val="000000"/>
              </w:rPr>
            </w:pPr>
            <w:r>
              <w:rPr>
                <w:color w:val="000000"/>
              </w:rPr>
              <w:t>Adt-70/10 Tipi, 79 k</w:t>
            </w:r>
            <w:r w:rsidRPr="003D0D13">
              <w:rPr>
                <w:color w:val="000000"/>
              </w:rPr>
              <w:t>g.</w:t>
            </w:r>
            <w:r>
              <w:rPr>
                <w:color w:val="000000"/>
              </w:rPr>
              <w:t xml:space="preserve"> </w:t>
            </w:r>
            <w:r w:rsidRPr="003D0D13">
              <w:rPr>
                <w:color w:val="000000"/>
              </w:rPr>
              <w:t>Tek Konsollu Galvanizli Saç Aydınlatma Direği</w:t>
            </w:r>
          </w:p>
        </w:tc>
        <w:tc>
          <w:tcPr>
            <w:tcW w:w="850" w:type="dxa"/>
            <w:tcBorders>
              <w:top w:val="nil"/>
              <w:left w:val="nil"/>
              <w:bottom w:val="single" w:sz="4" w:space="0" w:color="auto"/>
              <w:right w:val="single" w:sz="4" w:space="0" w:color="auto"/>
            </w:tcBorders>
            <w:shd w:val="clear" w:color="auto" w:fill="auto"/>
            <w:vAlign w:val="center"/>
          </w:tcPr>
          <w:p w14:paraId="7BE42AD3" w14:textId="77777777" w:rsidR="00DE196E" w:rsidRPr="006509CA" w:rsidRDefault="00DE196E" w:rsidP="00DE196E">
            <w:pPr>
              <w:pStyle w:val="Stil1"/>
              <w:spacing w:after="0"/>
            </w:pPr>
            <w:r>
              <w:t>Ad</w:t>
            </w:r>
          </w:p>
        </w:tc>
      </w:tr>
      <w:tr w:rsidR="00DE196E" w:rsidRPr="001B729E" w14:paraId="68D6AD06" w14:textId="77777777" w:rsidTr="00DE196E">
        <w:trPr>
          <w:trHeight w:val="907"/>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26D61C23" w14:textId="77777777" w:rsidR="00DE196E" w:rsidRPr="00DE196E" w:rsidRDefault="00DE196E" w:rsidP="00DE196E">
            <w:pPr>
              <w:pStyle w:val="Stil1"/>
              <w:spacing w:after="0"/>
              <w:rPr>
                <w:rFonts w:cs="Times New Roman"/>
                <w:b/>
                <w:color w:val="000000"/>
              </w:rPr>
            </w:pPr>
            <w:r w:rsidRPr="00DE196E">
              <w:rPr>
                <w:rFonts w:cs="Times New Roman"/>
                <w:b/>
                <w:color w:val="000000"/>
              </w:rPr>
              <w:t>31</w:t>
            </w:r>
          </w:p>
        </w:tc>
        <w:tc>
          <w:tcPr>
            <w:tcW w:w="1407" w:type="dxa"/>
            <w:tcBorders>
              <w:top w:val="nil"/>
              <w:left w:val="nil"/>
              <w:bottom w:val="single" w:sz="4" w:space="0" w:color="auto"/>
              <w:right w:val="single" w:sz="4" w:space="0" w:color="auto"/>
            </w:tcBorders>
            <w:shd w:val="clear" w:color="auto" w:fill="auto"/>
            <w:vAlign w:val="center"/>
          </w:tcPr>
          <w:p w14:paraId="7F023CC2" w14:textId="77777777" w:rsidR="00DE196E" w:rsidRPr="00613285" w:rsidRDefault="00DE196E" w:rsidP="00DE196E">
            <w:pPr>
              <w:pStyle w:val="Stil1"/>
              <w:spacing w:after="0"/>
              <w:rPr>
                <w:color w:val="000000"/>
              </w:rPr>
            </w:pPr>
            <w:r>
              <w:rPr>
                <w:color w:val="000000"/>
              </w:rPr>
              <w:t>20.5/007</w:t>
            </w:r>
          </w:p>
        </w:tc>
        <w:tc>
          <w:tcPr>
            <w:tcW w:w="6957" w:type="dxa"/>
            <w:tcBorders>
              <w:top w:val="nil"/>
              <w:left w:val="nil"/>
              <w:bottom w:val="single" w:sz="4" w:space="0" w:color="auto"/>
              <w:right w:val="single" w:sz="4" w:space="0" w:color="auto"/>
            </w:tcBorders>
            <w:shd w:val="clear" w:color="auto" w:fill="auto"/>
            <w:vAlign w:val="center"/>
          </w:tcPr>
          <w:p w14:paraId="13E1DAB6" w14:textId="77777777" w:rsidR="00DE196E" w:rsidRPr="003D0D13" w:rsidRDefault="00DE196E" w:rsidP="00DE196E">
            <w:pPr>
              <w:pStyle w:val="Stil1"/>
              <w:spacing w:after="0"/>
              <w:jc w:val="both"/>
              <w:rPr>
                <w:color w:val="000000"/>
              </w:rPr>
            </w:pPr>
            <w:r w:rsidRPr="003D0D13">
              <w:rPr>
                <w:color w:val="000000"/>
              </w:rPr>
              <w:t>150 W.Yüksek Basınçlı Ateşlemeli Tip Alüminyum Sıvama Gövde Ve Alüminyum Döküm Kuyruklu (Komple )Sodyum Buharlı Aydınlatma Armatürleri Demir,Ağaç Ve Beton Direklerde (Ampulü Hariç)</w:t>
            </w:r>
          </w:p>
        </w:tc>
        <w:tc>
          <w:tcPr>
            <w:tcW w:w="850" w:type="dxa"/>
            <w:tcBorders>
              <w:top w:val="nil"/>
              <w:left w:val="nil"/>
              <w:bottom w:val="single" w:sz="4" w:space="0" w:color="auto"/>
              <w:right w:val="single" w:sz="4" w:space="0" w:color="auto"/>
            </w:tcBorders>
            <w:shd w:val="clear" w:color="auto" w:fill="auto"/>
            <w:vAlign w:val="center"/>
          </w:tcPr>
          <w:p w14:paraId="5A9031E3" w14:textId="77777777" w:rsidR="00DE196E" w:rsidRPr="006509CA" w:rsidRDefault="00DE196E" w:rsidP="00DE196E">
            <w:pPr>
              <w:pStyle w:val="Stil1"/>
              <w:spacing w:after="0"/>
            </w:pPr>
            <w:r>
              <w:t>Ad</w:t>
            </w:r>
          </w:p>
        </w:tc>
      </w:tr>
      <w:tr w:rsidR="00DE196E" w:rsidRPr="001B729E" w14:paraId="5019D710"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EB8BE09" w14:textId="77777777" w:rsidR="00DE196E" w:rsidRPr="00DE196E" w:rsidRDefault="00DE196E" w:rsidP="00DE196E">
            <w:pPr>
              <w:pStyle w:val="Stil1"/>
              <w:spacing w:after="0"/>
              <w:rPr>
                <w:rFonts w:cs="Times New Roman"/>
                <w:b/>
                <w:color w:val="000000"/>
              </w:rPr>
            </w:pPr>
            <w:r w:rsidRPr="00DE196E">
              <w:rPr>
                <w:rFonts w:cs="Times New Roman"/>
                <w:b/>
                <w:color w:val="000000"/>
              </w:rPr>
              <w:t>32</w:t>
            </w:r>
          </w:p>
        </w:tc>
        <w:tc>
          <w:tcPr>
            <w:tcW w:w="1407" w:type="dxa"/>
            <w:tcBorders>
              <w:top w:val="nil"/>
              <w:left w:val="nil"/>
              <w:bottom w:val="single" w:sz="4" w:space="0" w:color="auto"/>
              <w:right w:val="single" w:sz="4" w:space="0" w:color="auto"/>
            </w:tcBorders>
            <w:shd w:val="clear" w:color="auto" w:fill="auto"/>
            <w:vAlign w:val="center"/>
          </w:tcPr>
          <w:p w14:paraId="605F269A" w14:textId="77777777" w:rsidR="00DE196E" w:rsidRPr="006509CA" w:rsidRDefault="00DE196E" w:rsidP="00DE196E">
            <w:pPr>
              <w:pStyle w:val="Stil1"/>
              <w:spacing w:after="0"/>
            </w:pPr>
            <w:r>
              <w:rPr>
                <w:color w:val="000000" w:themeColor="text1"/>
                <w:szCs w:val="24"/>
                <w:shd w:val="clear" w:color="auto" w:fill="FFFFFF"/>
              </w:rPr>
              <w:t>ÖBF YP 01</w:t>
            </w:r>
          </w:p>
        </w:tc>
        <w:tc>
          <w:tcPr>
            <w:tcW w:w="6957" w:type="dxa"/>
            <w:tcBorders>
              <w:top w:val="nil"/>
              <w:left w:val="nil"/>
              <w:bottom w:val="single" w:sz="4" w:space="0" w:color="auto"/>
              <w:right w:val="single" w:sz="4" w:space="0" w:color="auto"/>
            </w:tcBorders>
            <w:shd w:val="clear" w:color="auto" w:fill="auto"/>
            <w:vAlign w:val="center"/>
          </w:tcPr>
          <w:p w14:paraId="3D58B8CA" w14:textId="04786D3B" w:rsidR="00DE196E" w:rsidRPr="006023F0" w:rsidRDefault="00DE196E" w:rsidP="00DE196E">
            <w:pPr>
              <w:pStyle w:val="Stil1"/>
              <w:spacing w:after="0"/>
              <w:jc w:val="both"/>
            </w:pPr>
            <w:r>
              <w:t>H:250</w:t>
            </w:r>
            <w:r w:rsidR="00013993">
              <w:t>-300</w:t>
            </w:r>
            <w:r>
              <w:t xml:space="preserve"> cm Dekoratif Aydınlatma Direği </w:t>
            </w:r>
          </w:p>
        </w:tc>
        <w:tc>
          <w:tcPr>
            <w:tcW w:w="850" w:type="dxa"/>
            <w:tcBorders>
              <w:top w:val="nil"/>
              <w:left w:val="nil"/>
              <w:bottom w:val="single" w:sz="4" w:space="0" w:color="auto"/>
              <w:right w:val="single" w:sz="4" w:space="0" w:color="auto"/>
            </w:tcBorders>
            <w:shd w:val="clear" w:color="auto" w:fill="auto"/>
            <w:vAlign w:val="center"/>
          </w:tcPr>
          <w:p w14:paraId="0FB5E4DE" w14:textId="77777777" w:rsidR="00DE196E" w:rsidRPr="006509CA" w:rsidRDefault="00DE196E" w:rsidP="00DE196E">
            <w:pPr>
              <w:pStyle w:val="Stil1"/>
              <w:spacing w:after="0"/>
            </w:pPr>
            <w:r>
              <w:t>Ad</w:t>
            </w:r>
          </w:p>
        </w:tc>
      </w:tr>
      <w:tr w:rsidR="00DE196E" w:rsidRPr="001B729E" w14:paraId="1F3796F9" w14:textId="77777777" w:rsidTr="00DE196E">
        <w:trPr>
          <w:trHeight w:val="340"/>
        </w:trPr>
        <w:tc>
          <w:tcPr>
            <w:tcW w:w="1134" w:type="dxa"/>
            <w:tcBorders>
              <w:top w:val="nil"/>
              <w:left w:val="single" w:sz="4" w:space="0" w:color="auto"/>
              <w:bottom w:val="single" w:sz="4" w:space="0" w:color="auto"/>
              <w:right w:val="single" w:sz="4" w:space="0" w:color="auto"/>
            </w:tcBorders>
            <w:shd w:val="clear" w:color="auto" w:fill="auto"/>
            <w:noWrap/>
            <w:vAlign w:val="center"/>
          </w:tcPr>
          <w:p w14:paraId="0A5C666B" w14:textId="77777777" w:rsidR="00DE196E" w:rsidRPr="00DE196E" w:rsidRDefault="00DE196E" w:rsidP="00DE196E">
            <w:pPr>
              <w:pStyle w:val="Stil1"/>
              <w:spacing w:after="0"/>
              <w:rPr>
                <w:rFonts w:cs="Times New Roman"/>
                <w:b/>
                <w:color w:val="000000"/>
              </w:rPr>
            </w:pPr>
            <w:r w:rsidRPr="00DE196E">
              <w:rPr>
                <w:rFonts w:cs="Times New Roman"/>
                <w:b/>
                <w:color w:val="000000"/>
              </w:rPr>
              <w:t>33</w:t>
            </w:r>
          </w:p>
        </w:tc>
        <w:tc>
          <w:tcPr>
            <w:tcW w:w="1407" w:type="dxa"/>
            <w:tcBorders>
              <w:top w:val="nil"/>
              <w:left w:val="nil"/>
              <w:bottom w:val="single" w:sz="4" w:space="0" w:color="auto"/>
              <w:right w:val="single" w:sz="4" w:space="0" w:color="auto"/>
            </w:tcBorders>
            <w:shd w:val="clear" w:color="auto" w:fill="auto"/>
            <w:vAlign w:val="center"/>
          </w:tcPr>
          <w:p w14:paraId="15D1D60A" w14:textId="77777777" w:rsidR="00DE196E" w:rsidRPr="006509CA" w:rsidRDefault="00DE196E" w:rsidP="00DE196E">
            <w:pPr>
              <w:pStyle w:val="Stil1"/>
              <w:spacing w:after="0"/>
            </w:pPr>
            <w:r>
              <w:rPr>
                <w:color w:val="000000" w:themeColor="text1"/>
                <w:szCs w:val="24"/>
                <w:shd w:val="clear" w:color="auto" w:fill="FFFFFF"/>
              </w:rPr>
              <w:t>ÖBF YP 02</w:t>
            </w:r>
          </w:p>
        </w:tc>
        <w:tc>
          <w:tcPr>
            <w:tcW w:w="6957" w:type="dxa"/>
            <w:tcBorders>
              <w:top w:val="nil"/>
              <w:left w:val="nil"/>
              <w:bottom w:val="single" w:sz="4" w:space="0" w:color="auto"/>
              <w:right w:val="single" w:sz="4" w:space="0" w:color="auto"/>
            </w:tcBorders>
            <w:shd w:val="clear" w:color="auto" w:fill="auto"/>
            <w:vAlign w:val="center"/>
          </w:tcPr>
          <w:p w14:paraId="2E0CF5D5" w14:textId="190C6212" w:rsidR="00DE196E" w:rsidRPr="006023F0" w:rsidRDefault="00DE196E" w:rsidP="00DE196E">
            <w:pPr>
              <w:pStyle w:val="Stil1"/>
              <w:spacing w:after="0"/>
              <w:jc w:val="both"/>
            </w:pPr>
            <w:r>
              <w:t>H:</w:t>
            </w:r>
            <w:r w:rsidR="00013993">
              <w:t>50-</w:t>
            </w:r>
            <w:r>
              <w:t xml:space="preserve">100 cm Dekoratif Aydınlatma Direği </w:t>
            </w:r>
          </w:p>
        </w:tc>
        <w:tc>
          <w:tcPr>
            <w:tcW w:w="850" w:type="dxa"/>
            <w:tcBorders>
              <w:top w:val="nil"/>
              <w:left w:val="nil"/>
              <w:bottom w:val="single" w:sz="4" w:space="0" w:color="auto"/>
              <w:right w:val="single" w:sz="4" w:space="0" w:color="auto"/>
            </w:tcBorders>
            <w:shd w:val="clear" w:color="auto" w:fill="auto"/>
            <w:vAlign w:val="center"/>
          </w:tcPr>
          <w:p w14:paraId="423FA8B2" w14:textId="77777777" w:rsidR="00DE196E" w:rsidRPr="006509CA" w:rsidRDefault="00DE196E" w:rsidP="00DE196E">
            <w:pPr>
              <w:pStyle w:val="Stil1"/>
              <w:spacing w:after="0"/>
            </w:pPr>
            <w:r>
              <w:t>Ad</w:t>
            </w:r>
          </w:p>
        </w:tc>
      </w:tr>
    </w:tbl>
    <w:p w14:paraId="32A78DEC" w14:textId="77777777" w:rsidR="00DE196E" w:rsidRPr="00DE196E" w:rsidRDefault="00DE196E" w:rsidP="00DE196E"/>
    <w:p w14:paraId="60FC6ACD" w14:textId="77777777" w:rsidR="00323340" w:rsidRPr="00323340" w:rsidRDefault="00323340" w:rsidP="00323340"/>
    <w:p w14:paraId="4E9A3308" w14:textId="77777777" w:rsidR="00EA1FD7" w:rsidRPr="00CE2411" w:rsidRDefault="00EA1FD7" w:rsidP="00CE2411">
      <w:pPr>
        <w:spacing w:before="120" w:line="276" w:lineRule="auto"/>
        <w:rPr>
          <w:rFonts w:ascii="Arial Narrow" w:hAnsi="Arial Narrow" w:cs="Arial"/>
          <w:b/>
          <w:sz w:val="22"/>
          <w:szCs w:val="22"/>
        </w:rPr>
      </w:pPr>
    </w:p>
    <w:p w14:paraId="0CA49DB7" w14:textId="77777777" w:rsidR="00EA1FD7" w:rsidRDefault="00EA1FD7" w:rsidP="004A3E10">
      <w:pPr>
        <w:spacing w:before="120"/>
        <w:rPr>
          <w:rFonts w:ascii="Arial Narrow" w:hAnsi="Arial Narrow" w:cs="Arial"/>
          <w:sz w:val="22"/>
          <w:szCs w:val="22"/>
        </w:rPr>
      </w:pPr>
    </w:p>
    <w:p w14:paraId="224326DC" w14:textId="77777777" w:rsidR="008F517D" w:rsidRDefault="008F517D" w:rsidP="004A3E10">
      <w:pPr>
        <w:spacing w:before="120"/>
        <w:rPr>
          <w:rFonts w:ascii="Arial Narrow" w:hAnsi="Arial Narrow" w:cs="Arial"/>
          <w:sz w:val="22"/>
          <w:szCs w:val="22"/>
        </w:rPr>
      </w:pPr>
    </w:p>
    <w:p w14:paraId="0536944D" w14:textId="77777777" w:rsidR="008F517D" w:rsidRDefault="008F517D" w:rsidP="004A3E10">
      <w:pPr>
        <w:spacing w:before="120"/>
        <w:rPr>
          <w:rFonts w:ascii="Arial Narrow" w:hAnsi="Arial Narrow" w:cs="Arial"/>
          <w:sz w:val="22"/>
          <w:szCs w:val="22"/>
        </w:rPr>
      </w:pPr>
    </w:p>
    <w:p w14:paraId="19E4014D" w14:textId="77777777" w:rsidR="008F517D" w:rsidRDefault="008F517D" w:rsidP="004A3E10">
      <w:pPr>
        <w:spacing w:before="120"/>
        <w:rPr>
          <w:rFonts w:ascii="Arial Narrow" w:hAnsi="Arial Narrow" w:cs="Arial"/>
          <w:sz w:val="22"/>
          <w:szCs w:val="22"/>
        </w:rPr>
      </w:pPr>
    </w:p>
    <w:p w14:paraId="5B12AAB5" w14:textId="77777777" w:rsidR="00EA1FD7" w:rsidRDefault="00EA1FD7" w:rsidP="004A3E10">
      <w:pPr>
        <w:spacing w:before="120"/>
        <w:rPr>
          <w:rFonts w:ascii="Arial Narrow" w:hAnsi="Arial Narrow" w:cs="Arial"/>
          <w:sz w:val="22"/>
          <w:szCs w:val="22"/>
        </w:rPr>
      </w:pPr>
    </w:p>
    <w:p w14:paraId="762BC362" w14:textId="77777777" w:rsidR="00CE2411" w:rsidRDefault="00CE2411" w:rsidP="004A3E10">
      <w:pPr>
        <w:spacing w:before="120"/>
        <w:rPr>
          <w:rFonts w:ascii="Arial Narrow" w:hAnsi="Arial Narrow" w:cs="Arial"/>
          <w:sz w:val="22"/>
          <w:szCs w:val="22"/>
        </w:rPr>
      </w:pPr>
    </w:p>
    <w:p w14:paraId="07F37A72" w14:textId="77777777" w:rsidR="00EA1FD7" w:rsidRDefault="00EA1FD7" w:rsidP="004A3E10">
      <w:pPr>
        <w:spacing w:before="120"/>
        <w:rPr>
          <w:rFonts w:ascii="Arial Narrow" w:hAnsi="Arial Narrow" w:cs="Arial"/>
          <w:sz w:val="22"/>
          <w:szCs w:val="22"/>
        </w:rPr>
      </w:pPr>
    </w:p>
    <w:p w14:paraId="22AD1400" w14:textId="77777777" w:rsidR="00852171" w:rsidRDefault="00852171" w:rsidP="00DE196E">
      <w:pPr>
        <w:spacing w:before="120"/>
        <w:ind w:firstLine="0"/>
        <w:rPr>
          <w:rFonts w:ascii="Arial Narrow" w:hAnsi="Arial Narrow" w:cs="Arial"/>
          <w:sz w:val="22"/>
          <w:szCs w:val="22"/>
        </w:rPr>
      </w:pPr>
    </w:p>
    <w:p w14:paraId="64E4FA65" w14:textId="77777777" w:rsidR="001B25BD" w:rsidRDefault="001B25BD" w:rsidP="00DE196E">
      <w:pPr>
        <w:spacing w:before="120"/>
        <w:ind w:firstLine="0"/>
        <w:rPr>
          <w:rFonts w:ascii="Arial Narrow" w:hAnsi="Arial Narrow" w:cs="Arial"/>
          <w:sz w:val="22"/>
          <w:szCs w:val="22"/>
        </w:rPr>
      </w:pPr>
    </w:p>
    <w:p w14:paraId="3F66EFF3" w14:textId="77777777" w:rsidR="001B25BD" w:rsidRPr="001B729E" w:rsidRDefault="001B25BD" w:rsidP="00DE196E">
      <w:pPr>
        <w:spacing w:before="120"/>
        <w:ind w:firstLine="0"/>
        <w:rPr>
          <w:rFonts w:ascii="Arial Narrow" w:hAnsi="Arial Narrow" w:cs="Arial"/>
          <w:sz w:val="22"/>
          <w:szCs w:val="22"/>
        </w:rPr>
      </w:pPr>
    </w:p>
    <w:p w14:paraId="6B100F65" w14:textId="77777777" w:rsidR="003A34EA" w:rsidRPr="001B729E" w:rsidRDefault="00C821CB" w:rsidP="00852171">
      <w:pPr>
        <w:pStyle w:val="Balk2"/>
      </w:pPr>
      <w:bookmarkStart w:id="9" w:name="_Toc53065750"/>
      <w:r w:rsidRPr="001B729E">
        <w:lastRenderedPageBreak/>
        <w:t>3.3</w:t>
      </w:r>
      <w:r w:rsidR="00657D3E" w:rsidRPr="001B729E">
        <w:t xml:space="preserve"> BİRİM FİYAT TARİFLERİ</w:t>
      </w:r>
      <w:bookmarkEnd w:id="9"/>
    </w:p>
    <w:p w14:paraId="622B98E4" w14:textId="77777777" w:rsidR="00250630" w:rsidRPr="001B729E" w:rsidRDefault="001B25BD" w:rsidP="00852171">
      <w:pPr>
        <w:pStyle w:val="Balk3"/>
      </w:pPr>
      <w:bookmarkStart w:id="10" w:name="_Toc53065751"/>
      <w:r>
        <w:t>3.3.1.</w:t>
      </w:r>
      <w:r w:rsidR="00CE2411">
        <w:t xml:space="preserve"> </w:t>
      </w:r>
      <w:r w:rsidR="00213BE9">
        <w:t>Peyzaj</w:t>
      </w:r>
      <w:r w:rsidR="00213BE9" w:rsidRPr="001B729E">
        <w:t xml:space="preserve"> Uygulama İşleri</w:t>
      </w:r>
      <w:bookmarkEnd w:id="10"/>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8706"/>
        <w:gridCol w:w="835"/>
      </w:tblGrid>
      <w:tr w:rsidR="00C821CB" w:rsidRPr="001B729E" w14:paraId="08140314" w14:textId="77777777" w:rsidTr="00852171">
        <w:trPr>
          <w:trHeight w:val="57"/>
        </w:trPr>
        <w:tc>
          <w:tcPr>
            <w:tcW w:w="921" w:type="dxa"/>
            <w:tcBorders>
              <w:top w:val="single" w:sz="4" w:space="0" w:color="auto"/>
              <w:left w:val="single" w:sz="4" w:space="0" w:color="auto"/>
              <w:bottom w:val="nil"/>
              <w:right w:val="nil"/>
            </w:tcBorders>
            <w:shd w:val="clear" w:color="auto" w:fill="auto"/>
            <w:noWrap/>
            <w:vAlign w:val="center"/>
            <w:hideMark/>
          </w:tcPr>
          <w:p w14:paraId="3D953EC4" w14:textId="77777777" w:rsidR="00C821CB" w:rsidRPr="00852171" w:rsidRDefault="00C821CB" w:rsidP="00852171">
            <w:pPr>
              <w:ind w:firstLine="0"/>
              <w:jc w:val="center"/>
              <w:rPr>
                <w:b/>
              </w:rPr>
            </w:pPr>
            <w:bookmarkStart w:id="11" w:name="RANGE!B7:C13"/>
            <w:r w:rsidRPr="00852171">
              <w:rPr>
                <w:b/>
              </w:rPr>
              <w:t>Sıra No</w:t>
            </w:r>
            <w:bookmarkEnd w:id="11"/>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2195BA2D" w14:textId="77777777" w:rsidR="00C821CB" w:rsidRPr="00852171" w:rsidRDefault="00C821CB" w:rsidP="00852171">
            <w:pPr>
              <w:ind w:firstLine="0"/>
              <w:rPr>
                <w:b/>
              </w:rPr>
            </w:pPr>
            <w:r w:rsidRPr="00852171">
              <w:rPr>
                <w:b/>
              </w:rPr>
              <w:t>1</w:t>
            </w:r>
          </w:p>
        </w:tc>
      </w:tr>
      <w:tr w:rsidR="00C821CB" w:rsidRPr="001B729E" w14:paraId="0B7C04B3" w14:textId="77777777" w:rsidTr="00852171">
        <w:trPr>
          <w:trHeight w:val="57"/>
        </w:trPr>
        <w:tc>
          <w:tcPr>
            <w:tcW w:w="921" w:type="dxa"/>
            <w:tcBorders>
              <w:top w:val="nil"/>
              <w:left w:val="single" w:sz="4" w:space="0" w:color="auto"/>
              <w:bottom w:val="nil"/>
              <w:right w:val="nil"/>
            </w:tcBorders>
            <w:shd w:val="clear" w:color="auto" w:fill="auto"/>
            <w:noWrap/>
            <w:vAlign w:val="center"/>
            <w:hideMark/>
          </w:tcPr>
          <w:p w14:paraId="02C6C89F" w14:textId="77777777" w:rsidR="00C821CB" w:rsidRPr="00852171" w:rsidRDefault="00C821CB" w:rsidP="00852171">
            <w:pPr>
              <w:ind w:firstLine="0"/>
              <w:jc w:val="center"/>
              <w:rPr>
                <w:b/>
              </w:rPr>
            </w:pPr>
            <w:r w:rsidRPr="00852171">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1F0B31A3" w14:textId="77777777" w:rsidR="00744E31" w:rsidRPr="00852171" w:rsidRDefault="00744E31" w:rsidP="00852171">
            <w:pPr>
              <w:ind w:firstLine="0"/>
              <w:rPr>
                <w:b/>
              </w:rPr>
            </w:pPr>
            <w:r w:rsidRPr="00852171">
              <w:rPr>
                <w:b/>
              </w:rPr>
              <w:t>15.150.1003</w:t>
            </w:r>
          </w:p>
        </w:tc>
      </w:tr>
      <w:tr w:rsidR="00C821CB" w:rsidRPr="001B729E" w14:paraId="492352BD" w14:textId="77777777" w:rsidTr="00852171">
        <w:trPr>
          <w:trHeight w:val="57"/>
        </w:trPr>
        <w:tc>
          <w:tcPr>
            <w:tcW w:w="921" w:type="dxa"/>
            <w:tcBorders>
              <w:top w:val="nil"/>
              <w:left w:val="single" w:sz="4" w:space="0" w:color="auto"/>
              <w:bottom w:val="nil"/>
              <w:right w:val="nil"/>
            </w:tcBorders>
            <w:shd w:val="clear" w:color="auto" w:fill="auto"/>
            <w:noWrap/>
            <w:vAlign w:val="center"/>
            <w:hideMark/>
          </w:tcPr>
          <w:p w14:paraId="2FCD0046" w14:textId="77777777" w:rsidR="00C821CB" w:rsidRPr="00852171" w:rsidRDefault="00C821CB" w:rsidP="00852171">
            <w:pPr>
              <w:ind w:firstLine="0"/>
              <w:jc w:val="center"/>
              <w:rPr>
                <w:b/>
              </w:rPr>
            </w:pPr>
            <w:r w:rsidRPr="00852171">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66904E93" w14:textId="77777777" w:rsidR="00C821CB" w:rsidRPr="00852171" w:rsidRDefault="00852171" w:rsidP="00852171">
            <w:pPr>
              <w:ind w:firstLine="0"/>
              <w:rPr>
                <w:rFonts w:ascii="Arial" w:hAnsi="Arial"/>
                <w:b/>
                <w:sz w:val="18"/>
                <w:szCs w:val="18"/>
              </w:rPr>
            </w:pPr>
            <w:r w:rsidRPr="00852171">
              <w:rPr>
                <w:b/>
              </w:rPr>
              <w:t>Beton Santralinde Üretilen Veya Satın Alınan Ve Beton Pompasıyla Basılan, C 16/20 Basınç Dayanım Sınıfında, Gri Renkte, Normal Hazır Beton Dökülmesi(Beton Nakli Dahil)</w:t>
            </w:r>
          </w:p>
        </w:tc>
      </w:tr>
      <w:tr w:rsidR="00C821CB" w:rsidRPr="001B729E" w14:paraId="7186BA39" w14:textId="77777777" w:rsidTr="00852171">
        <w:trPr>
          <w:trHeight w:val="57"/>
        </w:trPr>
        <w:tc>
          <w:tcPr>
            <w:tcW w:w="921" w:type="dxa"/>
            <w:tcBorders>
              <w:top w:val="nil"/>
              <w:left w:val="single" w:sz="4" w:space="0" w:color="auto"/>
              <w:bottom w:val="nil"/>
              <w:right w:val="nil"/>
            </w:tcBorders>
            <w:shd w:val="clear" w:color="auto" w:fill="auto"/>
            <w:noWrap/>
            <w:vAlign w:val="center"/>
            <w:hideMark/>
          </w:tcPr>
          <w:p w14:paraId="6B2A07BB" w14:textId="77777777" w:rsidR="00C821CB" w:rsidRPr="00852171" w:rsidRDefault="00C821CB" w:rsidP="00852171">
            <w:pPr>
              <w:ind w:firstLine="0"/>
              <w:jc w:val="center"/>
              <w:rPr>
                <w:b/>
              </w:rPr>
            </w:pPr>
            <w:r w:rsidRPr="00852171">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4677806D" w14:textId="77777777" w:rsidR="00C821CB" w:rsidRPr="00852171" w:rsidRDefault="00852171" w:rsidP="00852171">
            <w:pPr>
              <w:ind w:firstLine="0"/>
              <w:rPr>
                <w:b/>
              </w:rPr>
            </w:pPr>
            <w:r>
              <w:rPr>
                <w:b/>
              </w:rPr>
              <w:t>m</w:t>
            </w:r>
            <w:r w:rsidRPr="00852171">
              <w:rPr>
                <w:b/>
                <w:vertAlign w:val="superscript"/>
              </w:rPr>
              <w:t>3</w:t>
            </w:r>
          </w:p>
        </w:tc>
      </w:tr>
      <w:tr w:rsidR="00C821CB" w:rsidRPr="001B729E" w14:paraId="7B2105B9" w14:textId="77777777" w:rsidTr="00852171">
        <w:trPr>
          <w:trHeight w:val="57"/>
        </w:trPr>
        <w:tc>
          <w:tcPr>
            <w:tcW w:w="921" w:type="dxa"/>
            <w:tcBorders>
              <w:top w:val="nil"/>
              <w:left w:val="single" w:sz="4" w:space="0" w:color="auto"/>
              <w:bottom w:val="nil"/>
              <w:right w:val="nil"/>
            </w:tcBorders>
            <w:shd w:val="clear" w:color="auto" w:fill="auto"/>
            <w:noWrap/>
            <w:vAlign w:val="center"/>
            <w:hideMark/>
          </w:tcPr>
          <w:p w14:paraId="58A31ABC" w14:textId="77777777" w:rsidR="00C821CB" w:rsidRPr="00852171" w:rsidRDefault="00C821CB" w:rsidP="00852171">
            <w:pPr>
              <w:ind w:firstLine="0"/>
              <w:jc w:val="center"/>
              <w:rPr>
                <w:b/>
              </w:rPr>
            </w:pPr>
            <w:r w:rsidRPr="00852171">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04458C38" w14:textId="77777777" w:rsidR="00C821CB" w:rsidRPr="00852171" w:rsidRDefault="00852171" w:rsidP="00852171">
            <w:pPr>
              <w:ind w:firstLine="0"/>
              <w:rPr>
                <w:b/>
              </w:rPr>
            </w:pPr>
            <w:r w:rsidRPr="00852171">
              <w:rPr>
                <w:b/>
              </w:rPr>
              <w:t>Çevre Ve Şehircilik Bakanlığı 2020 Yılı İnşaat Ve Tesisat Birim Fiyatları</w:t>
            </w:r>
          </w:p>
        </w:tc>
      </w:tr>
      <w:tr w:rsidR="00C821CB" w:rsidRPr="001B729E" w14:paraId="3CC3A4C3" w14:textId="77777777" w:rsidTr="00852171">
        <w:trPr>
          <w:trHeight w:val="5407"/>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3CE5920D" w14:textId="77777777" w:rsidR="00C821CB" w:rsidRPr="00852171" w:rsidRDefault="00C821CB" w:rsidP="00852171">
            <w:pPr>
              <w:ind w:firstLine="0"/>
              <w:jc w:val="center"/>
              <w:rPr>
                <w:b/>
              </w:rPr>
            </w:pPr>
            <w:r w:rsidRPr="00852171">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4E20E2B3" w14:textId="77777777" w:rsidR="00657C12" w:rsidRDefault="00B026C9" w:rsidP="00B31E10">
            <w:pPr>
              <w:ind w:firstLine="0"/>
            </w:pPr>
            <w:r w:rsidRPr="00B026C9">
              <w:t xml:space="preserve">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w:t>
            </w:r>
            <w:r w:rsidR="00B42C59" w:rsidRPr="00B026C9">
              <w:t>trans mikser</w:t>
            </w:r>
            <w:r w:rsidRPr="00B026C9">
              <w:t xml:space="preserve">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w:t>
            </w:r>
            <w:r w:rsidR="00B42C59">
              <w:t>kırmat</w:t>
            </w:r>
            <w:r w:rsidR="00B42C59" w:rsidRPr="00B026C9">
              <w:t>aş</w:t>
            </w:r>
            <w:r w:rsidRPr="00B026C9">
              <w:t>, çimento, su ve gerektiğinde katkı malzemesi ile C 16/20 sınıfında üretilen veya bu niteliklere sahip beton tesisinden satın</w:t>
            </w:r>
            <w:r w:rsidRPr="00B026C9">
              <w:rPr>
                <w:shd w:val="clear" w:color="auto" w:fill="F9F9F9"/>
              </w:rPr>
              <w:t xml:space="preserve"> </w:t>
            </w:r>
            <w:r w:rsidRPr="00B026C9">
              <w:t xml:space="preserve">alınan hazır beton harcının; beton kalite kontrollerinin yapılması, </w:t>
            </w:r>
            <w:r w:rsidR="00B42C59" w:rsidRPr="00B026C9">
              <w:t>trans mikserlere</w:t>
            </w:r>
            <w:r w:rsidRPr="00B026C9">
              <w:t xml:space="preserv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w:t>
            </w:r>
            <w:r w:rsidRPr="00B026C9">
              <w:rPr>
                <w:shd w:val="clear" w:color="auto" w:fill="F9F9F9"/>
              </w:rPr>
              <w:t xml:space="preserve"> </w:t>
            </w:r>
            <w:r w:rsidRPr="00B026C9">
              <w:t>giderleri ve kârı dâhil, yerinde dökülmüş ve basınç dayanımı C 16/20 olan gri renkte, normal hazır betonun 1 m³</w:t>
            </w:r>
            <w:r w:rsidR="00861BEF">
              <w:t xml:space="preserve"> </w:t>
            </w:r>
            <w:r w:rsidRPr="00B026C9">
              <w:t>fiyatı:</w:t>
            </w:r>
          </w:p>
          <w:p w14:paraId="5EA5CF08" w14:textId="77777777" w:rsidR="00295C7C" w:rsidRDefault="00B026C9" w:rsidP="00852171">
            <w:pPr>
              <w:ind w:firstLine="0"/>
            </w:pPr>
            <w:r w:rsidRPr="00B026C9">
              <w:t>ÖLÇÜ:</w:t>
            </w:r>
            <w:r w:rsidR="00B42C59">
              <w:t xml:space="preserve"> </w:t>
            </w:r>
            <w:r w:rsidRPr="00B026C9">
              <w:t xml:space="preserve">Projedeki boyutlar üzerinden hesaplanır. </w:t>
            </w:r>
          </w:p>
          <w:p w14:paraId="1A04563A" w14:textId="77777777" w:rsidR="00B026C9" w:rsidRDefault="00B026C9" w:rsidP="00852171">
            <w:pPr>
              <w:ind w:firstLine="0"/>
            </w:pPr>
            <w:r w:rsidRPr="00B026C9">
              <w:t>NOT:</w:t>
            </w:r>
          </w:p>
          <w:p w14:paraId="336CAD43" w14:textId="77777777" w:rsidR="00B026C9" w:rsidRDefault="00B026C9" w:rsidP="00852171">
            <w:pPr>
              <w:ind w:firstLine="0"/>
            </w:pPr>
            <w:r w:rsidRPr="00B026C9">
              <w:t xml:space="preserve"> 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14:paraId="6B3FB409" w14:textId="77777777" w:rsidR="00B026C9" w:rsidRDefault="00B026C9" w:rsidP="00852171">
            <w:pPr>
              <w:ind w:firstLine="0"/>
            </w:pPr>
            <w:r w:rsidRPr="00B026C9">
              <w:t xml:space="preserve"> 2) Betonun satın alınarak temin edilmesi halinde, üzerinde işin adı da belirtilmiş olan faturaların birer suretinin ödeme belgelerine eklenmesi zorunludur. </w:t>
            </w:r>
          </w:p>
          <w:p w14:paraId="05EAAF2A" w14:textId="77777777" w:rsidR="00B026C9" w:rsidRDefault="00B026C9" w:rsidP="00852171">
            <w:pPr>
              <w:ind w:firstLine="0"/>
            </w:pPr>
            <w:r w:rsidRPr="00B026C9">
              <w:t xml:space="preserve">3) Beton bünyesine ilave olarak konulacak katkı malzemesinin bedeli ayrıca ödenecektir. </w:t>
            </w:r>
          </w:p>
          <w:p w14:paraId="174E9555" w14:textId="77777777" w:rsidR="00E02622" w:rsidRPr="00B026C9" w:rsidRDefault="00B026C9" w:rsidP="00852171">
            <w:pPr>
              <w:ind w:firstLine="0"/>
            </w:pPr>
            <w:r w:rsidRPr="00B026C9">
              <w:t>4) Pompa kullanılmaması halinde analizden pompa bedeli düşülür.</w:t>
            </w:r>
          </w:p>
        </w:tc>
      </w:tr>
      <w:tr w:rsidR="00C821CB" w:rsidRPr="001B729E" w14:paraId="37C44EE5" w14:textId="77777777" w:rsidTr="00852171">
        <w:trPr>
          <w:trHeight w:val="101"/>
        </w:trPr>
        <w:tc>
          <w:tcPr>
            <w:tcW w:w="921" w:type="dxa"/>
            <w:tcBorders>
              <w:top w:val="nil"/>
              <w:left w:val="nil"/>
              <w:bottom w:val="nil"/>
              <w:right w:val="nil"/>
            </w:tcBorders>
            <w:shd w:val="clear" w:color="auto" w:fill="auto"/>
            <w:noWrap/>
            <w:vAlign w:val="bottom"/>
            <w:hideMark/>
          </w:tcPr>
          <w:p w14:paraId="3894A03C" w14:textId="77777777" w:rsidR="00C821CB" w:rsidRPr="001B729E" w:rsidRDefault="00C821CB"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38D3FE01" w14:textId="77777777" w:rsidR="00C821CB" w:rsidRPr="001B729E" w:rsidRDefault="00C821CB" w:rsidP="00852171">
            <w:pPr>
              <w:ind w:left="71" w:firstLine="0"/>
              <w:rPr>
                <w:rFonts w:ascii="Arial Narrow" w:hAnsi="Arial Narrow" w:cs="Arial"/>
                <w:szCs w:val="22"/>
              </w:rPr>
            </w:pPr>
          </w:p>
        </w:tc>
      </w:tr>
      <w:tr w:rsidR="00C821CB" w:rsidRPr="001B729E" w14:paraId="0F4B9224" w14:textId="77777777" w:rsidTr="00852171">
        <w:trPr>
          <w:trHeight w:val="113"/>
        </w:trPr>
        <w:tc>
          <w:tcPr>
            <w:tcW w:w="921" w:type="dxa"/>
            <w:tcBorders>
              <w:top w:val="single" w:sz="4" w:space="0" w:color="auto"/>
              <w:left w:val="single" w:sz="4" w:space="0" w:color="auto"/>
              <w:bottom w:val="nil"/>
              <w:right w:val="nil"/>
            </w:tcBorders>
            <w:shd w:val="clear" w:color="auto" w:fill="auto"/>
            <w:noWrap/>
            <w:vAlign w:val="center"/>
            <w:hideMark/>
          </w:tcPr>
          <w:p w14:paraId="01137B91" w14:textId="77777777" w:rsidR="00C821CB" w:rsidRPr="00852171" w:rsidRDefault="00C821CB" w:rsidP="00852171">
            <w:pPr>
              <w:ind w:firstLine="0"/>
              <w:jc w:val="center"/>
              <w:rPr>
                <w:b/>
              </w:rPr>
            </w:pPr>
            <w:r w:rsidRPr="00852171">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63780B04" w14:textId="77777777" w:rsidR="00C821CB" w:rsidRPr="001B729E" w:rsidRDefault="00852171" w:rsidP="00852171">
            <w:pPr>
              <w:ind w:firstLine="0"/>
              <w:rPr>
                <w:b/>
                <w:bCs/>
              </w:rPr>
            </w:pPr>
            <w:r>
              <w:rPr>
                <w:b/>
                <w:bCs/>
              </w:rPr>
              <w:t>2</w:t>
            </w:r>
          </w:p>
        </w:tc>
      </w:tr>
      <w:tr w:rsidR="00C821CB" w:rsidRPr="001B729E" w14:paraId="2D887E83" w14:textId="77777777" w:rsidTr="00852171">
        <w:trPr>
          <w:trHeight w:val="113"/>
        </w:trPr>
        <w:tc>
          <w:tcPr>
            <w:tcW w:w="921" w:type="dxa"/>
            <w:tcBorders>
              <w:top w:val="nil"/>
              <w:left w:val="single" w:sz="4" w:space="0" w:color="auto"/>
              <w:bottom w:val="nil"/>
              <w:right w:val="nil"/>
            </w:tcBorders>
            <w:shd w:val="clear" w:color="auto" w:fill="auto"/>
            <w:noWrap/>
            <w:vAlign w:val="center"/>
            <w:hideMark/>
          </w:tcPr>
          <w:p w14:paraId="61322D6B" w14:textId="77777777" w:rsidR="00C821CB" w:rsidRPr="00852171" w:rsidRDefault="00C821CB" w:rsidP="00852171">
            <w:pPr>
              <w:ind w:firstLine="0"/>
              <w:jc w:val="center"/>
              <w:rPr>
                <w:b/>
              </w:rPr>
            </w:pPr>
            <w:r w:rsidRPr="00852171">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5D054081" w14:textId="77777777" w:rsidR="00C821CB" w:rsidRPr="001B729E" w:rsidRDefault="00852171" w:rsidP="00852171">
            <w:pPr>
              <w:ind w:firstLine="0"/>
              <w:rPr>
                <w:b/>
                <w:bCs/>
              </w:rPr>
            </w:pPr>
            <w:r>
              <w:rPr>
                <w:b/>
                <w:bCs/>
              </w:rPr>
              <w:t>15.415.1001</w:t>
            </w:r>
          </w:p>
        </w:tc>
      </w:tr>
      <w:tr w:rsidR="00C821CB" w:rsidRPr="001B729E" w14:paraId="36961FE6" w14:textId="77777777" w:rsidTr="00852171">
        <w:trPr>
          <w:trHeight w:val="113"/>
        </w:trPr>
        <w:tc>
          <w:tcPr>
            <w:tcW w:w="921" w:type="dxa"/>
            <w:tcBorders>
              <w:top w:val="nil"/>
              <w:left w:val="single" w:sz="4" w:space="0" w:color="auto"/>
              <w:bottom w:val="nil"/>
              <w:right w:val="nil"/>
            </w:tcBorders>
            <w:shd w:val="clear" w:color="auto" w:fill="auto"/>
            <w:noWrap/>
            <w:vAlign w:val="center"/>
            <w:hideMark/>
          </w:tcPr>
          <w:p w14:paraId="686A45C6" w14:textId="77777777" w:rsidR="00C821CB" w:rsidRPr="00852171" w:rsidRDefault="00C821CB" w:rsidP="00852171">
            <w:pPr>
              <w:ind w:firstLine="0"/>
              <w:jc w:val="center"/>
              <w:rPr>
                <w:b/>
              </w:rPr>
            </w:pPr>
            <w:r w:rsidRPr="00852171">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5003A322" w14:textId="77777777" w:rsidR="00C821CB" w:rsidRPr="001B729E" w:rsidRDefault="00852171" w:rsidP="00852171">
            <w:pPr>
              <w:ind w:firstLine="0"/>
              <w:rPr>
                <w:b/>
                <w:bCs/>
              </w:rPr>
            </w:pPr>
            <w:r w:rsidRPr="00E02622">
              <w:rPr>
                <w:b/>
                <w:bCs/>
              </w:rPr>
              <w:t>2 Cm Kalınlığında Açık Renkli Traverten Levha İle Döşeme Kaplaması Yapılması (2 Cm X 30-40-50 Cm X Serbest Boy) (Honlu Veya Cilalı)</w:t>
            </w:r>
          </w:p>
        </w:tc>
      </w:tr>
      <w:tr w:rsidR="00C821CB" w:rsidRPr="001B729E" w14:paraId="5DB6786A" w14:textId="77777777" w:rsidTr="00852171">
        <w:trPr>
          <w:trHeight w:val="113"/>
        </w:trPr>
        <w:tc>
          <w:tcPr>
            <w:tcW w:w="921" w:type="dxa"/>
            <w:tcBorders>
              <w:top w:val="nil"/>
              <w:left w:val="single" w:sz="4" w:space="0" w:color="auto"/>
              <w:bottom w:val="nil"/>
              <w:right w:val="nil"/>
            </w:tcBorders>
            <w:shd w:val="clear" w:color="auto" w:fill="auto"/>
            <w:noWrap/>
            <w:vAlign w:val="center"/>
            <w:hideMark/>
          </w:tcPr>
          <w:p w14:paraId="38529E83" w14:textId="77777777" w:rsidR="00C821CB" w:rsidRPr="00852171" w:rsidRDefault="00C821CB" w:rsidP="00852171">
            <w:pPr>
              <w:ind w:firstLine="0"/>
              <w:jc w:val="center"/>
              <w:rPr>
                <w:b/>
              </w:rPr>
            </w:pPr>
            <w:r w:rsidRPr="00852171">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5497C6E7" w14:textId="77777777" w:rsidR="00C821CB" w:rsidRPr="001B729E" w:rsidRDefault="00852171" w:rsidP="00852171">
            <w:pPr>
              <w:ind w:firstLine="0"/>
              <w:rPr>
                <w:b/>
                <w:bCs/>
              </w:rPr>
            </w:pPr>
            <w:r>
              <w:rPr>
                <w:b/>
                <w:bCs/>
              </w:rPr>
              <w:t>m²</w:t>
            </w:r>
          </w:p>
        </w:tc>
      </w:tr>
      <w:tr w:rsidR="00C821CB" w:rsidRPr="001B729E" w14:paraId="565CCAE1" w14:textId="77777777" w:rsidTr="00852171">
        <w:trPr>
          <w:trHeight w:val="113"/>
        </w:trPr>
        <w:tc>
          <w:tcPr>
            <w:tcW w:w="921" w:type="dxa"/>
            <w:tcBorders>
              <w:top w:val="nil"/>
              <w:left w:val="single" w:sz="4" w:space="0" w:color="auto"/>
              <w:bottom w:val="nil"/>
              <w:right w:val="nil"/>
            </w:tcBorders>
            <w:shd w:val="clear" w:color="auto" w:fill="auto"/>
            <w:noWrap/>
            <w:vAlign w:val="center"/>
            <w:hideMark/>
          </w:tcPr>
          <w:p w14:paraId="3C3654F2" w14:textId="77777777" w:rsidR="00C821CB" w:rsidRPr="00852171" w:rsidRDefault="00C821CB" w:rsidP="00852171">
            <w:pPr>
              <w:ind w:firstLine="0"/>
              <w:jc w:val="center"/>
              <w:rPr>
                <w:b/>
              </w:rPr>
            </w:pPr>
            <w:r w:rsidRPr="00852171">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0B65AAF9" w14:textId="77777777" w:rsidR="00C821CB" w:rsidRPr="001B729E" w:rsidRDefault="00852171" w:rsidP="00852171">
            <w:pPr>
              <w:ind w:firstLine="0"/>
              <w:rPr>
                <w:b/>
                <w:bCs/>
              </w:rPr>
            </w:pPr>
            <w:r>
              <w:rPr>
                <w:b/>
                <w:bCs/>
              </w:rPr>
              <w:t>Çevre Ve Şehircilik Bakanlığı 2020 Yılı İnşaat Ve Tesisat Birim Fiyatları</w:t>
            </w:r>
          </w:p>
        </w:tc>
      </w:tr>
      <w:tr w:rsidR="00C821CB" w:rsidRPr="001B729E" w14:paraId="488C962C" w14:textId="77777777" w:rsidTr="00852171">
        <w:trPr>
          <w:trHeight w:val="276"/>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0DFEAF6" w14:textId="77777777" w:rsidR="00C821CB" w:rsidRPr="00852171" w:rsidRDefault="00C821CB" w:rsidP="00852171">
            <w:pPr>
              <w:ind w:firstLine="0"/>
              <w:jc w:val="center"/>
              <w:rPr>
                <w:b/>
              </w:rPr>
            </w:pPr>
            <w:r w:rsidRPr="00852171">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6945B54F" w14:textId="77777777" w:rsidR="00E02622" w:rsidRDefault="00E02622" w:rsidP="00B31E10">
            <w:pPr>
              <w:ind w:firstLine="0"/>
            </w:pPr>
            <w:r w:rsidRPr="00E02622">
              <w:t xml:space="preserve">Şartnamesine uygun yapılmış tesviye betonu yüzünün temizlenmesi, ıslatılması, 4 cm kalınlığında 400 kg çimento dozlu harç ile bir altlık yapılması, bunun üzerine aralıkları 2 mm olmak üzere honlu veya cilalı açık renkli traverten levhaların projesindeki şekil ve taksimata göre tesviyesinde döşenmesi, derzlerin ve bütün yüzeylerin çimento esaslı derz macunu ile sıvanması, döşeme yüzündeki, macunun yarım saat sonra temizlenmesi, silinmesi ve bu işlerin yapılmasında gerekli her türlü işçilik, malzeme ve zayiatı, işyerinde yükleme-boşaltma, yatay-düşey taşıma, müteahhit genel giderleri ve kârı dâhil, (tesviye betonu hariç) 1 m2 fiyatı: </w:t>
            </w:r>
          </w:p>
          <w:p w14:paraId="32497EA7" w14:textId="77777777" w:rsidR="00C821CB" w:rsidRPr="00E02622" w:rsidRDefault="00E02622" w:rsidP="00B31E10">
            <w:pPr>
              <w:ind w:firstLine="0"/>
            </w:pPr>
            <w:r w:rsidRPr="00E02622">
              <w:t>ÖLÇÜ : Kaplama yapılan yüzeyler projesi üzerinden hesaplanır.</w:t>
            </w:r>
          </w:p>
        </w:tc>
      </w:tr>
      <w:tr w:rsidR="00C821CB" w:rsidRPr="001B729E" w14:paraId="0E6F2665" w14:textId="77777777" w:rsidTr="00852171">
        <w:trPr>
          <w:trHeight w:val="255"/>
        </w:trPr>
        <w:tc>
          <w:tcPr>
            <w:tcW w:w="921" w:type="dxa"/>
            <w:tcBorders>
              <w:top w:val="nil"/>
              <w:left w:val="nil"/>
              <w:bottom w:val="nil"/>
              <w:right w:val="nil"/>
            </w:tcBorders>
            <w:shd w:val="clear" w:color="auto" w:fill="auto"/>
            <w:noWrap/>
            <w:vAlign w:val="bottom"/>
            <w:hideMark/>
          </w:tcPr>
          <w:p w14:paraId="5469F717" w14:textId="77777777" w:rsidR="00EA1FD7" w:rsidRPr="001B729E" w:rsidRDefault="00EA1FD7"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003916C9" w14:textId="77777777" w:rsidR="00C821CB" w:rsidRDefault="00C821CB" w:rsidP="00852171">
            <w:pPr>
              <w:ind w:left="71" w:firstLine="0"/>
              <w:rPr>
                <w:rFonts w:ascii="Arial Narrow" w:hAnsi="Arial Narrow" w:cs="Arial"/>
                <w:szCs w:val="22"/>
              </w:rPr>
            </w:pPr>
          </w:p>
          <w:p w14:paraId="292BBFF0" w14:textId="77777777" w:rsidR="008F517D" w:rsidRPr="001B729E" w:rsidRDefault="008F517D" w:rsidP="00852171">
            <w:pPr>
              <w:ind w:left="71" w:firstLine="0"/>
              <w:rPr>
                <w:rFonts w:ascii="Arial Narrow" w:hAnsi="Arial Narrow" w:cs="Arial"/>
                <w:szCs w:val="22"/>
              </w:rPr>
            </w:pPr>
          </w:p>
        </w:tc>
      </w:tr>
      <w:tr w:rsidR="00C821CB" w:rsidRPr="001B729E" w14:paraId="11521DD8"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5920A823" w14:textId="77777777" w:rsidR="00C821CB" w:rsidRPr="00B31E10" w:rsidRDefault="00C821CB" w:rsidP="00B31E10">
            <w:pPr>
              <w:ind w:firstLine="0"/>
              <w:jc w:val="center"/>
              <w:rPr>
                <w:b/>
              </w:rPr>
            </w:pPr>
            <w:r w:rsidRPr="00B31E10">
              <w:rPr>
                <w:b/>
              </w:rPr>
              <w:lastRenderedPageBreak/>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54DF3070" w14:textId="77777777" w:rsidR="00C821CB" w:rsidRPr="001B729E" w:rsidRDefault="00B31E10" w:rsidP="00B31E10">
            <w:pPr>
              <w:ind w:firstLine="0"/>
              <w:rPr>
                <w:b/>
                <w:bCs/>
              </w:rPr>
            </w:pPr>
            <w:r>
              <w:rPr>
                <w:b/>
                <w:bCs/>
              </w:rPr>
              <w:t>3</w:t>
            </w:r>
          </w:p>
        </w:tc>
      </w:tr>
      <w:tr w:rsidR="00C821CB" w:rsidRPr="001B729E" w14:paraId="56895EDB"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164FA331" w14:textId="77777777" w:rsidR="00C821CB" w:rsidRPr="00B31E10" w:rsidRDefault="00C821CB" w:rsidP="00B31E10">
            <w:pPr>
              <w:ind w:firstLine="0"/>
              <w:jc w:val="center"/>
              <w:rPr>
                <w:b/>
              </w:rPr>
            </w:pPr>
            <w:r w:rsidRPr="00B31E10">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0834395D" w14:textId="77777777" w:rsidR="00C821CB" w:rsidRPr="001B729E" w:rsidRDefault="00B31E10" w:rsidP="00B31E10">
            <w:pPr>
              <w:ind w:firstLine="0"/>
              <w:rPr>
                <w:b/>
                <w:bCs/>
              </w:rPr>
            </w:pPr>
            <w:r>
              <w:rPr>
                <w:b/>
                <w:bCs/>
              </w:rPr>
              <w:t>15.435.1203</w:t>
            </w:r>
          </w:p>
        </w:tc>
      </w:tr>
      <w:tr w:rsidR="00C821CB" w:rsidRPr="001B729E" w14:paraId="5944DED3"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6F08C8A1" w14:textId="77777777" w:rsidR="00C821CB" w:rsidRPr="00B31E10" w:rsidRDefault="00C821CB" w:rsidP="00B31E10">
            <w:pPr>
              <w:ind w:firstLine="0"/>
              <w:jc w:val="center"/>
              <w:rPr>
                <w:b/>
              </w:rPr>
            </w:pPr>
            <w:r w:rsidRPr="00B31E10">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3F05B6DC" w14:textId="77777777" w:rsidR="00C821CB" w:rsidRPr="001B729E" w:rsidRDefault="00B31E10" w:rsidP="00B31E10">
            <w:pPr>
              <w:ind w:firstLine="0"/>
              <w:rPr>
                <w:b/>
                <w:bCs/>
              </w:rPr>
            </w:pPr>
            <w:r w:rsidRPr="007837E5">
              <w:rPr>
                <w:b/>
                <w:bCs/>
              </w:rPr>
              <w:t>50x20x10 Cm Boyutlarında Normal Çimentolu Buhar Kürlü Beton Bordür Döşenmesi(Pahlı, Her Renk)</w:t>
            </w:r>
          </w:p>
        </w:tc>
      </w:tr>
      <w:tr w:rsidR="00C821CB" w:rsidRPr="001B729E" w14:paraId="48307495"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42253ABD" w14:textId="77777777" w:rsidR="00C821CB" w:rsidRPr="00B31E10" w:rsidRDefault="00C821CB" w:rsidP="00B31E10">
            <w:pPr>
              <w:ind w:firstLine="0"/>
              <w:jc w:val="center"/>
              <w:rPr>
                <w:b/>
              </w:rPr>
            </w:pPr>
            <w:r w:rsidRPr="00B31E10">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294B48B1" w14:textId="77777777" w:rsidR="00C821CB" w:rsidRPr="001B729E" w:rsidRDefault="00B31E10" w:rsidP="00B31E10">
            <w:pPr>
              <w:ind w:firstLine="0"/>
              <w:rPr>
                <w:b/>
                <w:bCs/>
              </w:rPr>
            </w:pPr>
            <w:r>
              <w:rPr>
                <w:b/>
                <w:bCs/>
              </w:rPr>
              <w:t>m²</w:t>
            </w:r>
          </w:p>
        </w:tc>
      </w:tr>
      <w:tr w:rsidR="00C821CB" w:rsidRPr="001B729E" w14:paraId="325A3F62"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05F56082" w14:textId="77777777" w:rsidR="00C821CB" w:rsidRPr="00B31E10" w:rsidRDefault="00C821CB" w:rsidP="00B31E10">
            <w:pPr>
              <w:ind w:firstLine="0"/>
              <w:jc w:val="center"/>
              <w:rPr>
                <w:b/>
              </w:rPr>
            </w:pPr>
            <w:r w:rsidRPr="00B31E10">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31840FAD" w14:textId="77777777" w:rsidR="00C821CB" w:rsidRPr="001B729E" w:rsidRDefault="00B31E10" w:rsidP="00B31E10">
            <w:pPr>
              <w:ind w:firstLine="0"/>
              <w:rPr>
                <w:b/>
                <w:bCs/>
              </w:rPr>
            </w:pPr>
            <w:r>
              <w:rPr>
                <w:b/>
                <w:bCs/>
              </w:rPr>
              <w:t>Çevre Ve Şehircilik Bakanlığı 2020 Yılı İnşaat Ve Tesisat Birim Fiyatları</w:t>
            </w:r>
          </w:p>
        </w:tc>
      </w:tr>
      <w:tr w:rsidR="00C821CB" w:rsidRPr="001B729E" w14:paraId="0EF3276F" w14:textId="77777777" w:rsidTr="00852171">
        <w:trPr>
          <w:trHeight w:val="1026"/>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B3E5CC8" w14:textId="77777777" w:rsidR="00C821CB" w:rsidRPr="00B31E10" w:rsidRDefault="00C821CB" w:rsidP="00B31E10">
            <w:pPr>
              <w:ind w:firstLine="0"/>
              <w:jc w:val="center"/>
              <w:rPr>
                <w:b/>
              </w:rPr>
            </w:pPr>
            <w:r w:rsidRPr="00B31E10">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327A37C1" w14:textId="77777777" w:rsidR="00E02622" w:rsidRPr="00E02622" w:rsidRDefault="007837E5" w:rsidP="00B31E10">
            <w:pPr>
              <w:ind w:firstLine="0"/>
            </w:pPr>
            <w:r w:rsidRPr="00E02622">
              <w:t>Proje ve tekniğine uygun olarak 50x20x10 cm boyutlarında nor</w:t>
            </w:r>
            <w:r w:rsidR="00B31E10">
              <w:t xml:space="preserve">mal çimentolu buhar kürlü beton </w:t>
            </w:r>
            <w:r w:rsidRPr="00E02622">
              <w:t xml:space="preserve">bordürlerin yerine montajı, iki bordür arasındaki birleşim yerlerinin 400 dozlu çimento harcı ile kapatılması her türlü malzeme ve zayiatı, işçilik işyerindeki yükleme, yatay ve düşey taşıma, boşaltma, araç ve gereç giderleri, müteahhit genel giderleri ve kârı dâhil, 1 m fiyatı: </w:t>
            </w:r>
          </w:p>
          <w:p w14:paraId="15B9AB73" w14:textId="77777777" w:rsidR="00C821CB" w:rsidRPr="00657C12" w:rsidRDefault="00B31E10" w:rsidP="00B31E10">
            <w:pPr>
              <w:ind w:firstLine="0"/>
              <w:rPr>
                <w:shd w:val="clear" w:color="auto" w:fill="F9F9F9"/>
              </w:rPr>
            </w:pPr>
            <w:r w:rsidRPr="00E02622">
              <w:t>ÖLÇÜ: Bordür</w:t>
            </w:r>
            <w:r w:rsidR="007837E5" w:rsidRPr="00E02622">
              <w:t xml:space="preserve"> boyu projesi üzerinden hesaplanır.</w:t>
            </w:r>
            <w:r w:rsidR="007837E5" w:rsidRPr="00E02622">
              <w:rPr>
                <w:shd w:val="clear" w:color="auto" w:fill="F9F9F9"/>
              </w:rPr>
              <w:t xml:space="preserve"> </w:t>
            </w:r>
          </w:p>
        </w:tc>
      </w:tr>
      <w:tr w:rsidR="00C821CB" w:rsidRPr="001B729E" w14:paraId="23CB8F00" w14:textId="77777777" w:rsidTr="00B31E10">
        <w:trPr>
          <w:trHeight w:val="207"/>
        </w:trPr>
        <w:tc>
          <w:tcPr>
            <w:tcW w:w="921" w:type="dxa"/>
            <w:tcBorders>
              <w:top w:val="nil"/>
              <w:left w:val="nil"/>
              <w:bottom w:val="nil"/>
              <w:right w:val="nil"/>
            </w:tcBorders>
            <w:shd w:val="clear" w:color="auto" w:fill="auto"/>
            <w:noWrap/>
            <w:vAlign w:val="bottom"/>
            <w:hideMark/>
          </w:tcPr>
          <w:p w14:paraId="213C79D5" w14:textId="77777777" w:rsidR="00323340" w:rsidRPr="001B729E" w:rsidRDefault="00323340"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281AB62C" w14:textId="77777777" w:rsidR="00657C12" w:rsidRPr="001B729E" w:rsidRDefault="00657C12" w:rsidP="00B31E10">
            <w:pPr>
              <w:ind w:firstLine="0"/>
              <w:rPr>
                <w:rFonts w:ascii="Arial Narrow" w:hAnsi="Arial Narrow" w:cs="Arial"/>
                <w:szCs w:val="22"/>
              </w:rPr>
            </w:pPr>
          </w:p>
        </w:tc>
      </w:tr>
      <w:tr w:rsidR="00C821CB" w:rsidRPr="001B729E" w14:paraId="5C25707D"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5339C4BF" w14:textId="77777777" w:rsidR="00C821CB" w:rsidRPr="00B31E10" w:rsidRDefault="00C821CB" w:rsidP="00B31E10">
            <w:pPr>
              <w:ind w:firstLine="0"/>
              <w:jc w:val="center"/>
              <w:rPr>
                <w:b/>
              </w:rPr>
            </w:pPr>
            <w:r w:rsidRPr="00B31E10">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6A3DB3BE" w14:textId="77777777" w:rsidR="00C821CB" w:rsidRPr="001B729E" w:rsidRDefault="00B31E10" w:rsidP="00B31E10">
            <w:pPr>
              <w:ind w:firstLine="0"/>
              <w:rPr>
                <w:b/>
                <w:bCs/>
              </w:rPr>
            </w:pPr>
            <w:r>
              <w:rPr>
                <w:b/>
                <w:bCs/>
              </w:rPr>
              <w:t>4</w:t>
            </w:r>
          </w:p>
        </w:tc>
      </w:tr>
      <w:tr w:rsidR="00C821CB" w:rsidRPr="001B729E" w14:paraId="224A4227"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3595DE7" w14:textId="77777777" w:rsidR="00C821CB" w:rsidRPr="00B31E10" w:rsidRDefault="00C821CB" w:rsidP="00B31E10">
            <w:pPr>
              <w:ind w:firstLine="0"/>
              <w:jc w:val="center"/>
              <w:rPr>
                <w:b/>
              </w:rPr>
            </w:pPr>
            <w:r w:rsidRPr="00B31E10">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36742F60" w14:textId="77777777" w:rsidR="00C821CB" w:rsidRPr="001B729E" w:rsidRDefault="00B31E10" w:rsidP="00B31E10">
            <w:pPr>
              <w:ind w:firstLine="0"/>
              <w:rPr>
                <w:b/>
                <w:bCs/>
              </w:rPr>
            </w:pPr>
            <w:r>
              <w:rPr>
                <w:b/>
                <w:bCs/>
              </w:rPr>
              <w:t>37.030/İB</w:t>
            </w:r>
          </w:p>
        </w:tc>
      </w:tr>
      <w:tr w:rsidR="00C821CB" w:rsidRPr="001B729E" w14:paraId="02C80D7A"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15D8A890" w14:textId="77777777" w:rsidR="00C821CB" w:rsidRPr="00B31E10" w:rsidRDefault="00C821CB" w:rsidP="00B31E10">
            <w:pPr>
              <w:ind w:firstLine="0"/>
              <w:jc w:val="center"/>
              <w:rPr>
                <w:b/>
              </w:rPr>
            </w:pPr>
            <w:r w:rsidRPr="00B31E10">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33C76059" w14:textId="77777777" w:rsidR="00C821CB" w:rsidRPr="00E02622" w:rsidRDefault="00B31E10" w:rsidP="00B31E10">
            <w:pPr>
              <w:ind w:firstLine="0"/>
              <w:rPr>
                <w:b/>
                <w:bCs/>
                <w:color w:val="000000" w:themeColor="text1"/>
              </w:rPr>
            </w:pPr>
            <w:r>
              <w:rPr>
                <w:b/>
                <w:bCs/>
              </w:rPr>
              <w:t>Çim Ve Çiçek Ekimi</w:t>
            </w:r>
          </w:p>
        </w:tc>
      </w:tr>
      <w:tr w:rsidR="00C821CB" w:rsidRPr="001B729E" w14:paraId="1E40BC2A"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4FB9BE50" w14:textId="77777777" w:rsidR="00C821CB" w:rsidRPr="00B31E10" w:rsidRDefault="00C821CB" w:rsidP="00B31E10">
            <w:pPr>
              <w:ind w:firstLine="0"/>
              <w:jc w:val="center"/>
              <w:rPr>
                <w:b/>
              </w:rPr>
            </w:pPr>
            <w:r w:rsidRPr="00B31E10">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23C6D75C" w14:textId="77777777" w:rsidR="00C821CB" w:rsidRPr="001B729E" w:rsidRDefault="00B31E10" w:rsidP="00B31E10">
            <w:pPr>
              <w:ind w:firstLine="0"/>
              <w:rPr>
                <w:b/>
                <w:bCs/>
              </w:rPr>
            </w:pPr>
            <w:r>
              <w:rPr>
                <w:b/>
                <w:bCs/>
              </w:rPr>
              <w:t>Da</w:t>
            </w:r>
          </w:p>
        </w:tc>
      </w:tr>
      <w:tr w:rsidR="00E02622" w:rsidRPr="001B729E" w14:paraId="1AF5853C"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347F65A2" w14:textId="77777777" w:rsidR="00E02622" w:rsidRPr="00B31E10" w:rsidRDefault="00E02622" w:rsidP="00B31E10">
            <w:pPr>
              <w:ind w:firstLine="0"/>
              <w:jc w:val="center"/>
              <w:rPr>
                <w:b/>
              </w:rPr>
            </w:pPr>
            <w:r w:rsidRPr="00B31E10">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166AD18B" w14:textId="77777777" w:rsidR="00E02622" w:rsidRPr="001B729E" w:rsidRDefault="00B31E10" w:rsidP="00B31E10">
            <w:pPr>
              <w:ind w:firstLine="0"/>
              <w:rPr>
                <w:b/>
                <w:bCs/>
              </w:rPr>
            </w:pPr>
            <w:r>
              <w:rPr>
                <w:b/>
                <w:bCs/>
              </w:rPr>
              <w:t>İller Bankası 2006 Ve Sonrası İşler</w:t>
            </w:r>
          </w:p>
        </w:tc>
      </w:tr>
      <w:tr w:rsidR="00E02622" w:rsidRPr="001B729E" w14:paraId="4EB2BD19" w14:textId="77777777" w:rsidTr="00852171">
        <w:trPr>
          <w:trHeight w:val="2814"/>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8050A10" w14:textId="77777777" w:rsidR="00E02622" w:rsidRPr="00B31E10" w:rsidRDefault="00E02622" w:rsidP="00B31E10">
            <w:pPr>
              <w:ind w:firstLine="0"/>
              <w:jc w:val="center"/>
              <w:rPr>
                <w:b/>
              </w:rPr>
            </w:pPr>
            <w:r w:rsidRPr="00B31E10">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545FFBA7" w14:textId="77777777" w:rsidR="00DD130D" w:rsidRPr="00DD130D" w:rsidRDefault="006B2BF4" w:rsidP="00B31E10">
            <w:pPr>
              <w:ind w:firstLine="0"/>
            </w:pPr>
            <w:r w:rsidRPr="00DD130D">
              <w:t xml:space="preserve">Toprağın bellenmesi, kaba tezeğin ufalanması, tırmıkla ince tesviyenin yapılması, çim tohumlarının istenilen miktarda karıştırılarak hazırlanması, çuvallara doldurulması, taşıtlara yüklenmesi, iş yerine taşınması, boşaltılarak İdarece gösterilen yere istifi ve muhafazası, istif yerinden alınması, ekim sahasına taşınması, İdarenin göstereceği usul ve şekilde el İle ekim yapılması veya çiçek fidelerinin dikilmesi, ahır gübresinin elenmesi, sahaya serilmesi, bastırılması ve bir defa hortumla sulanması için gerekli her türlü malzeme ve zayiatı, işçilik alet ve edevat giderleri, işyerindeki her türlü yükleme, yatay ve düşey taşıma, boşaltma, yüklenici karı ve genel giderleri </w:t>
            </w:r>
            <w:r w:rsidR="00B31E10" w:rsidRPr="00DD130D">
              <w:t>dâhil</w:t>
            </w:r>
            <w:r w:rsidRPr="00DD130D">
              <w:t xml:space="preserve">, (Yalnız, kullanılacak her türlü gübre bedeli, </w:t>
            </w:r>
            <w:r w:rsidR="00B31E10" w:rsidRPr="00DD130D">
              <w:t>dışarıdan</w:t>
            </w:r>
            <w:r w:rsidRPr="00DD130D">
              <w:t xml:space="preserve"> temin edilecek nebati toprak bedeli, nakli ve bu nakliyeye ait yükleme boşaltma bedeli, çim sahasına serilecek kumun bedeli, nakli ve bu nakliyeye ait </w:t>
            </w:r>
            <w:r w:rsidR="00B31E10" w:rsidRPr="00DD130D">
              <w:t>yükleme, boşaltma</w:t>
            </w:r>
            <w:r w:rsidRPr="00DD130D">
              <w:t xml:space="preserve"> bedeli ile çim tohumu yeşerinceye kadar gerekli suyun bedel</w:t>
            </w:r>
            <w:r w:rsidR="00B31E10">
              <w:t>i hariç) çim ve çiçek ekilmesi</w:t>
            </w:r>
            <w:r w:rsidRPr="00DD130D">
              <w:t xml:space="preserve">nin; 1 dekar fiyatı: </w:t>
            </w:r>
          </w:p>
          <w:p w14:paraId="01460878" w14:textId="77777777" w:rsidR="00DD130D" w:rsidRPr="00DD130D" w:rsidRDefault="006B2BF4" w:rsidP="00B31E10">
            <w:pPr>
              <w:ind w:firstLine="0"/>
            </w:pPr>
            <w:r w:rsidRPr="00DD130D">
              <w:t>ÖLÇÜ:</w:t>
            </w:r>
            <w:r w:rsidR="00B31E10">
              <w:t xml:space="preserve"> </w:t>
            </w:r>
            <w:r w:rsidRPr="00DD130D">
              <w:t>Tanzim edilen saha projesi üzerinden yoksa mahallinde ölçülerek dekar cinsinden hesaplanır.</w:t>
            </w:r>
          </w:p>
          <w:p w14:paraId="76BF8C0D" w14:textId="77777777" w:rsidR="00D70E47" w:rsidRDefault="00B31E10" w:rsidP="00B31E10">
            <w:pPr>
              <w:ind w:firstLine="0"/>
            </w:pPr>
            <w:r w:rsidRPr="00DD130D">
              <w:t>NOT:</w:t>
            </w:r>
          </w:p>
          <w:p w14:paraId="2D6CD239" w14:textId="77777777" w:rsidR="00DD130D" w:rsidRDefault="006B2BF4" w:rsidP="00B31E10">
            <w:pPr>
              <w:ind w:firstLine="0"/>
            </w:pPr>
            <w:r w:rsidRPr="00DD130D">
              <w:t xml:space="preserve">1) Yüklenici tarafından temin edilen çim tohumu ve çiçek fidesi kalite ve cinsinin İdarece kabul edilmesi şarttır. </w:t>
            </w:r>
          </w:p>
          <w:p w14:paraId="42C9B1B1" w14:textId="77777777" w:rsidR="00E02622" w:rsidRPr="001B729E" w:rsidRDefault="006B2BF4" w:rsidP="00B31E10">
            <w:pPr>
              <w:ind w:firstLine="0"/>
            </w:pPr>
            <w:r w:rsidRPr="00DD130D">
              <w:t>2) İdarece ithal çim tohumu kullanılmasının zorunlu tutulması hali</w:t>
            </w:r>
            <w:r w:rsidR="00DD130D">
              <w:t>nde;</w:t>
            </w:r>
            <w:r w:rsidR="00B31E10">
              <w:t xml:space="preserve"> </w:t>
            </w:r>
            <w:r w:rsidR="00DD130D">
              <w:t xml:space="preserve">Bayındırlık Bakanlığı Rayiç </w:t>
            </w:r>
            <w:r w:rsidRPr="00DD130D">
              <w:t>Cetvelindeki 04.740 poz no'lu "Çim tohumu" rayiç bedeli ile ithal edilen çim tohumu bedeli arasındaki fiyat farkı yükleniciye aynen ödenir.</w:t>
            </w:r>
          </w:p>
        </w:tc>
      </w:tr>
      <w:tr w:rsidR="00E02622" w:rsidRPr="001B729E" w14:paraId="1A19787F" w14:textId="77777777" w:rsidTr="00852171">
        <w:trPr>
          <w:trHeight w:val="255"/>
        </w:trPr>
        <w:tc>
          <w:tcPr>
            <w:tcW w:w="921" w:type="dxa"/>
            <w:tcBorders>
              <w:top w:val="nil"/>
              <w:left w:val="nil"/>
              <w:bottom w:val="nil"/>
              <w:right w:val="nil"/>
            </w:tcBorders>
            <w:shd w:val="clear" w:color="auto" w:fill="auto"/>
            <w:noWrap/>
            <w:vAlign w:val="bottom"/>
            <w:hideMark/>
          </w:tcPr>
          <w:p w14:paraId="3A0D5434" w14:textId="77777777" w:rsidR="00E02622" w:rsidRPr="001B729E" w:rsidRDefault="00E02622"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2C642CDA" w14:textId="77777777" w:rsidR="00E02622" w:rsidRPr="001B729E" w:rsidRDefault="00E02622" w:rsidP="00852171">
            <w:pPr>
              <w:ind w:left="71" w:firstLine="0"/>
              <w:rPr>
                <w:rFonts w:ascii="Arial Narrow" w:hAnsi="Arial Narrow" w:cs="Arial"/>
                <w:szCs w:val="22"/>
              </w:rPr>
            </w:pPr>
          </w:p>
        </w:tc>
      </w:tr>
      <w:tr w:rsidR="00E02622" w:rsidRPr="001B729E" w14:paraId="13EB11AA"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5E3056AF" w14:textId="77777777" w:rsidR="00E02622" w:rsidRPr="00B31E10" w:rsidRDefault="00E02622" w:rsidP="00B31E10">
            <w:pPr>
              <w:ind w:firstLine="0"/>
              <w:jc w:val="center"/>
              <w:rPr>
                <w:b/>
              </w:rPr>
            </w:pPr>
            <w:r w:rsidRPr="00B31E10">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7F7A5A67" w14:textId="77777777" w:rsidR="00E02622" w:rsidRPr="001B729E" w:rsidRDefault="00B31E10" w:rsidP="00B31E10">
            <w:pPr>
              <w:ind w:firstLine="0"/>
              <w:rPr>
                <w:b/>
                <w:bCs/>
              </w:rPr>
            </w:pPr>
            <w:r>
              <w:rPr>
                <w:b/>
                <w:bCs/>
              </w:rPr>
              <w:t>5</w:t>
            </w:r>
          </w:p>
        </w:tc>
      </w:tr>
      <w:tr w:rsidR="00E02622" w:rsidRPr="001B729E" w14:paraId="3424344C"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3C115E21" w14:textId="77777777" w:rsidR="00E02622" w:rsidRPr="00B31E10" w:rsidRDefault="00E02622" w:rsidP="00B31E10">
            <w:pPr>
              <w:ind w:firstLine="0"/>
              <w:jc w:val="center"/>
              <w:rPr>
                <w:b/>
              </w:rPr>
            </w:pPr>
            <w:r w:rsidRPr="00B31E10">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0154FABF" w14:textId="77777777" w:rsidR="00E02622" w:rsidRPr="001B729E" w:rsidRDefault="00B31E10" w:rsidP="00B31E10">
            <w:pPr>
              <w:ind w:firstLine="0"/>
              <w:rPr>
                <w:b/>
                <w:bCs/>
              </w:rPr>
            </w:pPr>
            <w:r>
              <w:rPr>
                <w:b/>
                <w:bCs/>
              </w:rPr>
              <w:t>ÖBF YP 01</w:t>
            </w:r>
          </w:p>
        </w:tc>
      </w:tr>
      <w:tr w:rsidR="00E02622" w:rsidRPr="001B729E" w14:paraId="7EF761F2"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6BF72951" w14:textId="77777777" w:rsidR="00E02622" w:rsidRPr="00B31E10" w:rsidRDefault="00E02622" w:rsidP="00B31E10">
            <w:pPr>
              <w:ind w:firstLine="0"/>
              <w:jc w:val="center"/>
              <w:rPr>
                <w:b/>
              </w:rPr>
            </w:pPr>
            <w:r w:rsidRPr="00B31E10">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03F8E860" w14:textId="77777777" w:rsidR="00E02622" w:rsidRPr="00BB4D75" w:rsidRDefault="00B31E10" w:rsidP="00B31E10">
            <w:pPr>
              <w:ind w:firstLine="0"/>
              <w:rPr>
                <w:rFonts w:ascii="Arial" w:hAnsi="Arial"/>
                <w:b/>
                <w:bCs/>
                <w:sz w:val="16"/>
                <w:szCs w:val="16"/>
              </w:rPr>
            </w:pPr>
            <w:r>
              <w:rPr>
                <w:b/>
                <w:bCs/>
              </w:rPr>
              <w:t>Renkli, 40*40*2 c</w:t>
            </w:r>
            <w:r w:rsidRPr="003F1D8C">
              <w:rPr>
                <w:b/>
                <w:bCs/>
              </w:rPr>
              <w:t>m Kare Kauçuk, Nakliyeli, İşçilik, Malzeme Ve Yapıştırıcı Dahil</w:t>
            </w:r>
          </w:p>
        </w:tc>
      </w:tr>
      <w:tr w:rsidR="00E02622" w:rsidRPr="001B729E" w14:paraId="2D3B2CE9"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73756E28" w14:textId="77777777" w:rsidR="00E02622" w:rsidRPr="00B31E10" w:rsidRDefault="00E02622" w:rsidP="00B31E10">
            <w:pPr>
              <w:ind w:firstLine="0"/>
              <w:jc w:val="center"/>
              <w:rPr>
                <w:b/>
              </w:rPr>
            </w:pPr>
            <w:r w:rsidRPr="00B31E10">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7B0FEE70" w14:textId="77777777" w:rsidR="00E02622" w:rsidRPr="001B729E" w:rsidRDefault="00B31E10" w:rsidP="00B31E10">
            <w:pPr>
              <w:ind w:firstLine="0"/>
              <w:rPr>
                <w:b/>
                <w:bCs/>
              </w:rPr>
            </w:pPr>
            <w:r>
              <w:rPr>
                <w:b/>
                <w:bCs/>
              </w:rPr>
              <w:t>m²</w:t>
            </w:r>
          </w:p>
        </w:tc>
      </w:tr>
      <w:tr w:rsidR="00E02622" w:rsidRPr="001B729E" w14:paraId="5E1ECF47"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236A19D" w14:textId="77777777" w:rsidR="00E02622" w:rsidRPr="00B31E10" w:rsidRDefault="00E02622" w:rsidP="00B31E10">
            <w:pPr>
              <w:ind w:firstLine="0"/>
              <w:jc w:val="center"/>
              <w:rPr>
                <w:b/>
              </w:rPr>
            </w:pPr>
            <w:r w:rsidRPr="00B31E10">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14E2DC01" w14:textId="77777777" w:rsidR="00E02622" w:rsidRPr="001B729E" w:rsidRDefault="00B31E10" w:rsidP="00B31E10">
            <w:pPr>
              <w:ind w:firstLine="0"/>
              <w:rPr>
                <w:b/>
                <w:bCs/>
              </w:rPr>
            </w:pPr>
            <w:r w:rsidRPr="001B729E">
              <w:rPr>
                <w:b/>
                <w:bCs/>
              </w:rPr>
              <w:t>Projeye Özel (Prj)</w:t>
            </w:r>
          </w:p>
        </w:tc>
      </w:tr>
      <w:tr w:rsidR="00E02622" w:rsidRPr="001B729E" w14:paraId="4A99EF55" w14:textId="77777777" w:rsidTr="00852171">
        <w:trPr>
          <w:trHeight w:val="1344"/>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F02CA7B" w14:textId="77777777" w:rsidR="00E02622" w:rsidRPr="00B31E10" w:rsidRDefault="00E02622" w:rsidP="00B31E10">
            <w:pPr>
              <w:ind w:firstLine="0"/>
              <w:jc w:val="center"/>
              <w:rPr>
                <w:b/>
              </w:rPr>
            </w:pPr>
            <w:r w:rsidRPr="00B31E10">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091EBBE9" w14:textId="77777777" w:rsidR="003F1D8C" w:rsidRPr="003F1D8C" w:rsidRDefault="003F1D8C" w:rsidP="00B31E10">
            <w:pPr>
              <w:ind w:firstLine="0"/>
            </w:pPr>
            <w:r w:rsidRPr="003F1D8C">
              <w:t>İlgili alana projesinde öngörülen ölçülerde dökülen betonun üzerine Boyu:40 cm (+-0.02)</w:t>
            </w:r>
            <w:r w:rsidR="00657C12">
              <w:t xml:space="preserve"> </w:t>
            </w:r>
            <w:r>
              <w:t>Eni:40 cm(+-0.02) Kalınlığı:2</w:t>
            </w:r>
            <w:r w:rsidRPr="003F1D8C">
              <w:t xml:space="preserve"> cm (+-0.02) olan karo kauçuk yapılması için her türlü alet, ekipman, nakliye, malzeme, yapıştırıcı, işçilik ve müteahhit karı dahil 1 m² kauçuk kaplama fiyatıdır.</w:t>
            </w:r>
          </w:p>
          <w:p w14:paraId="7B1B8A58" w14:textId="77777777" w:rsidR="003F1D8C" w:rsidRPr="003F1D8C" w:rsidRDefault="003F1D8C" w:rsidP="00B31E10">
            <w:pPr>
              <w:ind w:firstLine="0"/>
            </w:pPr>
            <w:r w:rsidRPr="003F1D8C">
              <w:t xml:space="preserve">Ölçü: Uygulama yapılan alan üzerinden hesaplanır. </w:t>
            </w:r>
          </w:p>
          <w:p w14:paraId="6A9754B7" w14:textId="77777777" w:rsidR="00E02622" w:rsidRPr="001B729E" w:rsidRDefault="003F1D8C" w:rsidP="00B31E10">
            <w:pPr>
              <w:ind w:firstLine="0"/>
            </w:pPr>
            <w:r w:rsidRPr="003F1D8C">
              <w:t>Not: Kare kauçuk uygulaması idarenin istediği renklerde ve desenlerde olacaktır.</w:t>
            </w:r>
          </w:p>
        </w:tc>
      </w:tr>
      <w:tr w:rsidR="00394313" w:rsidRPr="001B729E" w14:paraId="4C01473E" w14:textId="77777777" w:rsidTr="00852171">
        <w:trPr>
          <w:gridAfter w:val="2"/>
          <w:wAfter w:w="9541" w:type="dxa"/>
          <w:trHeight w:val="263"/>
        </w:trPr>
        <w:tc>
          <w:tcPr>
            <w:tcW w:w="921" w:type="dxa"/>
            <w:tcBorders>
              <w:top w:val="nil"/>
              <w:left w:val="nil"/>
              <w:bottom w:val="nil"/>
              <w:right w:val="nil"/>
            </w:tcBorders>
            <w:shd w:val="clear" w:color="auto" w:fill="auto"/>
            <w:noWrap/>
            <w:vAlign w:val="bottom"/>
            <w:hideMark/>
          </w:tcPr>
          <w:p w14:paraId="0E7F7D94" w14:textId="77777777" w:rsidR="00394313" w:rsidRPr="001B729E" w:rsidRDefault="00394313" w:rsidP="00852171">
            <w:pPr>
              <w:ind w:firstLine="0"/>
              <w:rPr>
                <w:rFonts w:ascii="Arial Narrow" w:hAnsi="Arial Narrow" w:cs="Arial"/>
                <w:szCs w:val="22"/>
              </w:rPr>
            </w:pPr>
          </w:p>
        </w:tc>
      </w:tr>
      <w:tr w:rsidR="00B31E10" w:rsidRPr="001B729E" w14:paraId="5488DD81" w14:textId="77777777" w:rsidTr="00852171">
        <w:trPr>
          <w:gridAfter w:val="2"/>
          <w:wAfter w:w="9541" w:type="dxa"/>
          <w:trHeight w:val="263"/>
        </w:trPr>
        <w:tc>
          <w:tcPr>
            <w:tcW w:w="921" w:type="dxa"/>
            <w:tcBorders>
              <w:top w:val="nil"/>
              <w:left w:val="nil"/>
              <w:bottom w:val="nil"/>
              <w:right w:val="nil"/>
            </w:tcBorders>
            <w:shd w:val="clear" w:color="auto" w:fill="auto"/>
            <w:noWrap/>
            <w:vAlign w:val="bottom"/>
            <w:hideMark/>
          </w:tcPr>
          <w:p w14:paraId="6817035E" w14:textId="77777777" w:rsidR="00B31E10" w:rsidRDefault="00B31E10" w:rsidP="00852171">
            <w:pPr>
              <w:ind w:firstLine="0"/>
              <w:rPr>
                <w:rFonts w:ascii="Arial Narrow" w:hAnsi="Arial Narrow" w:cs="Arial"/>
                <w:szCs w:val="22"/>
              </w:rPr>
            </w:pPr>
          </w:p>
          <w:p w14:paraId="55E911ED" w14:textId="77777777" w:rsidR="00B31E10" w:rsidRDefault="00B31E10" w:rsidP="00852171">
            <w:pPr>
              <w:ind w:firstLine="0"/>
              <w:rPr>
                <w:rFonts w:ascii="Arial Narrow" w:hAnsi="Arial Narrow" w:cs="Arial"/>
                <w:szCs w:val="22"/>
              </w:rPr>
            </w:pPr>
          </w:p>
          <w:p w14:paraId="696196B3" w14:textId="77777777" w:rsidR="00B31E10" w:rsidRDefault="00B31E10" w:rsidP="00852171">
            <w:pPr>
              <w:ind w:firstLine="0"/>
              <w:rPr>
                <w:rFonts w:ascii="Arial Narrow" w:hAnsi="Arial Narrow" w:cs="Arial"/>
                <w:szCs w:val="22"/>
              </w:rPr>
            </w:pPr>
          </w:p>
          <w:p w14:paraId="5FDF368E" w14:textId="77777777" w:rsidR="00B31E10" w:rsidRDefault="00B31E10" w:rsidP="00852171">
            <w:pPr>
              <w:ind w:firstLine="0"/>
              <w:rPr>
                <w:rFonts w:ascii="Arial Narrow" w:hAnsi="Arial Narrow" w:cs="Arial"/>
                <w:szCs w:val="22"/>
              </w:rPr>
            </w:pPr>
          </w:p>
          <w:p w14:paraId="113CC426" w14:textId="77777777" w:rsidR="00B31E10" w:rsidRDefault="00B31E10" w:rsidP="00852171">
            <w:pPr>
              <w:ind w:firstLine="0"/>
              <w:rPr>
                <w:rFonts w:ascii="Arial Narrow" w:hAnsi="Arial Narrow" w:cs="Arial"/>
                <w:szCs w:val="22"/>
              </w:rPr>
            </w:pPr>
          </w:p>
          <w:p w14:paraId="633DA21F" w14:textId="77777777" w:rsidR="00B31E10" w:rsidRDefault="00B31E10" w:rsidP="00852171">
            <w:pPr>
              <w:ind w:firstLine="0"/>
              <w:rPr>
                <w:rFonts w:ascii="Arial Narrow" w:hAnsi="Arial Narrow" w:cs="Arial"/>
                <w:szCs w:val="22"/>
              </w:rPr>
            </w:pPr>
          </w:p>
          <w:p w14:paraId="4E816191" w14:textId="77777777" w:rsidR="00B31E10" w:rsidRPr="001B729E" w:rsidRDefault="00B31E10" w:rsidP="00852171">
            <w:pPr>
              <w:ind w:firstLine="0"/>
              <w:rPr>
                <w:rFonts w:ascii="Arial Narrow" w:hAnsi="Arial Narrow" w:cs="Arial"/>
                <w:szCs w:val="22"/>
              </w:rPr>
            </w:pPr>
          </w:p>
        </w:tc>
      </w:tr>
      <w:tr w:rsidR="00E02622" w:rsidRPr="001B729E" w14:paraId="5006939F"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21A671EF" w14:textId="77777777" w:rsidR="00E02622" w:rsidRPr="00B31E10" w:rsidRDefault="00E02622" w:rsidP="00B31E10">
            <w:pPr>
              <w:ind w:firstLine="0"/>
              <w:jc w:val="center"/>
              <w:rPr>
                <w:b/>
              </w:rPr>
            </w:pPr>
            <w:r w:rsidRPr="00B31E10">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096DB006" w14:textId="77777777" w:rsidR="00E02622" w:rsidRPr="001B729E" w:rsidRDefault="00B940C9" w:rsidP="00B31E10">
            <w:pPr>
              <w:ind w:firstLine="0"/>
              <w:rPr>
                <w:b/>
                <w:bCs/>
              </w:rPr>
            </w:pPr>
            <w:r>
              <w:rPr>
                <w:b/>
                <w:bCs/>
              </w:rPr>
              <w:t>6</w:t>
            </w:r>
          </w:p>
        </w:tc>
      </w:tr>
      <w:tr w:rsidR="00E02622" w:rsidRPr="001B729E" w14:paraId="0DF6D6DA"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75A1281" w14:textId="77777777" w:rsidR="00E02622" w:rsidRPr="00B31E10" w:rsidRDefault="00E02622" w:rsidP="00B31E10">
            <w:pPr>
              <w:ind w:firstLine="0"/>
              <w:jc w:val="center"/>
              <w:rPr>
                <w:b/>
              </w:rPr>
            </w:pPr>
            <w:r w:rsidRPr="00B31E10">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4584AD3D" w14:textId="77777777" w:rsidR="00E02622" w:rsidRPr="001B729E" w:rsidRDefault="00B940C9" w:rsidP="00B31E10">
            <w:pPr>
              <w:ind w:firstLine="0"/>
              <w:rPr>
                <w:b/>
                <w:bCs/>
              </w:rPr>
            </w:pPr>
            <w:r>
              <w:rPr>
                <w:b/>
                <w:bCs/>
              </w:rPr>
              <w:t>ÖBF YP 02</w:t>
            </w:r>
          </w:p>
        </w:tc>
      </w:tr>
      <w:tr w:rsidR="00E02622" w:rsidRPr="001B729E" w14:paraId="225ECE32"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19D2CEE" w14:textId="77777777" w:rsidR="00E02622" w:rsidRPr="00B31E10" w:rsidRDefault="00E02622" w:rsidP="00B31E10">
            <w:pPr>
              <w:ind w:firstLine="0"/>
              <w:jc w:val="center"/>
              <w:rPr>
                <w:b/>
              </w:rPr>
            </w:pPr>
            <w:r w:rsidRPr="00B31E10">
              <w:rPr>
                <w:b/>
              </w:rPr>
              <w:lastRenderedPageBreak/>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15D18818" w14:textId="77777777" w:rsidR="00E02622" w:rsidRPr="00855983" w:rsidRDefault="00B31E10" w:rsidP="00B31E10">
            <w:pPr>
              <w:ind w:firstLine="0"/>
              <w:rPr>
                <w:rFonts w:ascii="Arial" w:hAnsi="Arial"/>
                <w:b/>
                <w:bCs/>
                <w:sz w:val="16"/>
                <w:szCs w:val="16"/>
              </w:rPr>
            </w:pPr>
            <w:r>
              <w:rPr>
                <w:b/>
                <w:bCs/>
              </w:rPr>
              <w:t>Kırmızı Renkli, 13 m</w:t>
            </w:r>
            <w:r w:rsidRPr="00855983">
              <w:rPr>
                <w:b/>
                <w:bCs/>
              </w:rPr>
              <w:t>m Epdm Dökme Kauçuk Zemin Kaplama Yapılması (8mm Sbr + 5mm Epdm)</w:t>
            </w:r>
          </w:p>
        </w:tc>
      </w:tr>
      <w:tr w:rsidR="00E02622" w:rsidRPr="001B729E" w14:paraId="547486F0"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A1926F6" w14:textId="77777777" w:rsidR="00E02622" w:rsidRPr="00B31E10" w:rsidRDefault="00E02622" w:rsidP="00B31E10">
            <w:pPr>
              <w:ind w:firstLine="0"/>
              <w:jc w:val="center"/>
              <w:rPr>
                <w:b/>
              </w:rPr>
            </w:pPr>
            <w:r w:rsidRPr="00B31E10">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21F87A32" w14:textId="77777777" w:rsidR="00E02622" w:rsidRPr="001B729E" w:rsidRDefault="00B31E10" w:rsidP="00B31E10">
            <w:pPr>
              <w:ind w:firstLine="0"/>
              <w:rPr>
                <w:b/>
                <w:bCs/>
              </w:rPr>
            </w:pPr>
            <w:r>
              <w:rPr>
                <w:b/>
                <w:bCs/>
              </w:rPr>
              <w:t>m</w:t>
            </w:r>
            <w:r w:rsidR="00855983">
              <w:rPr>
                <w:b/>
                <w:bCs/>
              </w:rPr>
              <w:t>²</w:t>
            </w:r>
          </w:p>
        </w:tc>
      </w:tr>
      <w:tr w:rsidR="00E02622" w:rsidRPr="001B729E" w14:paraId="4495B6BA"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15697690" w14:textId="77777777" w:rsidR="00E02622" w:rsidRPr="00B31E10" w:rsidRDefault="00E02622" w:rsidP="00B31E10">
            <w:pPr>
              <w:ind w:firstLine="0"/>
              <w:jc w:val="center"/>
              <w:rPr>
                <w:b/>
              </w:rPr>
            </w:pPr>
            <w:r w:rsidRPr="00B31E10">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09F62FD5" w14:textId="77777777" w:rsidR="00E02622" w:rsidRPr="001B729E" w:rsidRDefault="00B31E10" w:rsidP="00B31E10">
            <w:pPr>
              <w:ind w:firstLine="0"/>
              <w:rPr>
                <w:b/>
                <w:bCs/>
              </w:rPr>
            </w:pPr>
            <w:r w:rsidRPr="001B729E">
              <w:rPr>
                <w:b/>
                <w:bCs/>
              </w:rPr>
              <w:t>Projeye Özel (Prj)</w:t>
            </w:r>
          </w:p>
        </w:tc>
      </w:tr>
      <w:tr w:rsidR="00E02622" w:rsidRPr="001B729E" w14:paraId="2A5F6DAC" w14:textId="77777777" w:rsidTr="00852171">
        <w:trPr>
          <w:trHeight w:val="675"/>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3E8FC7D3" w14:textId="77777777" w:rsidR="00E02622" w:rsidRPr="00B31E10" w:rsidRDefault="00E02622" w:rsidP="00B31E10">
            <w:pPr>
              <w:ind w:firstLine="0"/>
              <w:jc w:val="center"/>
              <w:rPr>
                <w:b/>
              </w:rPr>
            </w:pPr>
            <w:r w:rsidRPr="00B31E10">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2CF1C3B8" w14:textId="77777777" w:rsidR="00855983" w:rsidRPr="00855983" w:rsidRDefault="00855983" w:rsidP="00B31E10">
            <w:pPr>
              <w:ind w:firstLine="0"/>
            </w:pPr>
            <w:r w:rsidRPr="00855983">
              <w:t>İlgili alana projesinde öngörülen ölçülerde dökülen betonun üzerine 8 mm SBR,5 mm kırmızı renkli EPDM  kauçuk yapılması için her türlü alet, ekipman, nakliye, malzeme, yapıştırıcı, işçilik ve müteahhit karı dahil 1 m² kauçuk kaplama fiyatıdır.</w:t>
            </w:r>
          </w:p>
          <w:p w14:paraId="51EE2A0E" w14:textId="77777777" w:rsidR="00855983" w:rsidRPr="00855983" w:rsidRDefault="00855983" w:rsidP="00B31E10">
            <w:pPr>
              <w:ind w:firstLine="0"/>
            </w:pPr>
            <w:r w:rsidRPr="00855983">
              <w:t xml:space="preserve">Ölçü: Uygulama yapılan alan üzerinden hesaplanır. </w:t>
            </w:r>
          </w:p>
          <w:p w14:paraId="38D04E7A" w14:textId="77777777" w:rsidR="00E02622" w:rsidRPr="001B729E" w:rsidRDefault="00855983" w:rsidP="00B31E10">
            <w:pPr>
              <w:ind w:firstLine="0"/>
            </w:pPr>
            <w:r w:rsidRPr="00855983">
              <w:t>Not: EPDM malzeme rengi kırmızı olacaktır. SBR, Yapıştırıcı, EPDM malzeme özellikleri teknik şartnamede belirtilmiştir.</w:t>
            </w:r>
          </w:p>
        </w:tc>
      </w:tr>
      <w:tr w:rsidR="00E02622" w:rsidRPr="001B729E" w14:paraId="67F9C003" w14:textId="77777777" w:rsidTr="00852171">
        <w:trPr>
          <w:trHeight w:val="255"/>
        </w:trPr>
        <w:tc>
          <w:tcPr>
            <w:tcW w:w="921" w:type="dxa"/>
            <w:tcBorders>
              <w:top w:val="nil"/>
              <w:left w:val="nil"/>
              <w:bottom w:val="nil"/>
              <w:right w:val="nil"/>
            </w:tcBorders>
            <w:shd w:val="clear" w:color="auto" w:fill="auto"/>
            <w:noWrap/>
            <w:vAlign w:val="bottom"/>
            <w:hideMark/>
          </w:tcPr>
          <w:p w14:paraId="29FF20AC" w14:textId="77777777" w:rsidR="00E02622" w:rsidRPr="001B729E" w:rsidRDefault="00E02622"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3B95415F" w14:textId="77777777" w:rsidR="00E02622" w:rsidRPr="001B729E" w:rsidRDefault="00E02622" w:rsidP="00852171">
            <w:pPr>
              <w:ind w:left="71" w:firstLine="0"/>
              <w:rPr>
                <w:rFonts w:ascii="Arial Narrow" w:hAnsi="Arial Narrow" w:cs="Arial"/>
                <w:szCs w:val="22"/>
              </w:rPr>
            </w:pPr>
          </w:p>
        </w:tc>
      </w:tr>
      <w:tr w:rsidR="00E02622" w:rsidRPr="001B729E" w14:paraId="2ABAFEC7"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73481F82" w14:textId="77777777" w:rsidR="00E02622" w:rsidRPr="00B31E10" w:rsidRDefault="00E02622" w:rsidP="00B31E10">
            <w:pPr>
              <w:ind w:firstLine="0"/>
              <w:jc w:val="center"/>
              <w:rPr>
                <w:b/>
              </w:rPr>
            </w:pPr>
            <w:r w:rsidRPr="00B31E10">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30EDB810" w14:textId="77777777" w:rsidR="00E02622" w:rsidRPr="00B31E10" w:rsidRDefault="00AE68F4" w:rsidP="00B31E10">
            <w:pPr>
              <w:ind w:firstLine="0"/>
              <w:rPr>
                <w:b/>
              </w:rPr>
            </w:pPr>
            <w:r w:rsidRPr="00B31E10">
              <w:rPr>
                <w:b/>
              </w:rPr>
              <w:t>7</w:t>
            </w:r>
          </w:p>
        </w:tc>
      </w:tr>
      <w:tr w:rsidR="00E02622" w:rsidRPr="001B729E" w14:paraId="61FC268B"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62CCDE46" w14:textId="77777777" w:rsidR="00E02622" w:rsidRPr="00B31E10" w:rsidRDefault="00E02622" w:rsidP="00B31E10">
            <w:pPr>
              <w:ind w:firstLine="0"/>
              <w:jc w:val="center"/>
              <w:rPr>
                <w:b/>
              </w:rPr>
            </w:pPr>
            <w:r w:rsidRPr="00B31E10">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6878164B" w14:textId="77777777" w:rsidR="00E02622" w:rsidRPr="00B31E10" w:rsidRDefault="00AE68F4" w:rsidP="00B31E10">
            <w:pPr>
              <w:ind w:firstLine="0"/>
              <w:rPr>
                <w:b/>
              </w:rPr>
            </w:pPr>
            <w:r w:rsidRPr="00B31E10">
              <w:rPr>
                <w:b/>
              </w:rPr>
              <w:t>ÖBF YP 03</w:t>
            </w:r>
          </w:p>
        </w:tc>
      </w:tr>
      <w:tr w:rsidR="00E02622" w:rsidRPr="001B729E" w14:paraId="1A29D447"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15F8089" w14:textId="77777777" w:rsidR="00E02622" w:rsidRPr="00B31E10" w:rsidRDefault="00E02622" w:rsidP="00B31E10">
            <w:pPr>
              <w:ind w:firstLine="0"/>
              <w:jc w:val="center"/>
              <w:rPr>
                <w:b/>
              </w:rPr>
            </w:pPr>
            <w:r w:rsidRPr="00B31E10">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67D2B9AB" w14:textId="77777777" w:rsidR="00E02622" w:rsidRPr="00B31E10" w:rsidRDefault="00B31E10" w:rsidP="00B31E10">
            <w:pPr>
              <w:ind w:firstLine="0"/>
              <w:rPr>
                <w:rFonts w:ascii="Arial" w:hAnsi="Arial"/>
                <w:b/>
                <w:sz w:val="18"/>
                <w:szCs w:val="18"/>
              </w:rPr>
            </w:pPr>
            <w:r w:rsidRPr="00B31E10">
              <w:rPr>
                <w:b/>
              </w:rPr>
              <w:t>20 Cm X 20 Cm Boyutlarında 8 Cm Yüksekliğinde Normal Çimentolu Buhar Kürlü Baklava Dilimi (Üç Boyutlu) Beton Parke Taşı İle Döşeme Kaplama Yapılması</w:t>
            </w:r>
            <w:r w:rsidRPr="00B31E10">
              <w:rPr>
                <w:rFonts w:ascii="Arial" w:hAnsi="Arial"/>
                <w:b/>
                <w:sz w:val="18"/>
                <w:szCs w:val="18"/>
              </w:rPr>
              <w:t xml:space="preserve"> </w:t>
            </w:r>
            <w:r w:rsidRPr="00B31E10">
              <w:rPr>
                <w:b/>
              </w:rPr>
              <w:t>(Her Renk)</w:t>
            </w:r>
          </w:p>
        </w:tc>
      </w:tr>
      <w:tr w:rsidR="00E02622" w:rsidRPr="001B729E" w14:paraId="10E3DB63"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1C164A2" w14:textId="77777777" w:rsidR="00E02622" w:rsidRPr="00B31E10" w:rsidRDefault="00E02622" w:rsidP="00B31E10">
            <w:pPr>
              <w:ind w:firstLine="0"/>
              <w:jc w:val="center"/>
              <w:rPr>
                <w:b/>
              </w:rPr>
            </w:pPr>
            <w:r w:rsidRPr="00B31E10">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033E8794" w14:textId="77777777" w:rsidR="00E02622" w:rsidRPr="00B31E10" w:rsidRDefault="00B31E10" w:rsidP="00B31E10">
            <w:pPr>
              <w:ind w:firstLine="0"/>
              <w:rPr>
                <w:b/>
              </w:rPr>
            </w:pPr>
            <w:r>
              <w:rPr>
                <w:b/>
              </w:rPr>
              <w:t>m</w:t>
            </w:r>
            <w:r w:rsidRPr="00B31E10">
              <w:rPr>
                <w:b/>
              </w:rPr>
              <w:t>²</w:t>
            </w:r>
          </w:p>
        </w:tc>
      </w:tr>
      <w:tr w:rsidR="00E02622" w:rsidRPr="001B729E" w14:paraId="77AB437C"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1064154D" w14:textId="77777777" w:rsidR="00E02622" w:rsidRPr="00B31E10" w:rsidRDefault="00E02622" w:rsidP="00B31E10">
            <w:pPr>
              <w:ind w:firstLine="0"/>
              <w:jc w:val="center"/>
              <w:rPr>
                <w:b/>
              </w:rPr>
            </w:pPr>
            <w:r w:rsidRPr="00B31E10">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6A91D528" w14:textId="77777777" w:rsidR="00E02622" w:rsidRPr="00B31E10" w:rsidRDefault="00B31E10" w:rsidP="00B31E10">
            <w:pPr>
              <w:ind w:firstLine="0"/>
              <w:rPr>
                <w:b/>
              </w:rPr>
            </w:pPr>
            <w:r w:rsidRPr="00B31E10">
              <w:rPr>
                <w:b/>
              </w:rPr>
              <w:t>Projeye Özel (Prj)</w:t>
            </w:r>
          </w:p>
        </w:tc>
      </w:tr>
      <w:tr w:rsidR="00E02622" w:rsidRPr="001B729E" w14:paraId="67AB6955" w14:textId="77777777" w:rsidTr="00852171">
        <w:trPr>
          <w:trHeight w:val="90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0048D1BB" w14:textId="77777777" w:rsidR="00E02622" w:rsidRPr="00B31E10" w:rsidRDefault="00E02622" w:rsidP="00B31E10">
            <w:pPr>
              <w:ind w:firstLine="0"/>
              <w:jc w:val="center"/>
              <w:rPr>
                <w:b/>
              </w:rPr>
            </w:pPr>
            <w:r w:rsidRPr="00B31E10">
              <w:rPr>
                <w:b/>
              </w:rPr>
              <w:t>Tarifi</w:t>
            </w:r>
          </w:p>
        </w:tc>
        <w:tc>
          <w:tcPr>
            <w:tcW w:w="9541" w:type="dxa"/>
            <w:gridSpan w:val="2"/>
            <w:tcBorders>
              <w:top w:val="nil"/>
              <w:left w:val="nil"/>
              <w:bottom w:val="single" w:sz="4" w:space="0" w:color="auto"/>
              <w:right w:val="single" w:sz="4" w:space="0" w:color="auto"/>
            </w:tcBorders>
            <w:shd w:val="clear" w:color="auto" w:fill="FFFFFF" w:themeFill="background1"/>
            <w:hideMark/>
          </w:tcPr>
          <w:p w14:paraId="04A292C8" w14:textId="77777777" w:rsidR="00AE68F4" w:rsidRDefault="00AE68F4" w:rsidP="00B31E10">
            <w:pPr>
              <w:ind w:firstLine="0"/>
            </w:pPr>
            <w:r w:rsidRPr="00AE68F4">
              <w:t xml:space="preserve">Kaplama yapılacak tabanın düzenlenmesi ve 10 cm kalınlıkta kum serilmesi, 8cm yüksekliğinde doğru kenarlı ve prizmatik normal çimentolu, </w:t>
            </w:r>
            <w:r w:rsidR="00034A4F">
              <w:t>20 cm x 20 cm boyutlarında, her renk</w:t>
            </w:r>
            <w:r w:rsidRPr="00AE68F4">
              <w:t xml:space="preserve"> ve </w:t>
            </w:r>
            <w:r w:rsidR="00034A4F">
              <w:t xml:space="preserve">baklava dilimi </w:t>
            </w:r>
            <w:r w:rsidRPr="00AE68F4">
              <w:t>desen</w:t>
            </w:r>
            <w:r w:rsidR="00034A4F">
              <w:t>inde</w:t>
            </w:r>
            <w:r w:rsidRPr="00AE68F4">
              <w:t xml:space="preserve"> buhar kürlü beton parke taşının kum tabakası üzerine istenen eğimde ve derz aralığında döşenmesi, taşların tokmaklanması, derz aralarının kumla doldurulması, yüzeyinin süpürülmesi, inşaat yerindeki yükleme, yatay ve düşey taşıma, boşaltmalar, her türlü malzeme ve zayiat, işçilik, araç ve gereç giderleri, müteahhit gen</w:t>
            </w:r>
            <w:r w:rsidR="00034A4F">
              <w:t>el giderleri ve kârı dâhil, 1 m²</w:t>
            </w:r>
            <w:r w:rsidRPr="00AE68F4">
              <w:t xml:space="preserve"> fiyatı: </w:t>
            </w:r>
          </w:p>
          <w:p w14:paraId="6BE5BDB3" w14:textId="77777777" w:rsidR="00E02622" w:rsidRPr="00AE68F4" w:rsidRDefault="00B31E10" w:rsidP="00B31E10">
            <w:pPr>
              <w:ind w:firstLine="0"/>
              <w:rPr>
                <w:color w:val="000000" w:themeColor="text1"/>
              </w:rPr>
            </w:pPr>
            <w:r w:rsidRPr="00AE68F4">
              <w:t>ÖLÇÜ: Kaplama</w:t>
            </w:r>
            <w:r w:rsidR="00AE68F4" w:rsidRPr="00AE68F4">
              <w:t xml:space="preserve"> yapılan yüzey alanı proje üzerinden hesaplanır.</w:t>
            </w:r>
          </w:p>
        </w:tc>
      </w:tr>
      <w:tr w:rsidR="00E02622" w:rsidRPr="001B729E" w14:paraId="36B74CF2" w14:textId="77777777" w:rsidTr="006E7CC6">
        <w:trPr>
          <w:trHeight w:val="166"/>
        </w:trPr>
        <w:tc>
          <w:tcPr>
            <w:tcW w:w="921" w:type="dxa"/>
            <w:tcBorders>
              <w:top w:val="nil"/>
              <w:left w:val="nil"/>
              <w:bottom w:val="nil"/>
              <w:right w:val="nil"/>
            </w:tcBorders>
            <w:shd w:val="clear" w:color="auto" w:fill="auto"/>
            <w:noWrap/>
            <w:vAlign w:val="bottom"/>
            <w:hideMark/>
          </w:tcPr>
          <w:p w14:paraId="35F4CBC1" w14:textId="77777777" w:rsidR="00E02622" w:rsidRPr="001B729E" w:rsidRDefault="00E02622"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0B3977D8" w14:textId="77777777" w:rsidR="00B041AC" w:rsidRPr="001B729E" w:rsidRDefault="00B041AC" w:rsidP="006E7CC6">
            <w:pPr>
              <w:ind w:firstLine="0"/>
              <w:rPr>
                <w:rFonts w:ascii="Arial Narrow" w:hAnsi="Arial Narrow" w:cs="Arial"/>
                <w:szCs w:val="22"/>
              </w:rPr>
            </w:pPr>
          </w:p>
        </w:tc>
      </w:tr>
      <w:tr w:rsidR="00394313" w:rsidRPr="001B729E" w14:paraId="5F54CC53"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310FB196" w14:textId="77777777" w:rsidR="00394313" w:rsidRPr="006E7CC6" w:rsidRDefault="00394313" w:rsidP="006E7CC6">
            <w:pPr>
              <w:ind w:firstLine="0"/>
              <w:jc w:val="center"/>
              <w:rPr>
                <w:b/>
              </w:rPr>
            </w:pPr>
            <w:r w:rsidRPr="006E7CC6">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421CA0E2" w14:textId="77777777" w:rsidR="00394313" w:rsidRPr="006E7CC6" w:rsidRDefault="001B7DDF" w:rsidP="006E7CC6">
            <w:pPr>
              <w:ind w:firstLine="0"/>
              <w:rPr>
                <w:b/>
              </w:rPr>
            </w:pPr>
            <w:r w:rsidRPr="006E7CC6">
              <w:rPr>
                <w:b/>
              </w:rPr>
              <w:t>8</w:t>
            </w:r>
          </w:p>
        </w:tc>
      </w:tr>
      <w:tr w:rsidR="00394313" w:rsidRPr="001B729E" w14:paraId="43F82BE1"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32F7E44" w14:textId="77777777" w:rsidR="00394313" w:rsidRPr="006E7CC6" w:rsidRDefault="00394313" w:rsidP="006E7CC6">
            <w:pPr>
              <w:ind w:firstLine="0"/>
              <w:jc w:val="center"/>
              <w:rPr>
                <w:b/>
              </w:rPr>
            </w:pPr>
            <w:r w:rsidRPr="006E7CC6">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600BE90B" w14:textId="77777777" w:rsidR="00394313" w:rsidRPr="006E7CC6" w:rsidRDefault="00FF2664" w:rsidP="006E7CC6">
            <w:pPr>
              <w:ind w:firstLine="0"/>
              <w:rPr>
                <w:b/>
              </w:rPr>
            </w:pPr>
            <w:r w:rsidRPr="006E7CC6">
              <w:rPr>
                <w:b/>
              </w:rPr>
              <w:t>ÖBF YP 04</w:t>
            </w:r>
          </w:p>
        </w:tc>
      </w:tr>
      <w:tr w:rsidR="00394313" w:rsidRPr="001B729E" w14:paraId="213496D8"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2B82B42" w14:textId="77777777" w:rsidR="00394313" w:rsidRPr="006E7CC6" w:rsidRDefault="00394313" w:rsidP="006E7CC6">
            <w:pPr>
              <w:ind w:firstLine="0"/>
              <w:jc w:val="center"/>
              <w:rPr>
                <w:b/>
              </w:rPr>
            </w:pPr>
            <w:r w:rsidRPr="006E7CC6">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0E60589F" w14:textId="77777777" w:rsidR="00394313" w:rsidRPr="006E7CC6" w:rsidRDefault="006E7CC6" w:rsidP="006E7CC6">
            <w:pPr>
              <w:ind w:firstLine="0"/>
              <w:rPr>
                <w:b/>
              </w:rPr>
            </w:pPr>
            <w:r w:rsidRPr="006E7CC6">
              <w:rPr>
                <w:b/>
              </w:rPr>
              <w:t>8 Cm Yüksekliğinde Normal Çimentolu Buhar Kürlü Kilit Beton Parke Taşı İle Döşeme Kaplama Yapılması(Her Ebat Ve Her Renk)</w:t>
            </w:r>
          </w:p>
        </w:tc>
      </w:tr>
      <w:tr w:rsidR="00394313" w:rsidRPr="001B729E" w14:paraId="49C90FAA"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798B9017" w14:textId="77777777" w:rsidR="00394313" w:rsidRPr="006E7CC6" w:rsidRDefault="00394313" w:rsidP="006E7CC6">
            <w:pPr>
              <w:ind w:firstLine="0"/>
              <w:jc w:val="center"/>
              <w:rPr>
                <w:b/>
              </w:rPr>
            </w:pPr>
            <w:r w:rsidRPr="006E7CC6">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7A23C853" w14:textId="77777777" w:rsidR="00394313" w:rsidRPr="006E7CC6" w:rsidRDefault="006E7CC6" w:rsidP="006E7CC6">
            <w:pPr>
              <w:ind w:firstLine="0"/>
              <w:rPr>
                <w:b/>
              </w:rPr>
            </w:pPr>
            <w:r w:rsidRPr="006E7CC6">
              <w:rPr>
                <w:b/>
              </w:rPr>
              <w:t>Adet</w:t>
            </w:r>
          </w:p>
        </w:tc>
      </w:tr>
      <w:tr w:rsidR="00394313" w:rsidRPr="001B729E" w14:paraId="28D4DFC0"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416ABBCF" w14:textId="77777777" w:rsidR="00394313" w:rsidRPr="006E7CC6" w:rsidRDefault="00394313" w:rsidP="006E7CC6">
            <w:pPr>
              <w:ind w:firstLine="0"/>
              <w:jc w:val="center"/>
              <w:rPr>
                <w:b/>
              </w:rPr>
            </w:pPr>
            <w:r w:rsidRPr="006E7CC6">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36B3BFE1" w14:textId="77777777" w:rsidR="00394313" w:rsidRPr="006E7CC6" w:rsidRDefault="006E7CC6" w:rsidP="006E7CC6">
            <w:pPr>
              <w:ind w:firstLine="0"/>
              <w:rPr>
                <w:b/>
              </w:rPr>
            </w:pPr>
            <w:r w:rsidRPr="006E7CC6">
              <w:rPr>
                <w:b/>
              </w:rPr>
              <w:t>Projeye Özel (Prj)</w:t>
            </w:r>
          </w:p>
        </w:tc>
      </w:tr>
      <w:tr w:rsidR="00394313" w:rsidRPr="001B729E" w14:paraId="2E6DA6F2" w14:textId="77777777" w:rsidTr="00852171">
        <w:trPr>
          <w:trHeight w:val="675"/>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09988765" w14:textId="77777777" w:rsidR="00394313" w:rsidRPr="006E7CC6" w:rsidRDefault="00394313" w:rsidP="006E7CC6">
            <w:pPr>
              <w:ind w:firstLine="0"/>
              <w:jc w:val="center"/>
              <w:rPr>
                <w:b/>
              </w:rPr>
            </w:pPr>
            <w:r w:rsidRPr="006E7CC6">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3B8EDB79" w14:textId="77777777" w:rsidR="008A2D9F" w:rsidRDefault="008A2D9F" w:rsidP="006E7CC6">
            <w:pPr>
              <w:ind w:firstLine="0"/>
            </w:pPr>
            <w:r w:rsidRPr="00AE68F4">
              <w:t xml:space="preserve">Kaplama yapılacak tabanın düzenlenmesi ve 10 cm kalınlıkta kum serilmesi, 8cm yüksekliğinde doğru kenarlı ve prizmatik normal çimentolu, </w:t>
            </w:r>
            <w:r>
              <w:t>her ebat, her renk</w:t>
            </w:r>
            <w:r w:rsidRPr="00AE68F4">
              <w:t xml:space="preserve"> ve </w:t>
            </w:r>
            <w:r>
              <w:t>kilitli</w:t>
            </w:r>
            <w:r w:rsidRPr="00AE68F4">
              <w:t xml:space="preserve"> buhar kürlü beton parke taşının kum tabakası üzerine istenen eğimde ve derz aralığında döşenmesi, taşların tokmaklanması, derz aralarının kumla doldurulması, yüzeyinin süpürülmesi, inşaat yerindeki yükleme, yatay ve düşey taşıma, boşaltmalar, her türlü malzeme ve zayiat, işçilik, araç ve gereç giderleri, müteahhit gen</w:t>
            </w:r>
            <w:r>
              <w:t>el giderleri ve kârı dâhil, 1 m²</w:t>
            </w:r>
            <w:r w:rsidRPr="00AE68F4">
              <w:t xml:space="preserve"> fiyatı: </w:t>
            </w:r>
          </w:p>
          <w:p w14:paraId="72868A1E" w14:textId="77777777" w:rsidR="00394313" w:rsidRPr="001B729E" w:rsidRDefault="006E7CC6" w:rsidP="006E7CC6">
            <w:pPr>
              <w:ind w:firstLine="0"/>
            </w:pPr>
            <w:r w:rsidRPr="00AE68F4">
              <w:t>ÖLÇÜ: Kaplama</w:t>
            </w:r>
            <w:r w:rsidR="008A2D9F" w:rsidRPr="00AE68F4">
              <w:t xml:space="preserve"> yapılan yüzey alanı proje üzerinden hesaplanır.</w:t>
            </w:r>
          </w:p>
        </w:tc>
      </w:tr>
      <w:tr w:rsidR="006E7CC6" w:rsidRPr="001B729E" w14:paraId="6239FD68" w14:textId="77777777" w:rsidTr="00852171">
        <w:trPr>
          <w:gridAfter w:val="2"/>
          <w:wAfter w:w="9541" w:type="dxa"/>
          <w:trHeight w:val="191"/>
        </w:trPr>
        <w:tc>
          <w:tcPr>
            <w:tcW w:w="921" w:type="dxa"/>
            <w:tcBorders>
              <w:top w:val="nil"/>
              <w:left w:val="nil"/>
              <w:bottom w:val="nil"/>
              <w:right w:val="nil"/>
            </w:tcBorders>
            <w:shd w:val="clear" w:color="auto" w:fill="auto"/>
            <w:noWrap/>
            <w:vAlign w:val="bottom"/>
            <w:hideMark/>
          </w:tcPr>
          <w:p w14:paraId="3FAA6A1B" w14:textId="77777777" w:rsidR="006E7CC6" w:rsidRDefault="006E7CC6" w:rsidP="00852171">
            <w:pPr>
              <w:ind w:firstLine="0"/>
              <w:rPr>
                <w:rFonts w:ascii="Arial Narrow" w:hAnsi="Arial Narrow" w:cs="Arial"/>
                <w:szCs w:val="22"/>
              </w:rPr>
            </w:pPr>
          </w:p>
          <w:p w14:paraId="07B55FA2" w14:textId="77777777" w:rsidR="006E7CC6" w:rsidRDefault="006E7CC6" w:rsidP="00852171">
            <w:pPr>
              <w:ind w:firstLine="0"/>
              <w:rPr>
                <w:rFonts w:ascii="Arial Narrow" w:hAnsi="Arial Narrow" w:cs="Arial"/>
                <w:szCs w:val="22"/>
              </w:rPr>
            </w:pPr>
          </w:p>
          <w:p w14:paraId="54228AD0" w14:textId="77777777" w:rsidR="006E7CC6" w:rsidRDefault="006E7CC6" w:rsidP="00852171">
            <w:pPr>
              <w:ind w:firstLine="0"/>
              <w:rPr>
                <w:rFonts w:ascii="Arial Narrow" w:hAnsi="Arial Narrow" w:cs="Arial"/>
                <w:szCs w:val="22"/>
              </w:rPr>
            </w:pPr>
          </w:p>
          <w:p w14:paraId="4C3439E9" w14:textId="77777777" w:rsidR="006E7CC6" w:rsidRDefault="006E7CC6" w:rsidP="00852171">
            <w:pPr>
              <w:ind w:firstLine="0"/>
              <w:rPr>
                <w:rFonts w:ascii="Arial Narrow" w:hAnsi="Arial Narrow" w:cs="Arial"/>
                <w:szCs w:val="22"/>
              </w:rPr>
            </w:pPr>
          </w:p>
          <w:p w14:paraId="0A9E6C26" w14:textId="77777777" w:rsidR="006E7CC6" w:rsidRDefault="006E7CC6" w:rsidP="00852171">
            <w:pPr>
              <w:ind w:firstLine="0"/>
              <w:rPr>
                <w:rFonts w:ascii="Arial Narrow" w:hAnsi="Arial Narrow" w:cs="Arial"/>
                <w:szCs w:val="22"/>
              </w:rPr>
            </w:pPr>
          </w:p>
          <w:p w14:paraId="7AA7B2BC" w14:textId="77777777" w:rsidR="006E7CC6" w:rsidRDefault="006E7CC6" w:rsidP="00852171">
            <w:pPr>
              <w:ind w:firstLine="0"/>
              <w:rPr>
                <w:rFonts w:ascii="Arial Narrow" w:hAnsi="Arial Narrow" w:cs="Arial"/>
                <w:szCs w:val="22"/>
              </w:rPr>
            </w:pPr>
          </w:p>
          <w:p w14:paraId="0E80DAB3" w14:textId="77777777" w:rsidR="006E7CC6" w:rsidRDefault="006E7CC6" w:rsidP="00852171">
            <w:pPr>
              <w:ind w:firstLine="0"/>
              <w:rPr>
                <w:rFonts w:ascii="Arial Narrow" w:hAnsi="Arial Narrow" w:cs="Arial"/>
                <w:szCs w:val="22"/>
              </w:rPr>
            </w:pPr>
          </w:p>
          <w:p w14:paraId="0052B702" w14:textId="77777777" w:rsidR="006E7CC6" w:rsidRDefault="006E7CC6" w:rsidP="00852171">
            <w:pPr>
              <w:ind w:firstLine="0"/>
              <w:rPr>
                <w:rFonts w:ascii="Arial Narrow" w:hAnsi="Arial Narrow" w:cs="Arial"/>
                <w:szCs w:val="22"/>
              </w:rPr>
            </w:pPr>
          </w:p>
          <w:p w14:paraId="00438120" w14:textId="77777777" w:rsidR="006E7CC6" w:rsidRDefault="006E7CC6" w:rsidP="00852171">
            <w:pPr>
              <w:ind w:firstLine="0"/>
              <w:rPr>
                <w:rFonts w:ascii="Arial Narrow" w:hAnsi="Arial Narrow" w:cs="Arial"/>
                <w:szCs w:val="22"/>
              </w:rPr>
            </w:pPr>
          </w:p>
          <w:p w14:paraId="38BD6159" w14:textId="77777777" w:rsidR="006E7CC6" w:rsidRDefault="006E7CC6" w:rsidP="00852171">
            <w:pPr>
              <w:ind w:firstLine="0"/>
              <w:rPr>
                <w:rFonts w:ascii="Arial Narrow" w:hAnsi="Arial Narrow" w:cs="Arial"/>
                <w:szCs w:val="22"/>
              </w:rPr>
            </w:pPr>
          </w:p>
          <w:p w14:paraId="544C6870" w14:textId="77777777" w:rsidR="006E7CC6" w:rsidRDefault="006E7CC6" w:rsidP="00852171">
            <w:pPr>
              <w:ind w:firstLine="0"/>
              <w:rPr>
                <w:rFonts w:ascii="Arial Narrow" w:hAnsi="Arial Narrow" w:cs="Arial"/>
                <w:szCs w:val="22"/>
              </w:rPr>
            </w:pPr>
          </w:p>
          <w:p w14:paraId="124F7219" w14:textId="77777777" w:rsidR="006E7CC6" w:rsidRDefault="006E7CC6" w:rsidP="00852171">
            <w:pPr>
              <w:ind w:firstLine="0"/>
              <w:rPr>
                <w:rFonts w:ascii="Arial Narrow" w:hAnsi="Arial Narrow" w:cs="Arial"/>
                <w:szCs w:val="22"/>
              </w:rPr>
            </w:pPr>
          </w:p>
          <w:p w14:paraId="0CD8E1A8" w14:textId="77777777" w:rsidR="006E7CC6" w:rsidRDefault="006E7CC6" w:rsidP="00852171">
            <w:pPr>
              <w:ind w:firstLine="0"/>
              <w:rPr>
                <w:rFonts w:ascii="Arial Narrow" w:hAnsi="Arial Narrow" w:cs="Arial"/>
                <w:szCs w:val="22"/>
              </w:rPr>
            </w:pPr>
          </w:p>
          <w:p w14:paraId="7755A2D3" w14:textId="77777777" w:rsidR="006E7CC6" w:rsidRDefault="006E7CC6" w:rsidP="00852171">
            <w:pPr>
              <w:ind w:firstLine="0"/>
              <w:rPr>
                <w:rFonts w:ascii="Arial Narrow" w:hAnsi="Arial Narrow" w:cs="Arial"/>
                <w:szCs w:val="22"/>
              </w:rPr>
            </w:pPr>
          </w:p>
          <w:p w14:paraId="2B546CB8" w14:textId="77777777" w:rsidR="006E7CC6" w:rsidRDefault="006E7CC6" w:rsidP="00852171">
            <w:pPr>
              <w:ind w:firstLine="0"/>
              <w:rPr>
                <w:rFonts w:ascii="Arial Narrow" w:hAnsi="Arial Narrow" w:cs="Arial"/>
                <w:szCs w:val="22"/>
              </w:rPr>
            </w:pPr>
          </w:p>
          <w:p w14:paraId="60DB9041" w14:textId="77777777" w:rsidR="006E7CC6" w:rsidRPr="001B729E" w:rsidRDefault="006E7CC6" w:rsidP="00852171">
            <w:pPr>
              <w:ind w:firstLine="0"/>
              <w:rPr>
                <w:rFonts w:ascii="Arial Narrow" w:hAnsi="Arial Narrow" w:cs="Arial"/>
                <w:szCs w:val="22"/>
              </w:rPr>
            </w:pPr>
          </w:p>
        </w:tc>
      </w:tr>
      <w:tr w:rsidR="00FF2664" w:rsidRPr="001B729E" w14:paraId="79152C46"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65BB58EB" w14:textId="77777777" w:rsidR="00FF2664" w:rsidRPr="006E7CC6" w:rsidRDefault="00FF2664" w:rsidP="006E7CC6">
            <w:pPr>
              <w:ind w:firstLine="0"/>
              <w:jc w:val="center"/>
              <w:rPr>
                <w:b/>
              </w:rPr>
            </w:pPr>
            <w:r w:rsidRPr="006E7CC6">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5F4F1CEA" w14:textId="77777777" w:rsidR="00FF2664" w:rsidRPr="006E7CC6" w:rsidRDefault="00FF2664" w:rsidP="006E7CC6">
            <w:pPr>
              <w:ind w:firstLine="0"/>
              <w:rPr>
                <w:b/>
              </w:rPr>
            </w:pPr>
            <w:r w:rsidRPr="006E7CC6">
              <w:rPr>
                <w:b/>
              </w:rPr>
              <w:t>9</w:t>
            </w:r>
          </w:p>
        </w:tc>
      </w:tr>
      <w:tr w:rsidR="00FF2664" w:rsidRPr="001B729E" w14:paraId="5D8CCFD4"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3C506F84" w14:textId="77777777" w:rsidR="00FF2664" w:rsidRPr="006E7CC6" w:rsidRDefault="00FF2664" w:rsidP="006E7CC6">
            <w:pPr>
              <w:ind w:firstLine="0"/>
              <w:jc w:val="center"/>
              <w:rPr>
                <w:b/>
              </w:rPr>
            </w:pPr>
            <w:r w:rsidRPr="006E7CC6">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74D2FEFB" w14:textId="77777777" w:rsidR="00FF2664" w:rsidRPr="006E7CC6" w:rsidRDefault="00FF2664" w:rsidP="006E7CC6">
            <w:pPr>
              <w:ind w:firstLine="0"/>
              <w:rPr>
                <w:b/>
              </w:rPr>
            </w:pPr>
            <w:r w:rsidRPr="006E7CC6">
              <w:rPr>
                <w:b/>
              </w:rPr>
              <w:t>ÖBF YP 05</w:t>
            </w:r>
          </w:p>
        </w:tc>
      </w:tr>
      <w:tr w:rsidR="00FF2664" w:rsidRPr="001B729E" w14:paraId="49EB138B"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7E0DE08A" w14:textId="77777777" w:rsidR="00FF2664" w:rsidRPr="006E7CC6" w:rsidRDefault="00FF2664" w:rsidP="006E7CC6">
            <w:pPr>
              <w:ind w:firstLine="0"/>
              <w:jc w:val="center"/>
              <w:rPr>
                <w:b/>
              </w:rPr>
            </w:pPr>
            <w:r w:rsidRPr="006E7CC6">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756BF6E1" w14:textId="77777777" w:rsidR="00FF2664" w:rsidRPr="006E7CC6" w:rsidRDefault="006E7CC6" w:rsidP="006E7CC6">
            <w:pPr>
              <w:ind w:firstLine="0"/>
              <w:rPr>
                <w:b/>
              </w:rPr>
            </w:pPr>
            <w:r w:rsidRPr="006E7CC6">
              <w:rPr>
                <w:b/>
              </w:rPr>
              <w:t xml:space="preserve">Proje Ve Teknik Şartnamesine Uygun Büyük Çocuk Oyun Alanı İçin Oyun Grubunun </w:t>
            </w:r>
            <w:r w:rsidRPr="006E7CC6">
              <w:rPr>
                <w:b/>
              </w:rPr>
              <w:lastRenderedPageBreak/>
              <w:t>Temini Ve Yerine Montajı</w:t>
            </w:r>
          </w:p>
        </w:tc>
      </w:tr>
      <w:tr w:rsidR="00FF2664" w:rsidRPr="001B729E" w14:paraId="574854B5"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A59946F" w14:textId="77777777" w:rsidR="00FF2664" w:rsidRPr="006E7CC6" w:rsidRDefault="00FF2664" w:rsidP="006E7CC6">
            <w:pPr>
              <w:ind w:firstLine="0"/>
              <w:jc w:val="center"/>
              <w:rPr>
                <w:b/>
              </w:rPr>
            </w:pPr>
            <w:r w:rsidRPr="006E7CC6">
              <w:rPr>
                <w:b/>
              </w:rPr>
              <w:lastRenderedPageBreak/>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39A05777" w14:textId="77777777" w:rsidR="00FF2664" w:rsidRPr="006E7CC6" w:rsidRDefault="006E7CC6" w:rsidP="006E7CC6">
            <w:pPr>
              <w:ind w:firstLine="0"/>
              <w:rPr>
                <w:b/>
              </w:rPr>
            </w:pPr>
            <w:r w:rsidRPr="006E7CC6">
              <w:rPr>
                <w:b/>
              </w:rPr>
              <w:t>Adet</w:t>
            </w:r>
          </w:p>
        </w:tc>
      </w:tr>
      <w:tr w:rsidR="00FF2664" w:rsidRPr="001B729E" w14:paraId="3D9F3ABF"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0CE693DA" w14:textId="77777777" w:rsidR="00FF2664" w:rsidRPr="006E7CC6" w:rsidRDefault="00FF2664" w:rsidP="006E7CC6">
            <w:pPr>
              <w:ind w:firstLine="0"/>
              <w:jc w:val="center"/>
              <w:rPr>
                <w:b/>
              </w:rPr>
            </w:pPr>
            <w:r w:rsidRPr="006E7CC6">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04C2BB7C" w14:textId="77777777" w:rsidR="00FF2664" w:rsidRPr="006E7CC6" w:rsidRDefault="006E7CC6" w:rsidP="006E7CC6">
            <w:pPr>
              <w:ind w:firstLine="0"/>
              <w:rPr>
                <w:b/>
              </w:rPr>
            </w:pPr>
            <w:r w:rsidRPr="006E7CC6">
              <w:rPr>
                <w:b/>
              </w:rPr>
              <w:t>Projeye Özel (Prj)</w:t>
            </w:r>
          </w:p>
        </w:tc>
      </w:tr>
      <w:tr w:rsidR="00394313" w:rsidRPr="001B729E" w14:paraId="5EC42117" w14:textId="77777777" w:rsidTr="00852171">
        <w:trPr>
          <w:trHeight w:val="7588"/>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09D7BCB" w14:textId="77777777" w:rsidR="00394313" w:rsidRPr="006E7CC6" w:rsidRDefault="00394313" w:rsidP="006E7CC6">
            <w:pPr>
              <w:ind w:firstLine="0"/>
              <w:jc w:val="center"/>
              <w:rPr>
                <w:b/>
              </w:rPr>
            </w:pPr>
            <w:r w:rsidRPr="006E7CC6">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54A2DC62" w14:textId="77777777" w:rsidR="006E7CC6" w:rsidRDefault="00706931" w:rsidP="006E7CC6">
            <w:pPr>
              <w:ind w:firstLine="0"/>
            </w:pPr>
            <w:r>
              <w:t>Metal kısımları e</w:t>
            </w:r>
            <w:r w:rsidR="002369A6" w:rsidRPr="00CD372E">
              <w:t>lektro</w:t>
            </w:r>
            <w:r>
              <w:t xml:space="preserve"> statik f</w:t>
            </w:r>
            <w:r w:rsidR="002369A6" w:rsidRPr="00CD372E">
              <w:t>ırın boyalı</w:t>
            </w:r>
            <w:r w:rsidR="002369A6">
              <w:rPr>
                <w:rFonts w:ascii="Arial" w:hAnsi="Arial"/>
                <w:color w:val="555555"/>
                <w:sz w:val="14"/>
                <w:szCs w:val="14"/>
                <w:shd w:val="clear" w:color="auto" w:fill="FFFFFF"/>
              </w:rPr>
              <w:t xml:space="preserve"> </w:t>
            </w:r>
            <w:r w:rsidR="002369A6" w:rsidRPr="001B729E">
              <w:t>projesinde belirtilen kullanımlara sahip standartlara uygun çocuk oyun grubunun alana getirilmes</w:t>
            </w:r>
            <w:r w:rsidR="002369A6">
              <w:t>i ve yerine tespiti işlemidir. Y</w:t>
            </w:r>
            <w:r w:rsidR="002369A6" w:rsidRPr="001B729E">
              <w:t xml:space="preserve">erine monte işlemlerinde sağlamlık esastır. </w:t>
            </w:r>
            <w:r w:rsidR="002369A6">
              <w:t>Ç</w:t>
            </w:r>
            <w:r w:rsidR="002369A6" w:rsidRPr="001B729E">
              <w:t>ocuk oyun grubu temininde idare onaylı ürünler kulla</w:t>
            </w:r>
            <w:r w:rsidR="00B041AC">
              <w:t>nılacaktır. yapılacak imalatta;</w:t>
            </w:r>
          </w:p>
          <w:p w14:paraId="06ED79F1" w14:textId="77777777" w:rsidR="002369A6" w:rsidRDefault="002369A6" w:rsidP="006E7CC6">
            <w:pPr>
              <w:ind w:firstLine="0"/>
            </w:pPr>
            <w:r w:rsidRPr="001B729E">
              <w:t xml:space="preserve">Oyun Grubu İçeriği; </w:t>
            </w:r>
            <w:r w:rsidR="00B041AC">
              <w:t>1 adet kule (h:100cm.) ,</w:t>
            </w:r>
            <w:r w:rsidR="00B041AC" w:rsidRPr="001B729E">
              <w:t xml:space="preserve"> </w:t>
            </w:r>
            <w:r w:rsidR="00B041AC">
              <w:t xml:space="preserve">1 adet kule (h:200 </w:t>
            </w:r>
            <w:r w:rsidR="00B041AC" w:rsidRPr="001B729E">
              <w:t>cm.) 1 merdive</w:t>
            </w:r>
            <w:r w:rsidR="00B041AC">
              <w:t>n (h:100cm.) 1 ara merdiven(h:100 cm.) 2 polietilen</w:t>
            </w:r>
            <w:r w:rsidR="00B041AC" w:rsidRPr="001B729E">
              <w:t xml:space="preserve"> çatı</w:t>
            </w:r>
            <w:r w:rsidR="00B041AC">
              <w:t>,</w:t>
            </w:r>
            <w:r w:rsidR="00B041AC" w:rsidRPr="001B729E">
              <w:t xml:space="preserve"> 1 </w:t>
            </w:r>
            <w:r w:rsidR="00B041AC">
              <w:t>polietilen sahanlık bariyer korkuluğu,</w:t>
            </w:r>
            <w:r w:rsidR="00B041AC" w:rsidRPr="001B729E">
              <w:t xml:space="preserve"> tekli dalgalı kaydırak</w:t>
            </w:r>
            <w:r w:rsidR="00B041AC">
              <w:t xml:space="preserve">(h:200 cm), </w:t>
            </w:r>
            <w:r w:rsidR="00B041AC" w:rsidRPr="001B729E">
              <w:t>tekli kaydırak (h:</w:t>
            </w:r>
            <w:r w:rsidR="00B041AC">
              <w:t>2</w:t>
            </w:r>
            <w:r w:rsidR="00B041AC" w:rsidRPr="001B729E">
              <w:t>00</w:t>
            </w:r>
            <w:r w:rsidR="00B041AC">
              <w:t xml:space="preserve"> cm.), helezon kaydırak (h:100cm.) , tekli kaydırak girişi, </w:t>
            </w:r>
            <w:r w:rsidR="00B041AC" w:rsidRPr="001B729E">
              <w:t xml:space="preserve">helezon kaydırak </w:t>
            </w:r>
            <w:r w:rsidR="00B041AC">
              <w:t>girişi, metal barfiks (h:150 cm),  merdiven korkuluğu, kule boruları, helezon kaydırak uzantısı korkuluğu, köprü korkuluğu, kauçuk kaplama sahanlık bariyeri, merdiven basamakları, helezon kaydırak uzantısı</w:t>
            </w:r>
            <w:r>
              <w:t xml:space="preserve">, </w:t>
            </w:r>
            <w:r w:rsidR="00B041AC">
              <w:t>kullanımları mevcut olacaktır.</w:t>
            </w:r>
            <w:r w:rsidRPr="001B729E">
              <w:br/>
              <w:t>Ölçü: Projesi üzerinden onaylı imalatın adet olarak ölçülmesidir.</w:t>
            </w:r>
          </w:p>
          <w:p w14:paraId="5F6BB9F6" w14:textId="77777777" w:rsidR="002369A6" w:rsidRDefault="002369A6" w:rsidP="006E7CC6">
            <w:r>
              <w:rPr>
                <w:noProof/>
              </w:rPr>
              <w:drawing>
                <wp:inline distT="0" distB="0" distL="0" distR="0" wp14:anchorId="5B53E2B5" wp14:editId="3C2D274D">
                  <wp:extent cx="4719204" cy="3280752"/>
                  <wp:effectExtent l="19050" t="0" r="5196" b="0"/>
                  <wp:docPr id="2" name="0 Resim" descr="BÜYÜK ÇOCUK OYUN GRUB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ÜYÜK ÇOCUK OYUN GRUBU.JPG"/>
                          <pic:cNvPicPr/>
                        </pic:nvPicPr>
                        <pic:blipFill>
                          <a:blip r:embed="rId8" cstate="print"/>
                          <a:stretch>
                            <a:fillRect/>
                          </a:stretch>
                        </pic:blipFill>
                        <pic:spPr>
                          <a:xfrm>
                            <a:off x="0" y="0"/>
                            <a:ext cx="4720329" cy="3281534"/>
                          </a:xfrm>
                          <a:prstGeom prst="rect">
                            <a:avLst/>
                          </a:prstGeom>
                        </pic:spPr>
                      </pic:pic>
                    </a:graphicData>
                  </a:graphic>
                </wp:inline>
              </w:drawing>
            </w:r>
          </w:p>
          <w:p w14:paraId="42CA0109" w14:textId="77777777" w:rsidR="00394313" w:rsidRDefault="00394313" w:rsidP="006E7CC6"/>
          <w:p w14:paraId="5A969AF9" w14:textId="77777777" w:rsidR="006E7CC6" w:rsidRPr="001B729E" w:rsidRDefault="006E7CC6" w:rsidP="006E7CC6"/>
        </w:tc>
      </w:tr>
      <w:tr w:rsidR="00394313" w:rsidRPr="001B729E" w14:paraId="3E52A91A" w14:textId="77777777" w:rsidTr="006E7CC6">
        <w:trPr>
          <w:trHeight w:val="341"/>
        </w:trPr>
        <w:tc>
          <w:tcPr>
            <w:tcW w:w="921" w:type="dxa"/>
            <w:tcBorders>
              <w:top w:val="nil"/>
              <w:left w:val="nil"/>
              <w:bottom w:val="nil"/>
              <w:right w:val="nil"/>
            </w:tcBorders>
            <w:shd w:val="clear" w:color="auto" w:fill="auto"/>
            <w:noWrap/>
            <w:vAlign w:val="bottom"/>
            <w:hideMark/>
          </w:tcPr>
          <w:p w14:paraId="25365902" w14:textId="77777777" w:rsidR="00394313" w:rsidRDefault="00394313" w:rsidP="00852171">
            <w:pPr>
              <w:ind w:firstLine="0"/>
              <w:rPr>
                <w:rFonts w:ascii="Arial Narrow" w:hAnsi="Arial Narrow" w:cs="Arial"/>
                <w:szCs w:val="22"/>
              </w:rPr>
            </w:pPr>
          </w:p>
          <w:p w14:paraId="3101598D" w14:textId="77777777" w:rsidR="006E7CC6" w:rsidRDefault="006E7CC6" w:rsidP="00852171">
            <w:pPr>
              <w:ind w:firstLine="0"/>
              <w:rPr>
                <w:rFonts w:ascii="Arial Narrow" w:hAnsi="Arial Narrow" w:cs="Arial"/>
                <w:szCs w:val="22"/>
              </w:rPr>
            </w:pPr>
          </w:p>
          <w:p w14:paraId="1BD53610" w14:textId="77777777" w:rsidR="006E7CC6" w:rsidRDefault="006E7CC6" w:rsidP="00852171">
            <w:pPr>
              <w:ind w:firstLine="0"/>
              <w:rPr>
                <w:rFonts w:ascii="Arial Narrow" w:hAnsi="Arial Narrow" w:cs="Arial"/>
                <w:szCs w:val="22"/>
              </w:rPr>
            </w:pPr>
          </w:p>
          <w:p w14:paraId="5D87D45C" w14:textId="77777777" w:rsidR="006E7CC6" w:rsidRDefault="006E7CC6" w:rsidP="00852171">
            <w:pPr>
              <w:ind w:firstLine="0"/>
              <w:rPr>
                <w:rFonts w:ascii="Arial Narrow" w:hAnsi="Arial Narrow" w:cs="Arial"/>
                <w:szCs w:val="22"/>
              </w:rPr>
            </w:pPr>
          </w:p>
          <w:p w14:paraId="3EEAB160" w14:textId="77777777" w:rsidR="006E7CC6" w:rsidRDefault="006E7CC6" w:rsidP="00852171">
            <w:pPr>
              <w:ind w:firstLine="0"/>
              <w:rPr>
                <w:rFonts w:ascii="Arial Narrow" w:hAnsi="Arial Narrow" w:cs="Arial"/>
                <w:szCs w:val="22"/>
              </w:rPr>
            </w:pPr>
          </w:p>
          <w:p w14:paraId="4CA3958D" w14:textId="77777777" w:rsidR="006E7CC6" w:rsidRDefault="006E7CC6" w:rsidP="00852171">
            <w:pPr>
              <w:ind w:firstLine="0"/>
              <w:rPr>
                <w:rFonts w:ascii="Arial Narrow" w:hAnsi="Arial Narrow" w:cs="Arial"/>
                <w:szCs w:val="22"/>
              </w:rPr>
            </w:pPr>
          </w:p>
          <w:p w14:paraId="3AAD2EB8" w14:textId="77777777" w:rsidR="006E7CC6" w:rsidRDefault="006E7CC6" w:rsidP="00852171">
            <w:pPr>
              <w:ind w:firstLine="0"/>
              <w:rPr>
                <w:rFonts w:ascii="Arial Narrow" w:hAnsi="Arial Narrow" w:cs="Arial"/>
                <w:szCs w:val="22"/>
              </w:rPr>
            </w:pPr>
          </w:p>
          <w:p w14:paraId="20E62349" w14:textId="77777777" w:rsidR="006E7CC6" w:rsidRDefault="006E7CC6" w:rsidP="00852171">
            <w:pPr>
              <w:ind w:firstLine="0"/>
              <w:rPr>
                <w:rFonts w:ascii="Arial Narrow" w:hAnsi="Arial Narrow" w:cs="Arial"/>
                <w:szCs w:val="22"/>
              </w:rPr>
            </w:pPr>
          </w:p>
          <w:p w14:paraId="37E46436" w14:textId="77777777" w:rsidR="006E7CC6" w:rsidRDefault="006E7CC6" w:rsidP="00852171">
            <w:pPr>
              <w:ind w:firstLine="0"/>
              <w:rPr>
                <w:rFonts w:ascii="Arial Narrow" w:hAnsi="Arial Narrow" w:cs="Arial"/>
                <w:szCs w:val="22"/>
              </w:rPr>
            </w:pPr>
          </w:p>
          <w:p w14:paraId="4FE54A67" w14:textId="77777777" w:rsidR="006E7CC6" w:rsidRDefault="006E7CC6" w:rsidP="00852171">
            <w:pPr>
              <w:ind w:firstLine="0"/>
              <w:rPr>
                <w:rFonts w:ascii="Arial Narrow" w:hAnsi="Arial Narrow" w:cs="Arial"/>
                <w:szCs w:val="22"/>
              </w:rPr>
            </w:pPr>
          </w:p>
          <w:p w14:paraId="2A6422A4" w14:textId="77777777" w:rsidR="006E7CC6" w:rsidRDefault="006E7CC6" w:rsidP="00852171">
            <w:pPr>
              <w:ind w:firstLine="0"/>
              <w:rPr>
                <w:rFonts w:ascii="Arial Narrow" w:hAnsi="Arial Narrow" w:cs="Arial"/>
                <w:szCs w:val="22"/>
              </w:rPr>
            </w:pPr>
          </w:p>
          <w:p w14:paraId="5E91C385" w14:textId="77777777" w:rsidR="006E7CC6" w:rsidRDefault="006E7CC6" w:rsidP="00852171">
            <w:pPr>
              <w:ind w:firstLine="0"/>
              <w:rPr>
                <w:rFonts w:ascii="Arial Narrow" w:hAnsi="Arial Narrow" w:cs="Arial"/>
                <w:szCs w:val="22"/>
              </w:rPr>
            </w:pPr>
          </w:p>
          <w:p w14:paraId="1906AC45" w14:textId="77777777" w:rsidR="006E7CC6" w:rsidRDefault="006E7CC6" w:rsidP="00852171">
            <w:pPr>
              <w:ind w:firstLine="0"/>
              <w:rPr>
                <w:rFonts w:ascii="Arial Narrow" w:hAnsi="Arial Narrow" w:cs="Arial"/>
                <w:szCs w:val="22"/>
              </w:rPr>
            </w:pPr>
          </w:p>
          <w:p w14:paraId="300B9C93" w14:textId="77777777" w:rsidR="006E7CC6" w:rsidRDefault="006E7CC6" w:rsidP="00852171">
            <w:pPr>
              <w:ind w:firstLine="0"/>
              <w:rPr>
                <w:rFonts w:ascii="Arial Narrow" w:hAnsi="Arial Narrow" w:cs="Arial"/>
                <w:szCs w:val="22"/>
              </w:rPr>
            </w:pPr>
          </w:p>
          <w:p w14:paraId="48826E25" w14:textId="77777777" w:rsidR="006E7CC6" w:rsidRDefault="006E7CC6" w:rsidP="00852171">
            <w:pPr>
              <w:ind w:firstLine="0"/>
              <w:rPr>
                <w:rFonts w:ascii="Arial Narrow" w:hAnsi="Arial Narrow" w:cs="Arial"/>
                <w:szCs w:val="22"/>
              </w:rPr>
            </w:pPr>
          </w:p>
          <w:p w14:paraId="4EC86ADD" w14:textId="77777777" w:rsidR="006E7CC6" w:rsidRDefault="006E7CC6" w:rsidP="00852171">
            <w:pPr>
              <w:ind w:firstLine="0"/>
              <w:rPr>
                <w:rFonts w:ascii="Arial Narrow" w:hAnsi="Arial Narrow" w:cs="Arial"/>
                <w:szCs w:val="22"/>
              </w:rPr>
            </w:pPr>
          </w:p>
          <w:p w14:paraId="79B88FED" w14:textId="77777777" w:rsidR="006E7CC6" w:rsidRDefault="006E7CC6" w:rsidP="00852171">
            <w:pPr>
              <w:ind w:firstLine="0"/>
              <w:rPr>
                <w:rFonts w:ascii="Arial Narrow" w:hAnsi="Arial Narrow" w:cs="Arial"/>
                <w:szCs w:val="22"/>
              </w:rPr>
            </w:pPr>
          </w:p>
          <w:p w14:paraId="387669AA" w14:textId="77777777" w:rsidR="006E7CC6" w:rsidRPr="001B729E" w:rsidRDefault="006E7CC6"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31C06E42" w14:textId="77777777" w:rsidR="006E7CC6" w:rsidRPr="001B729E" w:rsidRDefault="006E7CC6" w:rsidP="00852171">
            <w:pPr>
              <w:ind w:firstLine="0"/>
              <w:rPr>
                <w:rFonts w:ascii="Arial Narrow" w:hAnsi="Arial Narrow" w:cs="Arial"/>
                <w:szCs w:val="22"/>
              </w:rPr>
            </w:pPr>
          </w:p>
        </w:tc>
      </w:tr>
      <w:tr w:rsidR="002369A6" w:rsidRPr="001B729E" w14:paraId="53E839B0"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042E1D18" w14:textId="77777777" w:rsidR="002369A6" w:rsidRPr="006E7CC6" w:rsidRDefault="002369A6" w:rsidP="006E7CC6">
            <w:pPr>
              <w:ind w:firstLine="0"/>
              <w:jc w:val="center"/>
              <w:rPr>
                <w:b/>
              </w:rPr>
            </w:pPr>
            <w:r w:rsidRPr="006E7CC6">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781EE29B" w14:textId="77777777" w:rsidR="002369A6" w:rsidRPr="006E7CC6" w:rsidRDefault="002369A6" w:rsidP="006E7CC6">
            <w:pPr>
              <w:ind w:firstLine="0"/>
              <w:rPr>
                <w:b/>
              </w:rPr>
            </w:pPr>
            <w:r w:rsidRPr="006E7CC6">
              <w:rPr>
                <w:b/>
              </w:rPr>
              <w:t>10</w:t>
            </w:r>
          </w:p>
        </w:tc>
      </w:tr>
      <w:tr w:rsidR="002369A6" w:rsidRPr="001B729E" w14:paraId="19447B76"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0EF9E5A3" w14:textId="77777777" w:rsidR="002369A6" w:rsidRPr="006E7CC6" w:rsidRDefault="002369A6" w:rsidP="006E7CC6">
            <w:pPr>
              <w:ind w:firstLine="0"/>
              <w:jc w:val="center"/>
              <w:rPr>
                <w:b/>
              </w:rPr>
            </w:pPr>
            <w:r w:rsidRPr="006E7CC6">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23EB69BF" w14:textId="77777777" w:rsidR="002369A6" w:rsidRPr="006E7CC6" w:rsidRDefault="002369A6" w:rsidP="006E7CC6">
            <w:pPr>
              <w:ind w:firstLine="0"/>
              <w:rPr>
                <w:b/>
              </w:rPr>
            </w:pPr>
            <w:r w:rsidRPr="006E7CC6">
              <w:rPr>
                <w:b/>
              </w:rPr>
              <w:t>ÖBF YP 06</w:t>
            </w:r>
          </w:p>
        </w:tc>
      </w:tr>
      <w:tr w:rsidR="002369A6" w:rsidRPr="001B729E" w14:paraId="179E44BA"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734124BF" w14:textId="77777777" w:rsidR="002369A6" w:rsidRPr="006E7CC6" w:rsidRDefault="002369A6" w:rsidP="006E7CC6">
            <w:pPr>
              <w:ind w:firstLine="0"/>
              <w:jc w:val="center"/>
              <w:rPr>
                <w:b/>
              </w:rPr>
            </w:pPr>
            <w:r w:rsidRPr="006E7CC6">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252BAD26" w14:textId="77777777" w:rsidR="002369A6" w:rsidRPr="006E7CC6" w:rsidRDefault="006E7CC6" w:rsidP="006E7CC6">
            <w:pPr>
              <w:ind w:firstLine="0"/>
              <w:rPr>
                <w:b/>
              </w:rPr>
            </w:pPr>
            <w:r w:rsidRPr="006E7CC6">
              <w:rPr>
                <w:b/>
              </w:rPr>
              <w:t>Proje Ve Teknik Şartnamesine Uygun Küçük Çocuk Oyun Alanı İçin Oyun Grubunun Temini Ve Yerine Montajı</w:t>
            </w:r>
          </w:p>
        </w:tc>
      </w:tr>
      <w:tr w:rsidR="002369A6" w:rsidRPr="001B729E" w14:paraId="3DE7A472"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DBF56B5" w14:textId="77777777" w:rsidR="002369A6" w:rsidRPr="006E7CC6" w:rsidRDefault="002369A6" w:rsidP="006E7CC6">
            <w:pPr>
              <w:ind w:firstLine="0"/>
              <w:jc w:val="center"/>
              <w:rPr>
                <w:b/>
              </w:rPr>
            </w:pPr>
            <w:r w:rsidRPr="006E7CC6">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206E2E01" w14:textId="77777777" w:rsidR="002369A6" w:rsidRPr="006E7CC6" w:rsidRDefault="006E7CC6" w:rsidP="006E7CC6">
            <w:pPr>
              <w:ind w:firstLine="0"/>
              <w:rPr>
                <w:b/>
              </w:rPr>
            </w:pPr>
            <w:r w:rsidRPr="006E7CC6">
              <w:rPr>
                <w:b/>
              </w:rPr>
              <w:t>Adet</w:t>
            </w:r>
          </w:p>
        </w:tc>
      </w:tr>
      <w:tr w:rsidR="002369A6" w:rsidRPr="001B729E" w14:paraId="21422A90"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7A9C7936" w14:textId="77777777" w:rsidR="002369A6" w:rsidRPr="006E7CC6" w:rsidRDefault="002369A6" w:rsidP="006E7CC6">
            <w:pPr>
              <w:ind w:firstLine="0"/>
              <w:jc w:val="center"/>
              <w:rPr>
                <w:b/>
              </w:rPr>
            </w:pPr>
            <w:r w:rsidRPr="006E7CC6">
              <w:rPr>
                <w:b/>
              </w:rPr>
              <w:lastRenderedPageBreak/>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5FE2F79D" w14:textId="77777777" w:rsidR="002369A6" w:rsidRPr="006E7CC6" w:rsidRDefault="006E7CC6" w:rsidP="006E7CC6">
            <w:pPr>
              <w:ind w:firstLine="0"/>
              <w:rPr>
                <w:b/>
              </w:rPr>
            </w:pPr>
            <w:r w:rsidRPr="006E7CC6">
              <w:rPr>
                <w:b/>
              </w:rPr>
              <w:t>Projeye Özel (Prj)</w:t>
            </w:r>
          </w:p>
        </w:tc>
      </w:tr>
      <w:tr w:rsidR="00394313" w:rsidRPr="001B729E" w14:paraId="5FA92BE6" w14:textId="77777777" w:rsidTr="006E7CC6">
        <w:trPr>
          <w:trHeight w:val="881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026798B4" w14:textId="77777777" w:rsidR="00394313" w:rsidRPr="006E7CC6" w:rsidRDefault="00394313" w:rsidP="006E7CC6">
            <w:pPr>
              <w:ind w:firstLine="0"/>
              <w:jc w:val="center"/>
              <w:rPr>
                <w:b/>
              </w:rPr>
            </w:pPr>
            <w:r w:rsidRPr="006E7CC6">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5B59E251" w14:textId="77777777" w:rsidR="002369A6" w:rsidRDefault="00706931" w:rsidP="006E7CC6">
            <w:pPr>
              <w:ind w:firstLine="0"/>
            </w:pPr>
            <w:r>
              <w:t>Metal kısımları e</w:t>
            </w:r>
            <w:r w:rsidR="002369A6" w:rsidRPr="00CD372E">
              <w:t>lektro</w:t>
            </w:r>
            <w:r>
              <w:t xml:space="preserve"> statik f</w:t>
            </w:r>
            <w:r w:rsidR="002369A6" w:rsidRPr="00CD372E">
              <w:t>ırın boyalı</w:t>
            </w:r>
            <w:r w:rsidR="002369A6">
              <w:rPr>
                <w:rFonts w:ascii="Arial" w:hAnsi="Arial"/>
                <w:color w:val="555555"/>
                <w:sz w:val="14"/>
                <w:szCs w:val="14"/>
                <w:shd w:val="clear" w:color="auto" w:fill="FFFFFF"/>
              </w:rPr>
              <w:t xml:space="preserve"> </w:t>
            </w:r>
            <w:r w:rsidR="002369A6" w:rsidRPr="001B729E">
              <w:t>projesinde belirtilen kullanımlara sahip standartlara uygun çocuk oyun grubunun alana getirilmes</w:t>
            </w:r>
            <w:r w:rsidR="002369A6">
              <w:t>i ve yerine tespiti işlemidir. Y</w:t>
            </w:r>
            <w:r w:rsidR="002369A6" w:rsidRPr="001B729E">
              <w:t xml:space="preserve">erine monte işlemlerinde sağlamlık esastır. </w:t>
            </w:r>
            <w:r w:rsidR="002369A6">
              <w:t>Ç</w:t>
            </w:r>
            <w:r w:rsidR="002369A6" w:rsidRPr="001B729E">
              <w:t xml:space="preserve">ocuk oyun grubu temininde idare onaylı ürünler kullanılacaktır. </w:t>
            </w:r>
            <w:r w:rsidRPr="001B729E">
              <w:t>Yapılacak</w:t>
            </w:r>
            <w:r w:rsidR="00B041AC">
              <w:t xml:space="preserve"> imalatta;</w:t>
            </w:r>
            <w:r w:rsidR="002369A6" w:rsidRPr="001B729E">
              <w:br/>
              <w:t xml:space="preserve">Oyun Grubu İçeriği; </w:t>
            </w:r>
            <w:r w:rsidR="00B041AC">
              <w:t>1 adet kule (h:100cm.) ,</w:t>
            </w:r>
            <w:r w:rsidR="00B041AC" w:rsidRPr="001B729E">
              <w:t xml:space="preserve"> 1 merdive</w:t>
            </w:r>
            <w:r w:rsidR="00B041AC">
              <w:t>n (h:100cm.), fiber glass</w:t>
            </w:r>
            <w:r w:rsidR="00B041AC" w:rsidRPr="001B729E">
              <w:t xml:space="preserve"> </w:t>
            </w:r>
            <w:r w:rsidR="00B041AC">
              <w:t xml:space="preserve">1 adet </w:t>
            </w:r>
            <w:r w:rsidR="00B041AC" w:rsidRPr="001B729E">
              <w:t>çatı</w:t>
            </w:r>
            <w:r w:rsidR="00B041AC">
              <w:t>, 1 adet tekli kaydırak (h:100 cm), 1 adet zeka oyunu figürü</w:t>
            </w:r>
            <w:r w:rsidR="00B041AC" w:rsidRPr="001B729E">
              <w:t xml:space="preserve"> </w:t>
            </w:r>
            <w:r w:rsidR="00B041AC">
              <w:t>polietilen 2 adet korumalı salıncak (polyester halat ip) , kauçuk kaplama sahanlık bariyeri, metal barfiks (h:150 cm),  merdiven korkuluğu, kule boruları, kaydırak girişi ahşap merdiven basamakları kullanımları mevcut olacaktır</w:t>
            </w:r>
            <w:r w:rsidR="006E7CC6">
              <w:t>.</w:t>
            </w:r>
            <w:r w:rsidR="002369A6" w:rsidRPr="001B729E">
              <w:br/>
              <w:t>Ölçü: Projesi üzerinden onaylı imalatın adet olarak ölçülmesidir.</w:t>
            </w:r>
          </w:p>
          <w:p w14:paraId="224C2EB9" w14:textId="77777777" w:rsidR="00394313" w:rsidRPr="001B729E" w:rsidRDefault="00B041AC" w:rsidP="006E7CC6">
            <w:r>
              <w:rPr>
                <w:noProof/>
              </w:rPr>
              <w:drawing>
                <wp:inline distT="0" distB="0" distL="0" distR="0" wp14:anchorId="2B497DE1" wp14:editId="3D6EF076">
                  <wp:extent cx="5399056" cy="3794167"/>
                  <wp:effectExtent l="19050" t="0" r="0" b="0"/>
                  <wp:docPr id="1" name="2 Resim" descr="KÜÇÜK ÇOCUK OYUN GRUB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ÜÇÜK ÇOCUK OYUN GRUBU.JPG"/>
                          <pic:cNvPicPr/>
                        </pic:nvPicPr>
                        <pic:blipFill>
                          <a:blip r:embed="rId9" cstate="print"/>
                          <a:stretch>
                            <a:fillRect/>
                          </a:stretch>
                        </pic:blipFill>
                        <pic:spPr>
                          <a:xfrm>
                            <a:off x="0" y="0"/>
                            <a:ext cx="5397923" cy="3793371"/>
                          </a:xfrm>
                          <a:prstGeom prst="rect">
                            <a:avLst/>
                          </a:prstGeom>
                        </pic:spPr>
                      </pic:pic>
                    </a:graphicData>
                  </a:graphic>
                </wp:inline>
              </w:drawing>
            </w:r>
          </w:p>
        </w:tc>
      </w:tr>
      <w:tr w:rsidR="00394313" w:rsidRPr="001B729E" w14:paraId="377B29F6" w14:textId="77777777" w:rsidTr="00852171">
        <w:trPr>
          <w:trHeight w:val="255"/>
        </w:trPr>
        <w:tc>
          <w:tcPr>
            <w:tcW w:w="921" w:type="dxa"/>
            <w:tcBorders>
              <w:top w:val="nil"/>
              <w:left w:val="nil"/>
              <w:bottom w:val="nil"/>
              <w:right w:val="nil"/>
            </w:tcBorders>
            <w:shd w:val="clear" w:color="auto" w:fill="auto"/>
            <w:noWrap/>
            <w:vAlign w:val="bottom"/>
            <w:hideMark/>
          </w:tcPr>
          <w:p w14:paraId="7805F556" w14:textId="77777777" w:rsidR="00394313" w:rsidRPr="001B729E" w:rsidRDefault="00394313"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17A1DBD5" w14:textId="77777777" w:rsidR="00A20793" w:rsidRPr="001B729E" w:rsidRDefault="00A20793" w:rsidP="00852171">
            <w:pPr>
              <w:ind w:firstLine="0"/>
              <w:rPr>
                <w:rFonts w:ascii="Arial Narrow" w:hAnsi="Arial Narrow" w:cs="Arial"/>
                <w:szCs w:val="22"/>
              </w:rPr>
            </w:pPr>
          </w:p>
        </w:tc>
      </w:tr>
      <w:tr w:rsidR="002F0A48" w:rsidRPr="001B729E" w14:paraId="0B68EE56"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0B0582F5" w14:textId="77777777" w:rsidR="002F0A48" w:rsidRPr="006E7CC6" w:rsidRDefault="002F0A48" w:rsidP="006E7CC6">
            <w:pPr>
              <w:ind w:firstLine="0"/>
              <w:jc w:val="center"/>
              <w:rPr>
                <w:b/>
              </w:rPr>
            </w:pPr>
            <w:r w:rsidRPr="006E7CC6">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6D7DBA82" w14:textId="77777777" w:rsidR="002F0A48" w:rsidRPr="001B729E" w:rsidRDefault="002F0A48" w:rsidP="006E7CC6">
            <w:pPr>
              <w:ind w:firstLine="0"/>
              <w:rPr>
                <w:b/>
                <w:bCs/>
              </w:rPr>
            </w:pPr>
            <w:r>
              <w:rPr>
                <w:b/>
                <w:bCs/>
              </w:rPr>
              <w:t>11</w:t>
            </w:r>
          </w:p>
        </w:tc>
      </w:tr>
      <w:tr w:rsidR="002F0A48" w:rsidRPr="001B729E" w14:paraId="02AC6A9B"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38C1C4D" w14:textId="77777777" w:rsidR="002F0A48" w:rsidRPr="006E7CC6" w:rsidRDefault="002F0A48" w:rsidP="006E7CC6">
            <w:pPr>
              <w:ind w:firstLine="0"/>
              <w:jc w:val="center"/>
              <w:rPr>
                <w:b/>
              </w:rPr>
            </w:pPr>
            <w:r w:rsidRPr="006E7CC6">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4126A59E" w14:textId="77777777" w:rsidR="002F0A48" w:rsidRPr="001B729E" w:rsidRDefault="002F0A48" w:rsidP="006E7CC6">
            <w:pPr>
              <w:ind w:firstLine="0"/>
              <w:rPr>
                <w:b/>
                <w:bCs/>
              </w:rPr>
            </w:pPr>
            <w:r>
              <w:rPr>
                <w:b/>
                <w:bCs/>
              </w:rPr>
              <w:t>ÖBF YP 07</w:t>
            </w:r>
          </w:p>
        </w:tc>
      </w:tr>
      <w:tr w:rsidR="002F0A48" w:rsidRPr="001B729E" w14:paraId="3F814EE4"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B82655F" w14:textId="77777777" w:rsidR="002F0A48" w:rsidRPr="006E7CC6" w:rsidRDefault="002F0A48" w:rsidP="006E7CC6">
            <w:pPr>
              <w:ind w:firstLine="0"/>
              <w:jc w:val="center"/>
              <w:rPr>
                <w:b/>
              </w:rPr>
            </w:pPr>
            <w:r w:rsidRPr="006E7CC6">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4477B5AC" w14:textId="77777777" w:rsidR="002F0A48" w:rsidRPr="001B729E" w:rsidRDefault="006E7CC6" w:rsidP="006E7CC6">
            <w:pPr>
              <w:ind w:firstLine="0"/>
              <w:rPr>
                <w:b/>
                <w:bCs/>
              </w:rPr>
            </w:pPr>
            <w:r w:rsidRPr="00FF2664">
              <w:rPr>
                <w:b/>
                <w:bCs/>
              </w:rPr>
              <w:t>Proje Ve Teknik Şartnamesine Uyg</w:t>
            </w:r>
            <w:r>
              <w:rPr>
                <w:b/>
                <w:bCs/>
              </w:rPr>
              <w:t xml:space="preserve">un Küçük Çocuk Oyun Alanı İçin İkili Salıncak Temini Ve Yerine Montajı </w:t>
            </w:r>
          </w:p>
        </w:tc>
      </w:tr>
      <w:tr w:rsidR="002F0A48" w:rsidRPr="001B729E" w14:paraId="17D0E858"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EBC5EA3" w14:textId="77777777" w:rsidR="002F0A48" w:rsidRPr="006E7CC6" w:rsidRDefault="002F0A48" w:rsidP="006E7CC6">
            <w:pPr>
              <w:ind w:firstLine="0"/>
              <w:jc w:val="center"/>
              <w:rPr>
                <w:b/>
              </w:rPr>
            </w:pPr>
            <w:r w:rsidRPr="006E7CC6">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7B877CEF" w14:textId="77777777" w:rsidR="002F0A48" w:rsidRPr="001B729E" w:rsidRDefault="006E7CC6" w:rsidP="006E7CC6">
            <w:pPr>
              <w:ind w:firstLine="0"/>
              <w:rPr>
                <w:b/>
                <w:bCs/>
              </w:rPr>
            </w:pPr>
            <w:r w:rsidRPr="001B729E">
              <w:rPr>
                <w:b/>
                <w:bCs/>
              </w:rPr>
              <w:t>Adet</w:t>
            </w:r>
          </w:p>
        </w:tc>
      </w:tr>
      <w:tr w:rsidR="002F0A48" w:rsidRPr="001B729E" w14:paraId="49442723"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446E33D6" w14:textId="77777777" w:rsidR="002F0A48" w:rsidRPr="006E7CC6" w:rsidRDefault="002F0A48" w:rsidP="006E7CC6">
            <w:pPr>
              <w:ind w:firstLine="0"/>
              <w:jc w:val="center"/>
              <w:rPr>
                <w:b/>
              </w:rPr>
            </w:pPr>
            <w:r w:rsidRPr="006E7CC6">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52C7779A" w14:textId="77777777" w:rsidR="002F0A48" w:rsidRPr="001B729E" w:rsidRDefault="006E7CC6" w:rsidP="006E7CC6">
            <w:pPr>
              <w:ind w:firstLine="0"/>
              <w:rPr>
                <w:b/>
                <w:bCs/>
              </w:rPr>
            </w:pPr>
            <w:r w:rsidRPr="001B729E">
              <w:rPr>
                <w:b/>
                <w:bCs/>
              </w:rPr>
              <w:t>Projeye Özel (Prj)</w:t>
            </w:r>
          </w:p>
        </w:tc>
      </w:tr>
      <w:tr w:rsidR="00394313" w:rsidRPr="001B729E" w14:paraId="212FF7AE" w14:textId="77777777" w:rsidTr="00852171">
        <w:trPr>
          <w:trHeight w:val="90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69E3B89" w14:textId="77777777" w:rsidR="00394313" w:rsidRPr="006E7CC6" w:rsidRDefault="00394313" w:rsidP="006E7CC6">
            <w:pPr>
              <w:ind w:firstLine="0"/>
              <w:jc w:val="center"/>
              <w:rPr>
                <w:b/>
              </w:rPr>
            </w:pPr>
            <w:r w:rsidRPr="006E7CC6">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0F5EDE19" w14:textId="77777777" w:rsidR="008C4509" w:rsidRDefault="00D317D2" w:rsidP="006E7CC6">
            <w:pPr>
              <w:ind w:firstLine="0"/>
            </w:pPr>
            <w:r>
              <w:t>Metal kısımları e</w:t>
            </w:r>
            <w:r w:rsidRPr="00CD372E">
              <w:t>lektro</w:t>
            </w:r>
            <w:r>
              <w:t xml:space="preserve"> statik f</w:t>
            </w:r>
            <w:r w:rsidRPr="00CD372E">
              <w:t>ırın boyalı</w:t>
            </w:r>
            <w:r>
              <w:rPr>
                <w:rFonts w:ascii="Arial" w:hAnsi="Arial"/>
                <w:color w:val="555555"/>
                <w:sz w:val="14"/>
                <w:szCs w:val="14"/>
                <w:shd w:val="clear" w:color="auto" w:fill="FFFFFF"/>
              </w:rPr>
              <w:t xml:space="preserve"> </w:t>
            </w:r>
            <w:r w:rsidRPr="001B729E">
              <w:t>projesinde belirtilen kullanımlara sahip standartlara uygun</w:t>
            </w:r>
            <w:r w:rsidR="008C4509">
              <w:t xml:space="preserve"> polyester halat ipli </w:t>
            </w:r>
            <w:r>
              <w:t xml:space="preserve">1 adet korumalı </w:t>
            </w:r>
            <w:r w:rsidR="008C4509">
              <w:t>polietilen engelli salıncak oturağı</w:t>
            </w:r>
            <w:r>
              <w:t>, 1 adet korumalı</w:t>
            </w:r>
            <w:r w:rsidR="008C4509">
              <w:t xml:space="preserve"> polietilen</w:t>
            </w:r>
            <w:r>
              <w:t xml:space="preserve"> </w:t>
            </w:r>
            <w:r w:rsidR="008C4509">
              <w:t xml:space="preserve">salıncak oturağı mevcut olan ikili salıncağın alana getirilmesi ve yerine tespiti işlemidir.  </w:t>
            </w:r>
            <w:r w:rsidR="00394313" w:rsidRPr="001B729E">
              <w:t>Ölçü: Projesi üzerinden onay almış çöp kovalarının Adet olarak ölçülmesidir.</w:t>
            </w:r>
            <w:r w:rsidR="008C4509" w:rsidRPr="001B729E">
              <w:t xml:space="preserve"> </w:t>
            </w:r>
            <w:r w:rsidR="008C4509">
              <w:t>Y</w:t>
            </w:r>
            <w:r w:rsidR="008C4509" w:rsidRPr="001B729E">
              <w:t>erine monte i</w:t>
            </w:r>
            <w:r w:rsidR="008C4509">
              <w:t>şlemlerinde sağlamlık esastır. Ç</w:t>
            </w:r>
            <w:r w:rsidR="008C4509" w:rsidRPr="001B729E">
              <w:t>ocuk oyun grubu temininde idare onaylı ürünler kullanılacaktır.</w:t>
            </w:r>
          </w:p>
          <w:p w14:paraId="457B2B11" w14:textId="77777777" w:rsidR="008C4509" w:rsidRPr="001B729E" w:rsidRDefault="008C4509" w:rsidP="006E7CC6">
            <w:pPr>
              <w:ind w:firstLine="0"/>
            </w:pPr>
            <w:r>
              <w:t xml:space="preserve">Emniyet Alanı </w:t>
            </w:r>
            <w:r w:rsidRPr="001B729E">
              <w:t>Ölçü</w:t>
            </w:r>
            <w:r>
              <w:t>sü</w:t>
            </w:r>
            <w:r w:rsidRPr="001B729E">
              <w:t xml:space="preserve">: </w:t>
            </w:r>
            <w:r>
              <w:t>310 cm x 500 cm / Yükseklik: 250 cm’dir.</w:t>
            </w:r>
          </w:p>
        </w:tc>
      </w:tr>
      <w:tr w:rsidR="00394313" w:rsidRPr="001B729E" w14:paraId="6024F6A4" w14:textId="77777777" w:rsidTr="00852171">
        <w:trPr>
          <w:trHeight w:val="255"/>
        </w:trPr>
        <w:tc>
          <w:tcPr>
            <w:tcW w:w="921" w:type="dxa"/>
            <w:tcBorders>
              <w:top w:val="nil"/>
              <w:left w:val="nil"/>
              <w:bottom w:val="nil"/>
              <w:right w:val="nil"/>
            </w:tcBorders>
            <w:shd w:val="clear" w:color="auto" w:fill="auto"/>
            <w:noWrap/>
            <w:vAlign w:val="bottom"/>
            <w:hideMark/>
          </w:tcPr>
          <w:p w14:paraId="483D9325" w14:textId="77777777" w:rsidR="00394313" w:rsidRDefault="00394313" w:rsidP="00852171">
            <w:pPr>
              <w:ind w:firstLine="0"/>
              <w:rPr>
                <w:rFonts w:ascii="Arial Narrow" w:hAnsi="Arial Narrow" w:cs="Arial"/>
                <w:szCs w:val="22"/>
              </w:rPr>
            </w:pPr>
          </w:p>
          <w:p w14:paraId="7D42D079" w14:textId="77777777" w:rsidR="00323340" w:rsidRPr="001B729E" w:rsidRDefault="00323340"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0744B097" w14:textId="77777777" w:rsidR="00394313" w:rsidRDefault="00394313" w:rsidP="00852171">
            <w:pPr>
              <w:ind w:left="71" w:firstLine="0"/>
              <w:rPr>
                <w:rFonts w:ascii="Arial Narrow" w:hAnsi="Arial Narrow" w:cs="Arial"/>
                <w:szCs w:val="22"/>
              </w:rPr>
            </w:pPr>
          </w:p>
          <w:p w14:paraId="7137436E" w14:textId="77777777" w:rsidR="006E7CC6" w:rsidRDefault="006E7CC6" w:rsidP="006E7CC6">
            <w:pPr>
              <w:ind w:firstLine="0"/>
              <w:rPr>
                <w:rFonts w:ascii="Arial Narrow" w:hAnsi="Arial Narrow" w:cs="Arial"/>
                <w:szCs w:val="22"/>
              </w:rPr>
            </w:pPr>
          </w:p>
          <w:p w14:paraId="7022C41A" w14:textId="77777777" w:rsidR="008F517D" w:rsidRDefault="008F517D" w:rsidP="006E7CC6">
            <w:pPr>
              <w:ind w:firstLine="0"/>
              <w:rPr>
                <w:rFonts w:ascii="Arial Narrow" w:hAnsi="Arial Narrow" w:cs="Arial"/>
                <w:szCs w:val="22"/>
              </w:rPr>
            </w:pPr>
          </w:p>
          <w:p w14:paraId="00C9FE14" w14:textId="77777777" w:rsidR="006E7CC6" w:rsidRPr="001B729E" w:rsidRDefault="006E7CC6" w:rsidP="006E7CC6">
            <w:pPr>
              <w:ind w:firstLine="0"/>
              <w:rPr>
                <w:rFonts w:ascii="Arial Narrow" w:hAnsi="Arial Narrow" w:cs="Arial"/>
                <w:szCs w:val="22"/>
              </w:rPr>
            </w:pPr>
          </w:p>
        </w:tc>
      </w:tr>
      <w:tr w:rsidR="008C4509" w:rsidRPr="001B729E" w14:paraId="2B338DD9"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0516E652" w14:textId="77777777" w:rsidR="008C4509" w:rsidRPr="006E7CC6" w:rsidRDefault="008C4509" w:rsidP="006E7CC6">
            <w:pPr>
              <w:ind w:firstLine="0"/>
              <w:jc w:val="center"/>
              <w:rPr>
                <w:b/>
              </w:rPr>
            </w:pPr>
            <w:r w:rsidRPr="006E7CC6">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5A8E9694" w14:textId="77777777" w:rsidR="008C4509" w:rsidRPr="006E7CC6" w:rsidRDefault="006E7CC6" w:rsidP="006E7CC6">
            <w:pPr>
              <w:ind w:firstLine="0"/>
              <w:rPr>
                <w:b/>
              </w:rPr>
            </w:pPr>
            <w:r w:rsidRPr="006E7CC6">
              <w:rPr>
                <w:b/>
              </w:rPr>
              <w:t>12</w:t>
            </w:r>
          </w:p>
        </w:tc>
      </w:tr>
      <w:tr w:rsidR="008C4509" w:rsidRPr="001B729E" w14:paraId="3C1B6602"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73D58EC0" w14:textId="77777777" w:rsidR="008C4509" w:rsidRPr="006E7CC6" w:rsidRDefault="008C4509" w:rsidP="006E7CC6">
            <w:pPr>
              <w:ind w:firstLine="0"/>
              <w:jc w:val="center"/>
              <w:rPr>
                <w:b/>
              </w:rPr>
            </w:pPr>
            <w:r w:rsidRPr="006E7CC6">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62D2628B" w14:textId="77777777" w:rsidR="008C4509" w:rsidRPr="006E7CC6" w:rsidRDefault="006E7CC6" w:rsidP="006E7CC6">
            <w:pPr>
              <w:ind w:firstLine="0"/>
              <w:rPr>
                <w:b/>
              </w:rPr>
            </w:pPr>
            <w:r w:rsidRPr="006E7CC6">
              <w:rPr>
                <w:b/>
              </w:rPr>
              <w:t>ÖBF YP 08</w:t>
            </w:r>
          </w:p>
        </w:tc>
      </w:tr>
      <w:tr w:rsidR="008C4509" w:rsidRPr="001B729E" w14:paraId="1426E595"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022529B5" w14:textId="77777777" w:rsidR="008C4509" w:rsidRPr="006E7CC6" w:rsidRDefault="008C4509" w:rsidP="006E7CC6">
            <w:pPr>
              <w:ind w:firstLine="0"/>
              <w:jc w:val="center"/>
              <w:rPr>
                <w:b/>
              </w:rPr>
            </w:pPr>
            <w:r w:rsidRPr="006E7CC6">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66BDA319" w14:textId="77777777" w:rsidR="008C4509" w:rsidRPr="006E7CC6" w:rsidRDefault="006E7CC6" w:rsidP="006E7CC6">
            <w:pPr>
              <w:ind w:firstLine="0"/>
              <w:rPr>
                <w:b/>
              </w:rPr>
            </w:pPr>
            <w:r w:rsidRPr="006E7CC6">
              <w:rPr>
                <w:b/>
              </w:rPr>
              <w:t xml:space="preserve">Proje Ve Teknik Şartnamesine Uygun Küçük Çocuk Oyun Alanı İçin Zıp Zıp Temini Ve Yerine Montajı </w:t>
            </w:r>
          </w:p>
        </w:tc>
      </w:tr>
      <w:tr w:rsidR="008C4509" w:rsidRPr="001B729E" w14:paraId="747B323D" w14:textId="77777777" w:rsidTr="00D272CA">
        <w:trPr>
          <w:trHeight w:val="57"/>
        </w:trPr>
        <w:tc>
          <w:tcPr>
            <w:tcW w:w="921" w:type="dxa"/>
            <w:tcBorders>
              <w:top w:val="nil"/>
              <w:left w:val="single" w:sz="4" w:space="0" w:color="auto"/>
              <w:bottom w:val="nil"/>
              <w:right w:val="nil"/>
            </w:tcBorders>
            <w:shd w:val="clear" w:color="auto" w:fill="auto"/>
            <w:noWrap/>
            <w:vAlign w:val="center"/>
            <w:hideMark/>
          </w:tcPr>
          <w:p w14:paraId="33423409" w14:textId="77777777" w:rsidR="008C4509" w:rsidRPr="006E7CC6" w:rsidRDefault="008C4509" w:rsidP="006E7CC6">
            <w:pPr>
              <w:ind w:firstLine="0"/>
              <w:jc w:val="center"/>
              <w:rPr>
                <w:b/>
              </w:rPr>
            </w:pPr>
            <w:r w:rsidRPr="006E7CC6">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0DD30BDF" w14:textId="77777777" w:rsidR="008C4509" w:rsidRPr="006E7CC6" w:rsidRDefault="006E7CC6" w:rsidP="006E7CC6">
            <w:pPr>
              <w:ind w:firstLine="0"/>
              <w:rPr>
                <w:b/>
              </w:rPr>
            </w:pPr>
            <w:r w:rsidRPr="006E7CC6">
              <w:rPr>
                <w:b/>
              </w:rPr>
              <w:t>Adet</w:t>
            </w:r>
          </w:p>
        </w:tc>
      </w:tr>
      <w:tr w:rsidR="008C4509" w:rsidRPr="001B729E" w14:paraId="073B1F15"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35435242" w14:textId="77777777" w:rsidR="008C4509" w:rsidRPr="006E7CC6" w:rsidRDefault="008C4509" w:rsidP="006E7CC6">
            <w:pPr>
              <w:ind w:firstLine="0"/>
              <w:jc w:val="center"/>
              <w:rPr>
                <w:b/>
              </w:rPr>
            </w:pPr>
            <w:r w:rsidRPr="006E7CC6">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72B790CE" w14:textId="77777777" w:rsidR="008C4509" w:rsidRPr="006E7CC6" w:rsidRDefault="006E7CC6" w:rsidP="006E7CC6">
            <w:pPr>
              <w:ind w:firstLine="0"/>
              <w:rPr>
                <w:b/>
              </w:rPr>
            </w:pPr>
            <w:r w:rsidRPr="006E7CC6">
              <w:rPr>
                <w:b/>
              </w:rPr>
              <w:t>Projeye Özel (Prj)</w:t>
            </w:r>
          </w:p>
        </w:tc>
      </w:tr>
      <w:tr w:rsidR="00394313" w:rsidRPr="001B729E" w14:paraId="12610F65" w14:textId="77777777" w:rsidTr="00852171">
        <w:trPr>
          <w:trHeight w:val="1364"/>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02242001" w14:textId="77777777" w:rsidR="00394313" w:rsidRPr="006E7CC6" w:rsidRDefault="00394313" w:rsidP="006E7CC6">
            <w:pPr>
              <w:ind w:firstLine="0"/>
              <w:jc w:val="center"/>
              <w:rPr>
                <w:b/>
              </w:rPr>
            </w:pPr>
            <w:r w:rsidRPr="006E7CC6">
              <w:rPr>
                <w:b/>
              </w:rPr>
              <w:lastRenderedPageBreak/>
              <w:t>Tarifi</w:t>
            </w:r>
          </w:p>
        </w:tc>
        <w:tc>
          <w:tcPr>
            <w:tcW w:w="9541" w:type="dxa"/>
            <w:gridSpan w:val="2"/>
            <w:tcBorders>
              <w:top w:val="nil"/>
              <w:left w:val="nil"/>
              <w:bottom w:val="single" w:sz="4" w:space="0" w:color="auto"/>
              <w:right w:val="single" w:sz="4" w:space="0" w:color="auto"/>
            </w:tcBorders>
            <w:shd w:val="clear" w:color="auto" w:fill="auto"/>
            <w:hideMark/>
          </w:tcPr>
          <w:p w14:paraId="3EEC82C2" w14:textId="77777777" w:rsidR="00394313" w:rsidRPr="001F519A" w:rsidRDefault="001F519A" w:rsidP="006E7CC6">
            <w:pPr>
              <w:ind w:firstLine="0"/>
            </w:pPr>
            <w:r>
              <w:t>P</w:t>
            </w:r>
            <w:r w:rsidR="00394313" w:rsidRPr="001B729E">
              <w:t>rojesinde belirtilen kullan</w:t>
            </w:r>
            <w:r w:rsidR="00944540">
              <w:t>ımlara sahip standartlara uygun</w:t>
            </w:r>
            <w:r>
              <w:t xml:space="preserve"> p</w:t>
            </w:r>
            <w:r w:rsidR="0076516F">
              <w:t>olietilen otu</w:t>
            </w:r>
            <w:r w:rsidR="00944540">
              <w:t>r</w:t>
            </w:r>
            <w:r w:rsidR="0076516F">
              <w:t>ma alanlı</w:t>
            </w:r>
            <w:r>
              <w:t>,</w:t>
            </w:r>
            <w:r w:rsidR="0076516F">
              <w:t xml:space="preserve"> metal kısımları e</w:t>
            </w:r>
            <w:r w:rsidR="0076516F" w:rsidRPr="00CD372E">
              <w:t>lektro</w:t>
            </w:r>
            <w:r w:rsidR="0076516F">
              <w:t xml:space="preserve"> statik f</w:t>
            </w:r>
            <w:r w:rsidR="0076516F" w:rsidRPr="00CD372E">
              <w:t>ırın boyalı</w:t>
            </w:r>
            <w:r w:rsidR="00944540">
              <w:t>, genişliği 18-20 cm,</w:t>
            </w:r>
            <w:r>
              <w:t xml:space="preserve"> kalınlığı</w:t>
            </w:r>
            <w:r w:rsidR="00944540">
              <w:t xml:space="preserve"> </w:t>
            </w:r>
            <w:r>
              <w:t>18-20 cm</w:t>
            </w:r>
            <w:r w:rsidR="00944540">
              <w:t>,</w:t>
            </w:r>
            <w:r>
              <w:t xml:space="preserve"> yüksekliği 35-40 cm çelik yaylı </w:t>
            </w:r>
            <w:r w:rsidR="00944540">
              <w:t xml:space="preserve">hayvan figürlü </w:t>
            </w:r>
            <w:r>
              <w:t xml:space="preserve">zıp zıpın </w:t>
            </w:r>
            <w:r w:rsidR="00394313" w:rsidRPr="001B729E">
              <w:t>a</w:t>
            </w:r>
            <w:r>
              <w:t>lana getirilmesi ve yerine tespi</w:t>
            </w:r>
            <w:r w:rsidR="00394313" w:rsidRPr="001B729E">
              <w:t>ti i</w:t>
            </w:r>
            <w:r>
              <w:t>şlemidir. Y</w:t>
            </w:r>
            <w:r w:rsidR="00394313" w:rsidRPr="001B729E">
              <w:t>erine monte i</w:t>
            </w:r>
            <w:r>
              <w:t>şlemlerinde sağlamlık esastır. Ç</w:t>
            </w:r>
            <w:r w:rsidR="00394313" w:rsidRPr="001B729E">
              <w:t>ocuk oyun grubu temininde idare onaylı ürünler kullanıl</w:t>
            </w:r>
            <w:r w:rsidR="00B041AC">
              <w:t xml:space="preserve">acaktır. </w:t>
            </w:r>
            <w:r w:rsidR="00394313" w:rsidRPr="001B729E">
              <w:br/>
            </w:r>
            <w:r>
              <w:t xml:space="preserve">Emniyet Alanı </w:t>
            </w:r>
            <w:r w:rsidRPr="001B729E">
              <w:t>Ölçü</w:t>
            </w:r>
            <w:r>
              <w:t>sü</w:t>
            </w:r>
            <w:r w:rsidRPr="001B729E">
              <w:t xml:space="preserve">: </w:t>
            </w:r>
            <w:r>
              <w:t>222 cm x 292 cm / Yükseklik: 60 cm’dir.</w:t>
            </w:r>
          </w:p>
        </w:tc>
      </w:tr>
      <w:tr w:rsidR="00394313" w:rsidRPr="001B729E" w14:paraId="45FE6192" w14:textId="77777777" w:rsidTr="00852171">
        <w:trPr>
          <w:trHeight w:val="255"/>
        </w:trPr>
        <w:tc>
          <w:tcPr>
            <w:tcW w:w="921" w:type="dxa"/>
            <w:tcBorders>
              <w:top w:val="nil"/>
              <w:left w:val="nil"/>
              <w:bottom w:val="nil"/>
              <w:right w:val="nil"/>
            </w:tcBorders>
            <w:shd w:val="clear" w:color="auto" w:fill="auto"/>
            <w:noWrap/>
            <w:vAlign w:val="bottom"/>
            <w:hideMark/>
          </w:tcPr>
          <w:p w14:paraId="309841AD" w14:textId="77777777" w:rsidR="002369A6" w:rsidRPr="001B729E" w:rsidRDefault="002369A6"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5C1C5539" w14:textId="77777777" w:rsidR="00394313" w:rsidRPr="001B729E" w:rsidRDefault="00394313" w:rsidP="00852171">
            <w:pPr>
              <w:ind w:left="71" w:firstLine="0"/>
              <w:rPr>
                <w:rFonts w:ascii="Arial Narrow" w:hAnsi="Arial Narrow" w:cs="Arial"/>
                <w:szCs w:val="22"/>
              </w:rPr>
            </w:pPr>
          </w:p>
        </w:tc>
      </w:tr>
      <w:tr w:rsidR="0076516F" w:rsidRPr="001B729E" w14:paraId="0E5B232C"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AF1ED2A" w14:textId="77777777" w:rsidR="0076516F" w:rsidRPr="00D272CA" w:rsidRDefault="0076516F" w:rsidP="00D272CA">
            <w:pPr>
              <w:ind w:firstLine="0"/>
              <w:jc w:val="center"/>
              <w:rPr>
                <w:b/>
              </w:rPr>
            </w:pPr>
            <w:r w:rsidRPr="00D272CA">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3E2436E7" w14:textId="77777777" w:rsidR="0076516F" w:rsidRPr="00D272CA" w:rsidRDefault="0076516F" w:rsidP="00D272CA">
            <w:pPr>
              <w:ind w:firstLine="0"/>
              <w:rPr>
                <w:b/>
              </w:rPr>
            </w:pPr>
            <w:r w:rsidRPr="00D272CA">
              <w:rPr>
                <w:b/>
              </w:rPr>
              <w:t>13</w:t>
            </w:r>
          </w:p>
        </w:tc>
      </w:tr>
      <w:tr w:rsidR="0076516F" w:rsidRPr="001B729E" w14:paraId="1C364CB0"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9610DFF" w14:textId="77777777" w:rsidR="0076516F" w:rsidRPr="00D272CA" w:rsidRDefault="0076516F" w:rsidP="00D272CA">
            <w:pPr>
              <w:ind w:firstLine="0"/>
              <w:jc w:val="center"/>
              <w:rPr>
                <w:b/>
              </w:rPr>
            </w:pPr>
            <w:r w:rsidRPr="00D272CA">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7B62E69F" w14:textId="77777777" w:rsidR="0076516F" w:rsidRPr="00D272CA" w:rsidRDefault="0076516F" w:rsidP="00D272CA">
            <w:pPr>
              <w:ind w:firstLine="0"/>
              <w:rPr>
                <w:b/>
              </w:rPr>
            </w:pPr>
            <w:r w:rsidRPr="00D272CA">
              <w:rPr>
                <w:b/>
              </w:rPr>
              <w:t>ÖBF YP 09</w:t>
            </w:r>
          </w:p>
        </w:tc>
      </w:tr>
      <w:tr w:rsidR="0076516F" w:rsidRPr="001B729E" w14:paraId="77F88DBA"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6A28B734" w14:textId="77777777" w:rsidR="0076516F" w:rsidRPr="00D272CA" w:rsidRDefault="0076516F" w:rsidP="00D272CA">
            <w:pPr>
              <w:ind w:firstLine="0"/>
              <w:jc w:val="center"/>
              <w:rPr>
                <w:b/>
              </w:rPr>
            </w:pPr>
            <w:r w:rsidRPr="00D272CA">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370939BB" w14:textId="77777777" w:rsidR="0076516F" w:rsidRPr="00D272CA" w:rsidRDefault="00D272CA" w:rsidP="00D272CA">
            <w:pPr>
              <w:ind w:firstLine="0"/>
              <w:rPr>
                <w:b/>
              </w:rPr>
            </w:pPr>
            <w:r w:rsidRPr="00D272CA">
              <w:rPr>
                <w:b/>
              </w:rPr>
              <w:t xml:space="preserve">Proje Ve Teknik Şartnamesine Uygun Küçük Çocuk Oyun Alanı İçin İkili </w:t>
            </w:r>
            <w:r w:rsidR="0013046B" w:rsidRPr="00D272CA">
              <w:rPr>
                <w:b/>
              </w:rPr>
              <w:t>Tahterevallinin</w:t>
            </w:r>
            <w:r w:rsidRPr="00D272CA">
              <w:rPr>
                <w:b/>
              </w:rPr>
              <w:t xml:space="preserve"> Temini Ve Yerine Montajı </w:t>
            </w:r>
          </w:p>
        </w:tc>
      </w:tr>
      <w:tr w:rsidR="0076516F" w:rsidRPr="001B729E" w14:paraId="136F6069"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15620DC3" w14:textId="77777777" w:rsidR="0076516F" w:rsidRPr="00D272CA" w:rsidRDefault="0076516F" w:rsidP="00D272CA">
            <w:pPr>
              <w:ind w:firstLine="0"/>
              <w:jc w:val="center"/>
              <w:rPr>
                <w:b/>
              </w:rPr>
            </w:pPr>
            <w:r w:rsidRPr="00D272CA">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6DB6A89C" w14:textId="77777777" w:rsidR="0076516F" w:rsidRPr="00D272CA" w:rsidRDefault="00D272CA" w:rsidP="00D272CA">
            <w:pPr>
              <w:ind w:firstLine="0"/>
              <w:rPr>
                <w:b/>
              </w:rPr>
            </w:pPr>
            <w:r w:rsidRPr="00D272CA">
              <w:rPr>
                <w:b/>
              </w:rPr>
              <w:t>Adet</w:t>
            </w:r>
          </w:p>
        </w:tc>
      </w:tr>
      <w:tr w:rsidR="0076516F" w:rsidRPr="001B729E" w14:paraId="19C6B4D9"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32D259D0" w14:textId="77777777" w:rsidR="0076516F" w:rsidRPr="00D272CA" w:rsidRDefault="0076516F" w:rsidP="00D272CA">
            <w:pPr>
              <w:ind w:firstLine="0"/>
              <w:jc w:val="center"/>
              <w:rPr>
                <w:b/>
              </w:rPr>
            </w:pPr>
            <w:r w:rsidRPr="00D272CA">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4ACC46D8" w14:textId="77777777" w:rsidR="0076516F" w:rsidRPr="00D272CA" w:rsidRDefault="00D272CA" w:rsidP="00D272CA">
            <w:pPr>
              <w:ind w:firstLine="0"/>
              <w:rPr>
                <w:b/>
              </w:rPr>
            </w:pPr>
            <w:r w:rsidRPr="00D272CA">
              <w:rPr>
                <w:b/>
              </w:rPr>
              <w:t>Projeye Özel (Prj)</w:t>
            </w:r>
          </w:p>
        </w:tc>
      </w:tr>
      <w:tr w:rsidR="00394313" w:rsidRPr="001B729E" w14:paraId="4FEDFA8E" w14:textId="77777777" w:rsidTr="00852171">
        <w:trPr>
          <w:trHeight w:val="1311"/>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77149D47" w14:textId="77777777" w:rsidR="00394313" w:rsidRPr="00D272CA" w:rsidRDefault="00394313" w:rsidP="00D272CA">
            <w:pPr>
              <w:ind w:firstLine="0"/>
              <w:jc w:val="center"/>
              <w:rPr>
                <w:b/>
              </w:rPr>
            </w:pPr>
            <w:r w:rsidRPr="00D272CA">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6CE2B2B0" w14:textId="77777777" w:rsidR="00EE5E2D" w:rsidRPr="001B729E" w:rsidRDefault="00272EB4" w:rsidP="00D272CA">
            <w:pPr>
              <w:ind w:firstLine="0"/>
            </w:pPr>
            <w:r>
              <w:t>P</w:t>
            </w:r>
            <w:r w:rsidRPr="001B729E">
              <w:t xml:space="preserve">rojesinde belirtilen kullanımlara sahip standartlara uygun </w:t>
            </w:r>
            <w:r w:rsidR="0076516F">
              <w:t>fiber glass oturaklı</w:t>
            </w:r>
            <w:r>
              <w:t xml:space="preserve">, </w:t>
            </w:r>
            <w:r w:rsidR="006C54DF">
              <w:t xml:space="preserve">metal kısımları elektro statik fırın toz boyalı, Φ89 çaplı ve 2.5 mm et kalınlığı olan dikmelerin kullanıldığı </w:t>
            </w:r>
            <w:r w:rsidR="00AF5756">
              <w:t>hayvan figürlü ikili tahterevallinin</w:t>
            </w:r>
            <w:r w:rsidR="006C54DF">
              <w:t xml:space="preserve"> </w:t>
            </w:r>
            <w:r w:rsidRPr="001B729E">
              <w:t>a</w:t>
            </w:r>
            <w:r>
              <w:t>lana getirilmesi ve yerine tespi</w:t>
            </w:r>
            <w:r w:rsidRPr="001B729E">
              <w:t>ti i</w:t>
            </w:r>
            <w:r>
              <w:t>şlemidir. Y</w:t>
            </w:r>
            <w:r w:rsidRPr="001B729E">
              <w:t>erine monte i</w:t>
            </w:r>
            <w:r>
              <w:t>şlemlerinde sağlamlık esastır. Ç</w:t>
            </w:r>
            <w:r w:rsidRPr="001B729E">
              <w:t>ocuk oyun grubu temininde idare o</w:t>
            </w:r>
            <w:r w:rsidR="00B041AC">
              <w:t xml:space="preserve">naylı ürünler kullanılacaktır. </w:t>
            </w:r>
            <w:r w:rsidRPr="001B729E">
              <w:br/>
            </w:r>
            <w:r>
              <w:t xml:space="preserve">Emniyet Alanı </w:t>
            </w:r>
            <w:r w:rsidRPr="001B729E">
              <w:t>Ölçü</w:t>
            </w:r>
            <w:r>
              <w:t>sü</w:t>
            </w:r>
            <w:r w:rsidRPr="001B729E">
              <w:t xml:space="preserve">: </w:t>
            </w:r>
            <w:r w:rsidR="00AF5756">
              <w:t>243</w:t>
            </w:r>
            <w:r>
              <w:t xml:space="preserve"> cm x </w:t>
            </w:r>
            <w:r w:rsidR="00AF5756">
              <w:t>500</w:t>
            </w:r>
            <w:r>
              <w:t xml:space="preserve"> cm / Yükseklik: </w:t>
            </w:r>
            <w:r w:rsidR="00AF5756">
              <w:t>5</w:t>
            </w:r>
            <w:r>
              <w:t>0 cm’dir.</w:t>
            </w:r>
          </w:p>
        </w:tc>
      </w:tr>
      <w:tr w:rsidR="00394313" w:rsidRPr="001B729E" w14:paraId="29B0CE2C" w14:textId="77777777" w:rsidTr="00852171">
        <w:trPr>
          <w:trHeight w:val="255"/>
        </w:trPr>
        <w:tc>
          <w:tcPr>
            <w:tcW w:w="921" w:type="dxa"/>
            <w:tcBorders>
              <w:top w:val="nil"/>
              <w:left w:val="nil"/>
              <w:bottom w:val="nil"/>
              <w:right w:val="nil"/>
            </w:tcBorders>
            <w:shd w:val="clear" w:color="auto" w:fill="auto"/>
            <w:noWrap/>
            <w:vAlign w:val="bottom"/>
            <w:hideMark/>
          </w:tcPr>
          <w:p w14:paraId="77B1F3B9" w14:textId="77777777" w:rsidR="00394313" w:rsidRPr="001B729E" w:rsidRDefault="00394313"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00DFEDC2" w14:textId="77777777" w:rsidR="00394313" w:rsidRPr="001B729E" w:rsidRDefault="00394313" w:rsidP="00852171">
            <w:pPr>
              <w:ind w:left="71" w:firstLine="0"/>
              <w:rPr>
                <w:rFonts w:ascii="Arial Narrow" w:hAnsi="Arial Narrow" w:cs="Arial"/>
                <w:szCs w:val="22"/>
              </w:rPr>
            </w:pPr>
          </w:p>
        </w:tc>
      </w:tr>
      <w:tr w:rsidR="003F2191" w:rsidRPr="001B729E" w14:paraId="26DF4535"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7EE22547" w14:textId="77777777" w:rsidR="003F2191" w:rsidRPr="00D272CA" w:rsidRDefault="003F2191" w:rsidP="00D272CA">
            <w:pPr>
              <w:ind w:firstLine="0"/>
              <w:jc w:val="center"/>
              <w:rPr>
                <w:b/>
              </w:rPr>
            </w:pPr>
            <w:r w:rsidRPr="00D272CA">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44BD2272" w14:textId="77777777" w:rsidR="003F2191" w:rsidRPr="00D272CA" w:rsidRDefault="003F2191" w:rsidP="00D272CA">
            <w:pPr>
              <w:ind w:firstLine="0"/>
              <w:rPr>
                <w:b/>
              </w:rPr>
            </w:pPr>
            <w:r w:rsidRPr="00D272CA">
              <w:rPr>
                <w:b/>
              </w:rPr>
              <w:t>14</w:t>
            </w:r>
          </w:p>
        </w:tc>
      </w:tr>
      <w:tr w:rsidR="003F2191" w:rsidRPr="001B729E" w14:paraId="443E86EC"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E6EDB44" w14:textId="77777777" w:rsidR="003F2191" w:rsidRPr="00D272CA" w:rsidRDefault="003F2191" w:rsidP="00D272CA">
            <w:pPr>
              <w:ind w:firstLine="0"/>
              <w:jc w:val="center"/>
              <w:rPr>
                <w:b/>
              </w:rPr>
            </w:pPr>
            <w:r w:rsidRPr="00D272CA">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5DDEB7D0" w14:textId="77777777" w:rsidR="003F2191" w:rsidRPr="00D272CA" w:rsidRDefault="003F2191" w:rsidP="00D272CA">
            <w:pPr>
              <w:ind w:firstLine="0"/>
              <w:rPr>
                <w:b/>
              </w:rPr>
            </w:pPr>
            <w:r w:rsidRPr="00D272CA">
              <w:rPr>
                <w:b/>
              </w:rPr>
              <w:t>ÖBF YP 10</w:t>
            </w:r>
          </w:p>
        </w:tc>
      </w:tr>
      <w:tr w:rsidR="003F2191" w:rsidRPr="001B729E" w14:paraId="478A7741" w14:textId="77777777" w:rsidTr="00852171">
        <w:trPr>
          <w:trHeight w:val="450"/>
        </w:trPr>
        <w:tc>
          <w:tcPr>
            <w:tcW w:w="921" w:type="dxa"/>
            <w:tcBorders>
              <w:top w:val="nil"/>
              <w:left w:val="single" w:sz="4" w:space="0" w:color="auto"/>
              <w:bottom w:val="nil"/>
              <w:right w:val="nil"/>
            </w:tcBorders>
            <w:shd w:val="clear" w:color="auto" w:fill="auto"/>
            <w:noWrap/>
            <w:vAlign w:val="center"/>
            <w:hideMark/>
          </w:tcPr>
          <w:p w14:paraId="2DCAD5D7" w14:textId="77777777" w:rsidR="003F2191" w:rsidRPr="00D272CA" w:rsidRDefault="003F2191" w:rsidP="00D272CA">
            <w:pPr>
              <w:ind w:firstLine="0"/>
              <w:jc w:val="center"/>
              <w:rPr>
                <w:b/>
              </w:rPr>
            </w:pPr>
            <w:r w:rsidRPr="00D272CA">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597A653B" w14:textId="77777777" w:rsidR="003F2191" w:rsidRPr="00D272CA" w:rsidRDefault="00D272CA" w:rsidP="00D272CA">
            <w:pPr>
              <w:ind w:firstLine="0"/>
              <w:rPr>
                <w:b/>
              </w:rPr>
            </w:pPr>
            <w:r w:rsidRPr="00D272CA">
              <w:rPr>
                <w:b/>
              </w:rPr>
              <w:t xml:space="preserve">Proje Ve Teknik Şartnamesine Uygun Küçük Çocuk Oyun Alanı İçin Dörtlü Tahterevallinin Temini Ve Yerine Montajı </w:t>
            </w:r>
          </w:p>
        </w:tc>
      </w:tr>
      <w:tr w:rsidR="003F2191" w:rsidRPr="001B729E" w14:paraId="3BD18FBE"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60DC4E4" w14:textId="77777777" w:rsidR="003F2191" w:rsidRPr="00D272CA" w:rsidRDefault="003F2191" w:rsidP="00D272CA">
            <w:pPr>
              <w:ind w:firstLine="0"/>
              <w:jc w:val="center"/>
              <w:rPr>
                <w:b/>
              </w:rPr>
            </w:pPr>
            <w:r w:rsidRPr="00D272CA">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79473538" w14:textId="77777777" w:rsidR="003F2191" w:rsidRPr="00D272CA" w:rsidRDefault="00D272CA" w:rsidP="00D272CA">
            <w:pPr>
              <w:ind w:firstLine="0"/>
              <w:rPr>
                <w:b/>
              </w:rPr>
            </w:pPr>
            <w:r w:rsidRPr="00D272CA">
              <w:rPr>
                <w:b/>
              </w:rPr>
              <w:t>Adet</w:t>
            </w:r>
          </w:p>
        </w:tc>
      </w:tr>
      <w:tr w:rsidR="003F2191" w:rsidRPr="001B729E" w14:paraId="0D3FAC7C"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7184432A" w14:textId="77777777" w:rsidR="003F2191" w:rsidRPr="00D272CA" w:rsidRDefault="003F2191" w:rsidP="00D272CA">
            <w:pPr>
              <w:ind w:firstLine="0"/>
              <w:jc w:val="center"/>
              <w:rPr>
                <w:b/>
              </w:rPr>
            </w:pPr>
            <w:r w:rsidRPr="00D272CA">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7A11859C" w14:textId="77777777" w:rsidR="003F2191" w:rsidRPr="00D272CA" w:rsidRDefault="00D272CA" w:rsidP="00D272CA">
            <w:pPr>
              <w:ind w:firstLine="0"/>
              <w:rPr>
                <w:b/>
              </w:rPr>
            </w:pPr>
            <w:r w:rsidRPr="00D272CA">
              <w:rPr>
                <w:b/>
              </w:rPr>
              <w:t>Projeye Özel (Prj)</w:t>
            </w:r>
          </w:p>
        </w:tc>
      </w:tr>
      <w:tr w:rsidR="00394313" w:rsidRPr="001B729E" w14:paraId="63F56435" w14:textId="77777777" w:rsidTr="00852171">
        <w:trPr>
          <w:trHeight w:val="90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EC8B96F" w14:textId="77777777" w:rsidR="00394313" w:rsidRPr="00D272CA" w:rsidRDefault="00394313" w:rsidP="00D272CA">
            <w:pPr>
              <w:ind w:firstLine="0"/>
              <w:jc w:val="center"/>
              <w:rPr>
                <w:b/>
              </w:rPr>
            </w:pPr>
            <w:r w:rsidRPr="00D272CA">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557EAD7E" w14:textId="77777777" w:rsidR="00D272CA" w:rsidRDefault="00A51FD1" w:rsidP="00D272CA">
            <w:pPr>
              <w:ind w:firstLine="0"/>
            </w:pPr>
            <w:r>
              <w:t>P</w:t>
            </w:r>
            <w:r w:rsidRPr="001B729E">
              <w:t xml:space="preserve">rojesinde belirtilen kullanımlara sahip standartlara uygun </w:t>
            </w:r>
            <w:r>
              <w:t xml:space="preserve">kauçuk oturaklı, metal kısımları elektro statik fırın toz boyalı, Φ89 çaplı ve 2.5 mm et kalınlığı olan dikmelerin kullanıldığı ve yerden zıplama yüksekliği 70 cm olan dörtlü tahterevallinin </w:t>
            </w:r>
            <w:r w:rsidRPr="001B729E">
              <w:t>a</w:t>
            </w:r>
            <w:r>
              <w:t>lana getirilmesi ve yerine tespi</w:t>
            </w:r>
            <w:r w:rsidRPr="001B729E">
              <w:t>ti i</w:t>
            </w:r>
            <w:r>
              <w:t>şlemidir. Y</w:t>
            </w:r>
            <w:r w:rsidRPr="001B729E">
              <w:t>erine monte i</w:t>
            </w:r>
            <w:r>
              <w:t>şlemlerinde sağlamlık esastır. Ç</w:t>
            </w:r>
            <w:r w:rsidRPr="001B729E">
              <w:t>ocuk oyun grubu temininde idare o</w:t>
            </w:r>
            <w:r w:rsidR="00D272CA">
              <w:t xml:space="preserve">naylı ürünler </w:t>
            </w:r>
            <w:r w:rsidR="00B041AC">
              <w:t xml:space="preserve">kullanılacaktır. </w:t>
            </w:r>
          </w:p>
          <w:p w14:paraId="77D29043" w14:textId="77777777" w:rsidR="00394313" w:rsidRPr="001B729E" w:rsidRDefault="00A51FD1" w:rsidP="00D272CA">
            <w:pPr>
              <w:ind w:firstLine="0"/>
            </w:pPr>
            <w:r>
              <w:t xml:space="preserve">Emniyet Alanı </w:t>
            </w:r>
            <w:r w:rsidRPr="001B729E">
              <w:t>Ölçü</w:t>
            </w:r>
            <w:r>
              <w:t>sü</w:t>
            </w:r>
            <w:r w:rsidRPr="001B729E">
              <w:t xml:space="preserve">: </w:t>
            </w:r>
            <w:r>
              <w:t xml:space="preserve">250 cm x 400 cm </w:t>
            </w:r>
          </w:p>
        </w:tc>
      </w:tr>
      <w:tr w:rsidR="00394313" w:rsidRPr="001B729E" w14:paraId="46BA0279" w14:textId="77777777" w:rsidTr="00852171">
        <w:trPr>
          <w:trHeight w:val="255"/>
        </w:trPr>
        <w:tc>
          <w:tcPr>
            <w:tcW w:w="921" w:type="dxa"/>
            <w:tcBorders>
              <w:top w:val="nil"/>
              <w:left w:val="nil"/>
              <w:bottom w:val="nil"/>
              <w:right w:val="nil"/>
            </w:tcBorders>
            <w:shd w:val="clear" w:color="auto" w:fill="auto"/>
            <w:noWrap/>
            <w:vAlign w:val="bottom"/>
            <w:hideMark/>
          </w:tcPr>
          <w:p w14:paraId="5812277C" w14:textId="77777777" w:rsidR="00394313" w:rsidRPr="001B729E" w:rsidRDefault="00394313"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4B819EE8" w14:textId="77777777" w:rsidR="00B041AC" w:rsidRPr="001B729E" w:rsidRDefault="00B041AC" w:rsidP="00D272CA">
            <w:pPr>
              <w:ind w:firstLine="0"/>
              <w:rPr>
                <w:rFonts w:ascii="Arial Narrow" w:hAnsi="Arial Narrow" w:cs="Arial"/>
                <w:szCs w:val="22"/>
              </w:rPr>
            </w:pPr>
          </w:p>
        </w:tc>
      </w:tr>
      <w:tr w:rsidR="00394313" w:rsidRPr="001B729E" w14:paraId="1C05A3BF"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68FDADC7" w14:textId="77777777" w:rsidR="00394313" w:rsidRPr="00D272CA" w:rsidRDefault="00394313" w:rsidP="00D272CA">
            <w:pPr>
              <w:ind w:firstLine="0"/>
              <w:jc w:val="center"/>
              <w:rPr>
                <w:b/>
              </w:rPr>
            </w:pPr>
            <w:r w:rsidRPr="00D272CA">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6700929E" w14:textId="77777777" w:rsidR="00394313" w:rsidRPr="00D272CA" w:rsidRDefault="00B63E87" w:rsidP="00D272CA">
            <w:pPr>
              <w:ind w:firstLine="0"/>
              <w:rPr>
                <w:b/>
              </w:rPr>
            </w:pPr>
            <w:r w:rsidRPr="00D272CA">
              <w:rPr>
                <w:b/>
              </w:rPr>
              <w:t>15</w:t>
            </w:r>
          </w:p>
        </w:tc>
      </w:tr>
      <w:tr w:rsidR="00394313" w:rsidRPr="001B729E" w14:paraId="7BA91BDF"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1F67A2E4" w14:textId="77777777" w:rsidR="00394313" w:rsidRPr="00D272CA" w:rsidRDefault="00394313" w:rsidP="00D272CA">
            <w:pPr>
              <w:ind w:firstLine="0"/>
              <w:jc w:val="center"/>
              <w:rPr>
                <w:b/>
              </w:rPr>
            </w:pPr>
            <w:r w:rsidRPr="00D272CA">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65E0C9C3" w14:textId="77777777" w:rsidR="00394313" w:rsidRPr="00D272CA" w:rsidRDefault="00394313" w:rsidP="00D272CA">
            <w:pPr>
              <w:ind w:firstLine="0"/>
              <w:rPr>
                <w:b/>
              </w:rPr>
            </w:pPr>
            <w:r w:rsidRPr="00D272CA">
              <w:rPr>
                <w:b/>
              </w:rPr>
              <w:t>ÖBF YP 1</w:t>
            </w:r>
            <w:r w:rsidR="00B63E87" w:rsidRPr="00D272CA">
              <w:rPr>
                <w:b/>
              </w:rPr>
              <w:t>1</w:t>
            </w:r>
          </w:p>
        </w:tc>
      </w:tr>
      <w:tr w:rsidR="00394313" w:rsidRPr="001B729E" w14:paraId="401BED18"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19F38A5" w14:textId="77777777" w:rsidR="00394313" w:rsidRPr="00D272CA" w:rsidRDefault="00394313" w:rsidP="00D272CA">
            <w:pPr>
              <w:ind w:firstLine="0"/>
              <w:jc w:val="center"/>
              <w:rPr>
                <w:b/>
              </w:rPr>
            </w:pPr>
            <w:r w:rsidRPr="00D272CA">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744CC484" w14:textId="77777777" w:rsidR="00394313" w:rsidRPr="00D272CA" w:rsidRDefault="00D272CA" w:rsidP="00D272CA">
            <w:pPr>
              <w:ind w:firstLine="0"/>
              <w:rPr>
                <w:b/>
              </w:rPr>
            </w:pPr>
            <w:r w:rsidRPr="00D272CA">
              <w:rPr>
                <w:b/>
              </w:rPr>
              <w:t>Proje Ve Teknik Şartnamesine Uygun Spor Alanı İçin Fitness Gruplarının Temini Ve Yerine Montajı</w:t>
            </w:r>
          </w:p>
        </w:tc>
      </w:tr>
      <w:tr w:rsidR="00394313" w:rsidRPr="001B729E" w14:paraId="6E524367"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0A63965A" w14:textId="77777777" w:rsidR="00394313" w:rsidRPr="00D272CA" w:rsidRDefault="00394313" w:rsidP="00D272CA">
            <w:pPr>
              <w:ind w:firstLine="0"/>
              <w:jc w:val="center"/>
              <w:rPr>
                <w:b/>
              </w:rPr>
            </w:pPr>
            <w:r w:rsidRPr="00D272CA">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298BAC00" w14:textId="77777777" w:rsidR="00394313" w:rsidRPr="00D272CA" w:rsidRDefault="00D272CA" w:rsidP="00D272CA">
            <w:pPr>
              <w:ind w:firstLine="0"/>
              <w:rPr>
                <w:b/>
              </w:rPr>
            </w:pPr>
            <w:r w:rsidRPr="00D272CA">
              <w:rPr>
                <w:b/>
              </w:rPr>
              <w:t>Adet</w:t>
            </w:r>
          </w:p>
        </w:tc>
      </w:tr>
      <w:tr w:rsidR="00394313" w:rsidRPr="001B729E" w14:paraId="79B8CEEA"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64F0CA97" w14:textId="77777777" w:rsidR="00394313" w:rsidRPr="00D272CA" w:rsidRDefault="00394313" w:rsidP="00D272CA">
            <w:pPr>
              <w:ind w:firstLine="0"/>
              <w:jc w:val="center"/>
              <w:rPr>
                <w:b/>
              </w:rPr>
            </w:pPr>
            <w:r w:rsidRPr="00D272CA">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0498EC95" w14:textId="77777777" w:rsidR="00394313" w:rsidRPr="00D272CA" w:rsidRDefault="00D272CA" w:rsidP="00D272CA">
            <w:pPr>
              <w:ind w:firstLine="0"/>
              <w:rPr>
                <w:b/>
              </w:rPr>
            </w:pPr>
            <w:r w:rsidRPr="00D272CA">
              <w:rPr>
                <w:b/>
              </w:rPr>
              <w:t>Projeye Özel (Prj)</w:t>
            </w:r>
          </w:p>
        </w:tc>
      </w:tr>
      <w:tr w:rsidR="00394313" w:rsidRPr="001B729E" w14:paraId="6C0B0F75" w14:textId="77777777" w:rsidTr="00852171">
        <w:trPr>
          <w:trHeight w:val="135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1E6EF74" w14:textId="77777777" w:rsidR="00394313" w:rsidRPr="00D272CA" w:rsidRDefault="00394313" w:rsidP="00D272CA">
            <w:pPr>
              <w:ind w:firstLine="0"/>
              <w:jc w:val="center"/>
              <w:rPr>
                <w:b/>
              </w:rPr>
            </w:pPr>
            <w:r w:rsidRPr="00D272CA">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537D0623" w14:textId="77777777" w:rsidR="00D272CA" w:rsidRDefault="00DC5D36" w:rsidP="00D272CA">
            <w:pPr>
              <w:ind w:firstLine="0"/>
            </w:pPr>
            <w:r w:rsidRPr="001B729E">
              <w:t xml:space="preserve">Proje </w:t>
            </w:r>
            <w:r w:rsidR="00D272CA" w:rsidRPr="001B729E">
              <w:t>detaylarında</w:t>
            </w:r>
            <w:r w:rsidRPr="001B729E">
              <w:t xml:space="preserve"> belirtilen ölçülerde aşağıda verilen listedeki kullanımları içerecek </w:t>
            </w:r>
            <w:r w:rsidR="004D0C8D">
              <w:t>taşıyıcı ana gövdesi Φ140 çaplı (</w:t>
            </w:r>
            <w:r w:rsidR="00D272CA">
              <w:t>minimum</w:t>
            </w:r>
            <w:r w:rsidR="004D0C8D">
              <w:t xml:space="preserve"> 3 mm et kalınlığında) hareketli parçaları Φ60 (minimum 2.5 mm veya 3 mm et kalınlığında) ve metal aksanları elektro statik fırın toz boyalı standartlara uygun 5</w:t>
            </w:r>
            <w:r w:rsidRPr="001B729E">
              <w:t xml:space="preserve"> adet fitness aletinin temini ve yerine </w:t>
            </w:r>
            <w:r w:rsidR="004D0C8D" w:rsidRPr="001B729E">
              <w:t>tespiti</w:t>
            </w:r>
            <w:r w:rsidR="00CB6986">
              <w:t xml:space="preserve"> işidir.</w:t>
            </w:r>
          </w:p>
          <w:p w14:paraId="7E61541D" w14:textId="77777777" w:rsidR="00D272CA" w:rsidRDefault="00D272CA" w:rsidP="00D272CA">
            <w:pPr>
              <w:ind w:firstLine="0"/>
            </w:pPr>
            <w:r>
              <w:t xml:space="preserve">-İkili Oturarak </w:t>
            </w:r>
            <w:r w:rsidR="004D0C8D">
              <w:t>Barfiks</w:t>
            </w:r>
          </w:p>
          <w:p w14:paraId="76E4CFD9" w14:textId="77777777" w:rsidR="00D272CA" w:rsidRDefault="00D272CA" w:rsidP="00D272CA">
            <w:pPr>
              <w:ind w:firstLine="0"/>
            </w:pPr>
            <w:r>
              <w:t>-</w:t>
            </w:r>
            <w:r w:rsidR="004D0C8D" w:rsidRPr="001B729E">
              <w:t>İkili Havada Yürüyüş Aleti</w:t>
            </w:r>
          </w:p>
          <w:p w14:paraId="4306A6A7" w14:textId="77777777" w:rsidR="00D272CA" w:rsidRDefault="00D272CA" w:rsidP="00D272CA">
            <w:pPr>
              <w:ind w:firstLine="0"/>
            </w:pPr>
            <w:r>
              <w:t>-</w:t>
            </w:r>
            <w:r w:rsidR="004D0C8D">
              <w:t>İkili Uzay yürüyüşü</w:t>
            </w:r>
          </w:p>
          <w:p w14:paraId="71342104" w14:textId="77777777" w:rsidR="00D272CA" w:rsidRDefault="00D272CA" w:rsidP="00D272CA">
            <w:pPr>
              <w:ind w:firstLine="0"/>
            </w:pPr>
            <w:r>
              <w:t>-</w:t>
            </w:r>
            <w:r w:rsidR="00DC5D36" w:rsidRPr="001B729E">
              <w:t xml:space="preserve">İkili </w:t>
            </w:r>
            <w:r w:rsidR="004D0C8D">
              <w:t>Kondisyon Bisikleti</w:t>
            </w:r>
            <w:r w:rsidR="00DC5D36" w:rsidRPr="001B729E">
              <w:t xml:space="preserve"> </w:t>
            </w:r>
          </w:p>
          <w:p w14:paraId="77E39A2D" w14:textId="77777777" w:rsidR="00D272CA" w:rsidRDefault="00D272CA" w:rsidP="00D272CA">
            <w:pPr>
              <w:ind w:firstLine="0"/>
            </w:pPr>
            <w:r>
              <w:t>-</w:t>
            </w:r>
            <w:r w:rsidR="004D0C8D">
              <w:t xml:space="preserve">Ayakta ve Oturarak Bel Esnetme </w:t>
            </w:r>
            <w:r w:rsidR="004D0C8D" w:rsidRPr="001B729E">
              <w:t xml:space="preserve"> </w:t>
            </w:r>
          </w:p>
          <w:p w14:paraId="719E96C6" w14:textId="77777777" w:rsidR="00394313" w:rsidRPr="001B729E" w:rsidRDefault="00D272CA" w:rsidP="00D272CA">
            <w:pPr>
              <w:ind w:firstLine="0"/>
            </w:pPr>
            <w:r>
              <w:t>Ölçü: İdarece</w:t>
            </w:r>
            <w:r w:rsidR="00DC5D36" w:rsidRPr="001B729E">
              <w:t xml:space="preserve"> onaylı 1 takım alet 1 Adet olarak ölçülür.</w:t>
            </w:r>
          </w:p>
        </w:tc>
      </w:tr>
      <w:tr w:rsidR="00394313" w:rsidRPr="001B729E" w14:paraId="25BD7541" w14:textId="77777777" w:rsidTr="00852171">
        <w:trPr>
          <w:trHeight w:val="255"/>
        </w:trPr>
        <w:tc>
          <w:tcPr>
            <w:tcW w:w="921" w:type="dxa"/>
            <w:tcBorders>
              <w:top w:val="nil"/>
              <w:left w:val="nil"/>
              <w:bottom w:val="nil"/>
              <w:right w:val="nil"/>
            </w:tcBorders>
            <w:shd w:val="clear" w:color="auto" w:fill="auto"/>
            <w:noWrap/>
            <w:vAlign w:val="bottom"/>
            <w:hideMark/>
          </w:tcPr>
          <w:p w14:paraId="7F5CDA23" w14:textId="77777777" w:rsidR="00394313" w:rsidRPr="001B729E" w:rsidRDefault="00394313" w:rsidP="00852171">
            <w:pPr>
              <w:ind w:firstLine="0"/>
              <w:rPr>
                <w:rFonts w:ascii="Arial Narrow" w:hAnsi="Arial Narrow" w:cs="Arial"/>
                <w:szCs w:val="22"/>
              </w:rPr>
            </w:pPr>
          </w:p>
        </w:tc>
        <w:tc>
          <w:tcPr>
            <w:tcW w:w="9541" w:type="dxa"/>
            <w:gridSpan w:val="2"/>
            <w:tcBorders>
              <w:top w:val="nil"/>
              <w:left w:val="nil"/>
              <w:bottom w:val="nil"/>
              <w:right w:val="nil"/>
            </w:tcBorders>
            <w:shd w:val="clear" w:color="auto" w:fill="auto"/>
            <w:noWrap/>
            <w:vAlign w:val="bottom"/>
            <w:hideMark/>
          </w:tcPr>
          <w:p w14:paraId="28295A71" w14:textId="77777777" w:rsidR="00394313" w:rsidRDefault="00394313" w:rsidP="00852171">
            <w:pPr>
              <w:ind w:left="71" w:firstLine="0"/>
              <w:rPr>
                <w:rFonts w:ascii="Arial Narrow" w:hAnsi="Arial Narrow" w:cs="Arial"/>
                <w:szCs w:val="22"/>
              </w:rPr>
            </w:pPr>
          </w:p>
          <w:p w14:paraId="557F5FEA" w14:textId="77777777" w:rsidR="008F517D" w:rsidRDefault="008F517D" w:rsidP="00852171">
            <w:pPr>
              <w:ind w:left="71" w:firstLine="0"/>
              <w:rPr>
                <w:rFonts w:ascii="Arial Narrow" w:hAnsi="Arial Narrow" w:cs="Arial"/>
                <w:szCs w:val="22"/>
              </w:rPr>
            </w:pPr>
          </w:p>
          <w:p w14:paraId="128F7D0F" w14:textId="77777777" w:rsidR="00D272CA" w:rsidRPr="001B729E" w:rsidRDefault="00D272CA" w:rsidP="00852171">
            <w:pPr>
              <w:ind w:left="71" w:firstLine="0"/>
              <w:rPr>
                <w:rFonts w:ascii="Arial Narrow" w:hAnsi="Arial Narrow" w:cs="Arial"/>
                <w:szCs w:val="22"/>
              </w:rPr>
            </w:pPr>
          </w:p>
        </w:tc>
      </w:tr>
      <w:tr w:rsidR="00B63E87" w:rsidRPr="001B729E" w14:paraId="3DCA13D7"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7047F90E" w14:textId="77777777" w:rsidR="00B63E87" w:rsidRPr="006D73E2" w:rsidRDefault="00B63E87" w:rsidP="006D73E2">
            <w:pPr>
              <w:ind w:firstLine="0"/>
              <w:jc w:val="center"/>
              <w:rPr>
                <w:b/>
              </w:rPr>
            </w:pPr>
            <w:r w:rsidRPr="006D73E2">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142A8201" w14:textId="77777777" w:rsidR="00B63E87" w:rsidRPr="001B729E" w:rsidRDefault="00B63E87" w:rsidP="006D73E2">
            <w:pPr>
              <w:ind w:firstLine="0"/>
              <w:rPr>
                <w:b/>
                <w:bCs/>
              </w:rPr>
            </w:pPr>
            <w:r>
              <w:rPr>
                <w:b/>
                <w:bCs/>
              </w:rPr>
              <w:t>16</w:t>
            </w:r>
          </w:p>
        </w:tc>
      </w:tr>
      <w:tr w:rsidR="00B63E87" w:rsidRPr="001B729E" w14:paraId="58D496CC"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0C67F0C8" w14:textId="77777777" w:rsidR="00B63E87" w:rsidRPr="006D73E2" w:rsidRDefault="00B63E87" w:rsidP="006D73E2">
            <w:pPr>
              <w:ind w:firstLine="0"/>
              <w:jc w:val="center"/>
              <w:rPr>
                <w:b/>
              </w:rPr>
            </w:pPr>
            <w:r w:rsidRPr="006D73E2">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0A8CDBB0" w14:textId="77777777" w:rsidR="00B63E87" w:rsidRPr="001B729E" w:rsidRDefault="00B63E87" w:rsidP="006D73E2">
            <w:pPr>
              <w:ind w:firstLine="0"/>
              <w:rPr>
                <w:b/>
                <w:bCs/>
              </w:rPr>
            </w:pPr>
            <w:r w:rsidRPr="001B729E">
              <w:rPr>
                <w:b/>
                <w:bCs/>
              </w:rPr>
              <w:t>ÖBF YP 1</w:t>
            </w:r>
            <w:r>
              <w:rPr>
                <w:b/>
                <w:bCs/>
              </w:rPr>
              <w:t>2</w:t>
            </w:r>
          </w:p>
        </w:tc>
      </w:tr>
      <w:tr w:rsidR="00B63E87" w:rsidRPr="001B729E" w14:paraId="0760A865" w14:textId="77777777" w:rsidTr="00852171">
        <w:trPr>
          <w:trHeight w:val="450"/>
        </w:trPr>
        <w:tc>
          <w:tcPr>
            <w:tcW w:w="921" w:type="dxa"/>
            <w:tcBorders>
              <w:top w:val="nil"/>
              <w:left w:val="single" w:sz="4" w:space="0" w:color="auto"/>
              <w:bottom w:val="nil"/>
              <w:right w:val="nil"/>
            </w:tcBorders>
            <w:shd w:val="clear" w:color="auto" w:fill="auto"/>
            <w:noWrap/>
            <w:vAlign w:val="center"/>
            <w:hideMark/>
          </w:tcPr>
          <w:p w14:paraId="6EAA0239" w14:textId="77777777" w:rsidR="00B63E87" w:rsidRPr="006D73E2" w:rsidRDefault="00B63E87" w:rsidP="006D73E2">
            <w:pPr>
              <w:ind w:firstLine="0"/>
              <w:jc w:val="center"/>
              <w:rPr>
                <w:b/>
              </w:rPr>
            </w:pPr>
            <w:r w:rsidRPr="006D73E2">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0B24370D" w14:textId="77777777" w:rsidR="00B63E87" w:rsidRPr="001B729E" w:rsidRDefault="006D73E2" w:rsidP="006D73E2">
            <w:pPr>
              <w:ind w:firstLine="0"/>
              <w:rPr>
                <w:b/>
                <w:bCs/>
              </w:rPr>
            </w:pPr>
            <w:r w:rsidRPr="001B729E">
              <w:rPr>
                <w:b/>
                <w:bCs/>
              </w:rPr>
              <w:t xml:space="preserve">Proje Ve Teknik Şartnamesine </w:t>
            </w:r>
            <w:r>
              <w:rPr>
                <w:b/>
                <w:bCs/>
              </w:rPr>
              <w:t>Uygun Piknik Alanı İçin 8 Kişilik Çatılı Piknik Masalarının Temini Ve Yerine Montajı</w:t>
            </w:r>
          </w:p>
        </w:tc>
      </w:tr>
      <w:tr w:rsidR="00B63E87" w:rsidRPr="001B729E" w14:paraId="76A74D0F"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2228E6C9" w14:textId="77777777" w:rsidR="00B63E87" w:rsidRPr="006D73E2" w:rsidRDefault="00B63E87" w:rsidP="006D73E2">
            <w:pPr>
              <w:ind w:firstLine="0"/>
              <w:jc w:val="center"/>
              <w:rPr>
                <w:b/>
              </w:rPr>
            </w:pPr>
            <w:r w:rsidRPr="006D73E2">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162A7A6C" w14:textId="77777777" w:rsidR="00B63E87" w:rsidRPr="001B729E" w:rsidRDefault="006D73E2" w:rsidP="006D73E2">
            <w:pPr>
              <w:ind w:firstLine="0"/>
              <w:rPr>
                <w:b/>
                <w:bCs/>
              </w:rPr>
            </w:pPr>
            <w:r w:rsidRPr="001B729E">
              <w:rPr>
                <w:b/>
                <w:bCs/>
              </w:rPr>
              <w:t>Adet</w:t>
            </w:r>
          </w:p>
        </w:tc>
      </w:tr>
      <w:tr w:rsidR="00B63E87" w:rsidRPr="001B729E" w14:paraId="728624EC"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0B4431C3" w14:textId="77777777" w:rsidR="00B63E87" w:rsidRPr="006D73E2" w:rsidRDefault="00B63E87" w:rsidP="006D73E2">
            <w:pPr>
              <w:ind w:firstLine="0"/>
              <w:jc w:val="center"/>
              <w:rPr>
                <w:b/>
              </w:rPr>
            </w:pPr>
            <w:r w:rsidRPr="006D73E2">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5235BC50" w14:textId="77777777" w:rsidR="00B63E87" w:rsidRPr="001B729E" w:rsidRDefault="006D73E2" w:rsidP="006D73E2">
            <w:pPr>
              <w:ind w:firstLine="0"/>
              <w:rPr>
                <w:b/>
                <w:bCs/>
              </w:rPr>
            </w:pPr>
            <w:r w:rsidRPr="001B729E">
              <w:rPr>
                <w:b/>
                <w:bCs/>
              </w:rPr>
              <w:t>Projeye Özel (Prj)</w:t>
            </w:r>
          </w:p>
        </w:tc>
      </w:tr>
      <w:tr w:rsidR="00394313" w:rsidRPr="001B729E" w14:paraId="317EDF24" w14:textId="77777777" w:rsidTr="00852171">
        <w:trPr>
          <w:trHeight w:val="675"/>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F43661A" w14:textId="77777777" w:rsidR="00394313" w:rsidRPr="006D73E2" w:rsidRDefault="00394313" w:rsidP="006D73E2">
            <w:pPr>
              <w:ind w:firstLine="0"/>
              <w:jc w:val="center"/>
              <w:rPr>
                <w:b/>
              </w:rPr>
            </w:pPr>
            <w:r w:rsidRPr="006D73E2">
              <w:rPr>
                <w:b/>
              </w:rPr>
              <w:lastRenderedPageBreak/>
              <w:t>Tarifi</w:t>
            </w:r>
          </w:p>
        </w:tc>
        <w:tc>
          <w:tcPr>
            <w:tcW w:w="9541" w:type="dxa"/>
            <w:gridSpan w:val="2"/>
            <w:tcBorders>
              <w:top w:val="nil"/>
              <w:left w:val="nil"/>
              <w:bottom w:val="single" w:sz="4" w:space="0" w:color="auto"/>
              <w:right w:val="single" w:sz="4" w:space="0" w:color="auto"/>
            </w:tcBorders>
            <w:shd w:val="clear" w:color="auto" w:fill="auto"/>
            <w:hideMark/>
          </w:tcPr>
          <w:p w14:paraId="77B0AA5D" w14:textId="77777777" w:rsidR="00E61330" w:rsidRDefault="00394313" w:rsidP="006D73E2">
            <w:pPr>
              <w:ind w:firstLine="0"/>
            </w:pPr>
            <w:r w:rsidRPr="001B729E">
              <w:t>Projes</w:t>
            </w:r>
            <w:r w:rsidR="00703B8B">
              <w:t>inde belirtilen ölçülerde piknik</w:t>
            </w:r>
            <w:r w:rsidRPr="001B729E">
              <w:t xml:space="preserve"> alanı</w:t>
            </w:r>
            <w:r w:rsidR="00703B8B">
              <w:t xml:space="preserve">nda kullanılmak üzere </w:t>
            </w:r>
            <w:r w:rsidR="00703B8B" w:rsidRPr="001B729E">
              <w:t>emprenyeli çamdan imal edilmiş</w:t>
            </w:r>
            <w:r w:rsidR="003361B0">
              <w:t xml:space="preserve"> ve metal kısımları elektro statik fırın toz boyalı</w:t>
            </w:r>
            <w:r w:rsidR="00703B8B" w:rsidRPr="001B729E">
              <w:t xml:space="preserve"> </w:t>
            </w:r>
            <w:r w:rsidR="00703B8B">
              <w:t xml:space="preserve">8 kişilik çatılı piknik masası imalatıdır. </w:t>
            </w:r>
            <w:r w:rsidR="000E78A3">
              <w:t>Ölçüleri genişliği 180-200 cm, uzunluğu 180-240 cm, yüksekliği 250-</w:t>
            </w:r>
            <w:r w:rsidR="00703B8B">
              <w:t>270</w:t>
            </w:r>
            <w:r w:rsidRPr="001B729E">
              <w:t xml:space="preserve"> </w:t>
            </w:r>
            <w:r w:rsidR="00703B8B">
              <w:t>cm</w:t>
            </w:r>
            <w:r w:rsidR="000E78A3">
              <w:t xml:space="preserve"> ve çatı üzerinde şıngıl ve kırmızı renkli düz </w:t>
            </w:r>
            <w:r w:rsidR="001347AC">
              <w:t>mebran olacaktır</w:t>
            </w:r>
            <w:r w:rsidR="000E78A3">
              <w:t xml:space="preserve">. </w:t>
            </w:r>
            <w:r w:rsidR="003361B0">
              <w:t>Y</w:t>
            </w:r>
            <w:r w:rsidR="003361B0" w:rsidRPr="001B729E">
              <w:t>apılacak imalatın t</w:t>
            </w:r>
            <w:r w:rsidR="003361B0">
              <w:t>emini ve yerine tespiti işidir.</w:t>
            </w:r>
          </w:p>
          <w:p w14:paraId="4F84B775" w14:textId="77777777" w:rsidR="00394313" w:rsidRPr="001B729E" w:rsidRDefault="00394313" w:rsidP="006D73E2">
            <w:pPr>
              <w:ind w:firstLine="0"/>
            </w:pPr>
            <w:r w:rsidRPr="001B729E">
              <w:t>Ölçü: Projesi üzerinden Adet olarak ölçülür.</w:t>
            </w:r>
          </w:p>
        </w:tc>
      </w:tr>
      <w:tr w:rsidR="00394313" w:rsidRPr="001B729E" w14:paraId="4943D343" w14:textId="77777777" w:rsidTr="00852171">
        <w:trPr>
          <w:trHeight w:val="255"/>
        </w:trPr>
        <w:tc>
          <w:tcPr>
            <w:tcW w:w="921" w:type="dxa"/>
            <w:tcBorders>
              <w:top w:val="nil"/>
              <w:left w:val="nil"/>
              <w:bottom w:val="nil"/>
              <w:right w:val="nil"/>
            </w:tcBorders>
            <w:shd w:val="clear" w:color="auto" w:fill="auto"/>
            <w:noWrap/>
            <w:vAlign w:val="bottom"/>
            <w:hideMark/>
          </w:tcPr>
          <w:p w14:paraId="6B434789" w14:textId="77777777" w:rsidR="00394313" w:rsidRPr="001B729E" w:rsidRDefault="00394313" w:rsidP="006D73E2"/>
        </w:tc>
        <w:tc>
          <w:tcPr>
            <w:tcW w:w="9541" w:type="dxa"/>
            <w:gridSpan w:val="2"/>
            <w:tcBorders>
              <w:top w:val="nil"/>
              <w:left w:val="nil"/>
              <w:bottom w:val="nil"/>
              <w:right w:val="nil"/>
            </w:tcBorders>
            <w:shd w:val="clear" w:color="auto" w:fill="auto"/>
            <w:noWrap/>
            <w:vAlign w:val="bottom"/>
            <w:hideMark/>
          </w:tcPr>
          <w:p w14:paraId="0F1C3C59" w14:textId="77777777" w:rsidR="00394313" w:rsidRPr="001B729E" w:rsidRDefault="00394313" w:rsidP="006D73E2"/>
        </w:tc>
      </w:tr>
      <w:tr w:rsidR="00394313" w:rsidRPr="001B729E" w14:paraId="410479C0"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A0C7C45" w14:textId="77777777" w:rsidR="00394313" w:rsidRPr="006D73E2" w:rsidRDefault="00394313" w:rsidP="006D73E2">
            <w:pPr>
              <w:ind w:firstLine="0"/>
              <w:jc w:val="center"/>
              <w:rPr>
                <w:b/>
              </w:rPr>
            </w:pPr>
            <w:r w:rsidRPr="006D73E2">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5C082F1E" w14:textId="77777777" w:rsidR="00394313" w:rsidRPr="001B729E" w:rsidRDefault="003361B0" w:rsidP="006D73E2">
            <w:pPr>
              <w:ind w:firstLine="0"/>
              <w:rPr>
                <w:b/>
                <w:bCs/>
              </w:rPr>
            </w:pPr>
            <w:r>
              <w:rPr>
                <w:b/>
                <w:bCs/>
              </w:rPr>
              <w:t>17</w:t>
            </w:r>
          </w:p>
        </w:tc>
      </w:tr>
      <w:tr w:rsidR="00394313" w:rsidRPr="001B729E" w14:paraId="20F49436"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63BF8B25" w14:textId="77777777" w:rsidR="00394313" w:rsidRPr="006D73E2" w:rsidRDefault="00394313" w:rsidP="006D73E2">
            <w:pPr>
              <w:ind w:firstLine="0"/>
              <w:jc w:val="center"/>
              <w:rPr>
                <w:b/>
              </w:rPr>
            </w:pPr>
            <w:r w:rsidRPr="006D73E2">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464A06D3" w14:textId="77777777" w:rsidR="00394313" w:rsidRPr="001B729E" w:rsidRDefault="003361B0" w:rsidP="006D73E2">
            <w:pPr>
              <w:ind w:firstLine="0"/>
              <w:rPr>
                <w:b/>
                <w:bCs/>
              </w:rPr>
            </w:pPr>
            <w:r>
              <w:rPr>
                <w:b/>
                <w:bCs/>
              </w:rPr>
              <w:t>ÖBF YP 13</w:t>
            </w:r>
          </w:p>
        </w:tc>
      </w:tr>
      <w:tr w:rsidR="00394313" w:rsidRPr="001B729E" w14:paraId="1A247A97"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61E6A100" w14:textId="77777777" w:rsidR="00394313" w:rsidRPr="006D73E2" w:rsidRDefault="00394313" w:rsidP="006D73E2">
            <w:pPr>
              <w:ind w:firstLine="0"/>
              <w:jc w:val="center"/>
              <w:rPr>
                <w:b/>
              </w:rPr>
            </w:pPr>
            <w:r w:rsidRPr="006D73E2">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67BB5E7B" w14:textId="77777777" w:rsidR="00394313" w:rsidRPr="001B729E" w:rsidRDefault="006D73E2" w:rsidP="006D73E2">
            <w:pPr>
              <w:ind w:firstLine="0"/>
              <w:rPr>
                <w:b/>
                <w:bCs/>
              </w:rPr>
            </w:pPr>
            <w:r w:rsidRPr="001B729E">
              <w:rPr>
                <w:b/>
                <w:bCs/>
              </w:rPr>
              <w:t xml:space="preserve">Proje Ve Teknik Şartnamesine Uygun </w:t>
            </w:r>
            <w:r>
              <w:rPr>
                <w:b/>
                <w:bCs/>
              </w:rPr>
              <w:t xml:space="preserve">Arkalıklı Oturma Banklarının Temini </w:t>
            </w:r>
            <w:r w:rsidRPr="001B729E">
              <w:rPr>
                <w:b/>
                <w:bCs/>
              </w:rPr>
              <w:t xml:space="preserve">Ve Yerine </w:t>
            </w:r>
            <w:r>
              <w:rPr>
                <w:b/>
                <w:bCs/>
              </w:rPr>
              <w:t>Montajı</w:t>
            </w:r>
          </w:p>
        </w:tc>
      </w:tr>
      <w:tr w:rsidR="00394313" w:rsidRPr="001B729E" w14:paraId="42AC84DD"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047FA789" w14:textId="77777777" w:rsidR="00394313" w:rsidRPr="006D73E2" w:rsidRDefault="00394313" w:rsidP="006D73E2">
            <w:pPr>
              <w:ind w:firstLine="0"/>
              <w:jc w:val="center"/>
              <w:rPr>
                <w:b/>
              </w:rPr>
            </w:pPr>
            <w:r w:rsidRPr="006D73E2">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304ADA7C" w14:textId="77777777" w:rsidR="00394313" w:rsidRPr="001B729E" w:rsidRDefault="006D73E2" w:rsidP="006D73E2">
            <w:pPr>
              <w:ind w:firstLine="0"/>
              <w:rPr>
                <w:b/>
                <w:bCs/>
              </w:rPr>
            </w:pPr>
            <w:r w:rsidRPr="001B729E">
              <w:rPr>
                <w:b/>
                <w:bCs/>
              </w:rPr>
              <w:t>Adet</w:t>
            </w:r>
          </w:p>
        </w:tc>
      </w:tr>
      <w:tr w:rsidR="00394313" w:rsidRPr="001B729E" w14:paraId="6ED98C46"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6F71E681" w14:textId="77777777" w:rsidR="00394313" w:rsidRPr="006D73E2" w:rsidRDefault="00394313" w:rsidP="006D73E2">
            <w:pPr>
              <w:ind w:firstLine="0"/>
              <w:jc w:val="center"/>
              <w:rPr>
                <w:b/>
              </w:rPr>
            </w:pPr>
            <w:r w:rsidRPr="006D73E2">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7FA4C2FE" w14:textId="77777777" w:rsidR="00394313" w:rsidRPr="001B729E" w:rsidRDefault="006D73E2" w:rsidP="006D73E2">
            <w:pPr>
              <w:ind w:firstLine="0"/>
              <w:rPr>
                <w:b/>
                <w:bCs/>
              </w:rPr>
            </w:pPr>
            <w:r w:rsidRPr="001B729E">
              <w:rPr>
                <w:b/>
                <w:bCs/>
              </w:rPr>
              <w:t>Projeye Özel (Prj)</w:t>
            </w:r>
          </w:p>
        </w:tc>
      </w:tr>
      <w:tr w:rsidR="00394313" w:rsidRPr="001B729E" w14:paraId="2AE22D47" w14:textId="77777777" w:rsidTr="00852171">
        <w:trPr>
          <w:trHeight w:val="90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AE738F7" w14:textId="77777777" w:rsidR="00394313" w:rsidRPr="006D73E2" w:rsidRDefault="00394313" w:rsidP="006D73E2">
            <w:pPr>
              <w:ind w:firstLine="0"/>
              <w:jc w:val="center"/>
              <w:rPr>
                <w:b/>
              </w:rPr>
            </w:pPr>
            <w:r w:rsidRPr="006D73E2">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038125FD" w14:textId="77777777" w:rsidR="006D73E2" w:rsidRDefault="003361B0" w:rsidP="006D73E2">
            <w:pPr>
              <w:ind w:firstLine="0"/>
            </w:pPr>
            <w:r w:rsidRPr="001B729E">
              <w:t>Proje det</w:t>
            </w:r>
            <w:r w:rsidR="00BF4864">
              <w:t>aylarında belirtilen ölçülerde a</w:t>
            </w:r>
            <w:r w:rsidRPr="001B729E">
              <w:t xml:space="preserve">yakları metal boyalı döküm olacak şekilde emprenye edilmiş ahşaplar ile imal edilmiş arkalıklı bankın temini ve yerine </w:t>
            </w:r>
            <w:r w:rsidR="00BF4864" w:rsidRPr="001B729E">
              <w:t>tespiti</w:t>
            </w:r>
            <w:r w:rsidR="00BF4864">
              <w:t xml:space="preserve"> işidir. Bankla</w:t>
            </w:r>
            <w:r w:rsidRPr="001B729E">
              <w:t xml:space="preserve">r zemine vidalar ile monte edilecektir. </w:t>
            </w:r>
            <w:r w:rsidR="00BF4864">
              <w:t>Y</w:t>
            </w:r>
            <w:r w:rsidRPr="001B729E">
              <w:t>apılacak imalatla</w:t>
            </w:r>
            <w:r w:rsidR="006D73E2">
              <w:t>r standartlara uygun olacaktır.</w:t>
            </w:r>
          </w:p>
          <w:p w14:paraId="0C9B0E9D" w14:textId="77777777" w:rsidR="00394313" w:rsidRDefault="00213BE9" w:rsidP="006D73E2">
            <w:pPr>
              <w:ind w:firstLine="0"/>
            </w:pPr>
            <w:r>
              <w:t>Ölçü: İdare onaylı ürünün a</w:t>
            </w:r>
            <w:r w:rsidR="003361B0" w:rsidRPr="001B729E">
              <w:t>det olarak ölçülmesidir.</w:t>
            </w:r>
          </w:p>
          <w:p w14:paraId="338C5D40" w14:textId="77777777" w:rsidR="0013046B" w:rsidRPr="001B729E" w:rsidRDefault="0013046B" w:rsidP="0013046B">
            <w:pPr>
              <w:ind w:firstLine="0"/>
              <w:jc w:val="center"/>
            </w:pPr>
            <w:r w:rsidRPr="0013046B">
              <w:rPr>
                <w:noProof/>
              </w:rPr>
              <w:drawing>
                <wp:inline distT="0" distB="0" distL="0" distR="0" wp14:anchorId="640BC2E5" wp14:editId="3240B7D7">
                  <wp:extent cx="3969491" cy="2897579"/>
                  <wp:effectExtent l="19050" t="0" r="0" b="0"/>
                  <wp:docPr id="6" name="Resim 6" descr="B-06-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06-Model"/>
                          <pic:cNvPicPr>
                            <a:picLocks noChangeAspect="1" noChangeArrowheads="1"/>
                          </pic:cNvPicPr>
                        </pic:nvPicPr>
                        <pic:blipFill>
                          <a:blip r:embed="rId10" cstate="print"/>
                          <a:srcRect/>
                          <a:stretch>
                            <a:fillRect/>
                          </a:stretch>
                        </pic:blipFill>
                        <pic:spPr bwMode="auto">
                          <a:xfrm>
                            <a:off x="0" y="0"/>
                            <a:ext cx="3971021" cy="2898696"/>
                          </a:xfrm>
                          <a:prstGeom prst="rect">
                            <a:avLst/>
                          </a:prstGeom>
                          <a:noFill/>
                          <a:ln w="9525">
                            <a:noFill/>
                            <a:miter lim="800000"/>
                            <a:headEnd/>
                            <a:tailEnd/>
                          </a:ln>
                        </pic:spPr>
                      </pic:pic>
                    </a:graphicData>
                  </a:graphic>
                </wp:inline>
              </w:drawing>
            </w:r>
          </w:p>
        </w:tc>
      </w:tr>
      <w:tr w:rsidR="006D4049" w:rsidRPr="001B729E" w14:paraId="277768A1" w14:textId="77777777" w:rsidTr="00852171">
        <w:trPr>
          <w:gridAfter w:val="1"/>
          <w:wAfter w:w="835" w:type="dxa"/>
          <w:trHeight w:val="255"/>
        </w:trPr>
        <w:tc>
          <w:tcPr>
            <w:tcW w:w="9627" w:type="dxa"/>
            <w:gridSpan w:val="2"/>
            <w:tcBorders>
              <w:top w:val="nil"/>
              <w:left w:val="nil"/>
              <w:bottom w:val="nil"/>
              <w:right w:val="nil"/>
            </w:tcBorders>
            <w:shd w:val="clear" w:color="auto" w:fill="auto"/>
            <w:noWrap/>
            <w:vAlign w:val="bottom"/>
            <w:hideMark/>
          </w:tcPr>
          <w:p w14:paraId="41EFCC24" w14:textId="77777777" w:rsidR="006D4049" w:rsidRPr="001B729E" w:rsidRDefault="006D4049" w:rsidP="006D73E2"/>
        </w:tc>
      </w:tr>
      <w:tr w:rsidR="00394313" w:rsidRPr="001B729E" w14:paraId="29C7EF4C"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2AF5C361" w14:textId="77777777" w:rsidR="00394313" w:rsidRPr="006D73E2" w:rsidRDefault="00394313" w:rsidP="006D73E2">
            <w:pPr>
              <w:ind w:firstLine="0"/>
              <w:jc w:val="center"/>
              <w:rPr>
                <w:b/>
              </w:rPr>
            </w:pPr>
            <w:r w:rsidRPr="006D73E2">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31552061" w14:textId="77777777" w:rsidR="00394313" w:rsidRPr="001B729E" w:rsidRDefault="006D4049" w:rsidP="006D73E2">
            <w:pPr>
              <w:ind w:firstLine="0"/>
              <w:rPr>
                <w:b/>
                <w:bCs/>
              </w:rPr>
            </w:pPr>
            <w:r>
              <w:rPr>
                <w:b/>
                <w:bCs/>
              </w:rPr>
              <w:t>18</w:t>
            </w:r>
          </w:p>
        </w:tc>
      </w:tr>
      <w:tr w:rsidR="00394313" w:rsidRPr="001B729E" w14:paraId="7C463588" w14:textId="77777777" w:rsidTr="00852171">
        <w:trPr>
          <w:trHeight w:val="105"/>
        </w:trPr>
        <w:tc>
          <w:tcPr>
            <w:tcW w:w="921" w:type="dxa"/>
            <w:tcBorders>
              <w:top w:val="nil"/>
              <w:left w:val="single" w:sz="4" w:space="0" w:color="auto"/>
              <w:bottom w:val="nil"/>
              <w:right w:val="nil"/>
            </w:tcBorders>
            <w:shd w:val="clear" w:color="auto" w:fill="auto"/>
            <w:noWrap/>
            <w:vAlign w:val="center"/>
            <w:hideMark/>
          </w:tcPr>
          <w:p w14:paraId="76340A14" w14:textId="77777777" w:rsidR="00394313" w:rsidRPr="006D73E2" w:rsidRDefault="00394313" w:rsidP="006D73E2">
            <w:pPr>
              <w:ind w:firstLine="0"/>
              <w:jc w:val="center"/>
              <w:rPr>
                <w:b/>
              </w:rPr>
            </w:pPr>
            <w:r w:rsidRPr="006D73E2">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45738871" w14:textId="77777777" w:rsidR="00394313" w:rsidRPr="001B729E" w:rsidRDefault="006D4049" w:rsidP="006D73E2">
            <w:pPr>
              <w:ind w:firstLine="0"/>
              <w:rPr>
                <w:b/>
                <w:bCs/>
              </w:rPr>
            </w:pPr>
            <w:r>
              <w:rPr>
                <w:b/>
                <w:bCs/>
              </w:rPr>
              <w:t>ÖBF YP 14</w:t>
            </w:r>
          </w:p>
        </w:tc>
      </w:tr>
      <w:tr w:rsidR="00394313" w:rsidRPr="001B729E" w14:paraId="6225BC9F" w14:textId="77777777" w:rsidTr="00852171">
        <w:trPr>
          <w:trHeight w:val="137"/>
        </w:trPr>
        <w:tc>
          <w:tcPr>
            <w:tcW w:w="921" w:type="dxa"/>
            <w:tcBorders>
              <w:top w:val="nil"/>
              <w:left w:val="single" w:sz="4" w:space="0" w:color="auto"/>
              <w:bottom w:val="nil"/>
              <w:right w:val="nil"/>
            </w:tcBorders>
            <w:shd w:val="clear" w:color="auto" w:fill="auto"/>
            <w:noWrap/>
            <w:vAlign w:val="center"/>
            <w:hideMark/>
          </w:tcPr>
          <w:p w14:paraId="2C80A47C" w14:textId="77777777" w:rsidR="00394313" w:rsidRPr="006D73E2" w:rsidRDefault="00394313" w:rsidP="006D73E2">
            <w:pPr>
              <w:ind w:firstLine="0"/>
              <w:jc w:val="center"/>
              <w:rPr>
                <w:b/>
              </w:rPr>
            </w:pPr>
            <w:r w:rsidRPr="006D73E2">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5E32E91C" w14:textId="77777777" w:rsidR="00394313" w:rsidRPr="001B729E" w:rsidRDefault="006D73E2" w:rsidP="006D73E2">
            <w:pPr>
              <w:ind w:firstLine="0"/>
              <w:rPr>
                <w:b/>
                <w:bCs/>
              </w:rPr>
            </w:pPr>
            <w:r w:rsidRPr="001B729E">
              <w:rPr>
                <w:b/>
                <w:bCs/>
              </w:rPr>
              <w:t xml:space="preserve">Proje Ve Teknik Şartnamesine Uygun </w:t>
            </w:r>
            <w:r>
              <w:rPr>
                <w:b/>
                <w:bCs/>
              </w:rPr>
              <w:t>Ahşap Pergola Yapım</w:t>
            </w:r>
            <w:r w:rsidRPr="001B729E">
              <w:rPr>
                <w:b/>
                <w:bCs/>
              </w:rPr>
              <w:t xml:space="preserve">ı Ve Yerine </w:t>
            </w:r>
            <w:r>
              <w:rPr>
                <w:b/>
                <w:bCs/>
              </w:rPr>
              <w:t>Montajı</w:t>
            </w:r>
          </w:p>
        </w:tc>
      </w:tr>
      <w:tr w:rsidR="00394313" w:rsidRPr="001B729E" w14:paraId="3BE19817"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CC21DB7" w14:textId="77777777" w:rsidR="00394313" w:rsidRPr="006D73E2" w:rsidRDefault="00394313" w:rsidP="006D73E2">
            <w:pPr>
              <w:ind w:firstLine="0"/>
              <w:jc w:val="center"/>
              <w:rPr>
                <w:b/>
              </w:rPr>
            </w:pPr>
            <w:r w:rsidRPr="006D73E2">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1DFADC49" w14:textId="77777777" w:rsidR="00394313" w:rsidRPr="001B729E" w:rsidRDefault="006D73E2" w:rsidP="006D73E2">
            <w:pPr>
              <w:ind w:firstLine="0"/>
              <w:rPr>
                <w:b/>
                <w:bCs/>
              </w:rPr>
            </w:pPr>
            <w:r>
              <w:rPr>
                <w:b/>
                <w:bCs/>
              </w:rPr>
              <w:t>M²</w:t>
            </w:r>
          </w:p>
        </w:tc>
      </w:tr>
      <w:tr w:rsidR="00394313" w:rsidRPr="001B729E" w14:paraId="4173197B"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58946D57" w14:textId="77777777" w:rsidR="00394313" w:rsidRPr="006D73E2" w:rsidRDefault="00394313" w:rsidP="006D73E2">
            <w:pPr>
              <w:ind w:firstLine="0"/>
              <w:jc w:val="center"/>
              <w:rPr>
                <w:b/>
              </w:rPr>
            </w:pPr>
            <w:r w:rsidRPr="006D73E2">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51338B48" w14:textId="77777777" w:rsidR="00394313" w:rsidRPr="001B729E" w:rsidRDefault="006D73E2" w:rsidP="006D73E2">
            <w:pPr>
              <w:ind w:firstLine="0"/>
              <w:rPr>
                <w:b/>
                <w:bCs/>
              </w:rPr>
            </w:pPr>
            <w:r w:rsidRPr="001B729E">
              <w:rPr>
                <w:b/>
                <w:bCs/>
              </w:rPr>
              <w:t>Projeye Özel (Prj)</w:t>
            </w:r>
          </w:p>
        </w:tc>
      </w:tr>
      <w:tr w:rsidR="00394313" w:rsidRPr="001B729E" w14:paraId="600361C2" w14:textId="77777777" w:rsidTr="00852171">
        <w:trPr>
          <w:trHeight w:val="90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77A552BB" w14:textId="77777777" w:rsidR="00394313" w:rsidRPr="006D73E2" w:rsidRDefault="00394313" w:rsidP="006D73E2">
            <w:pPr>
              <w:ind w:firstLine="0"/>
              <w:jc w:val="center"/>
              <w:rPr>
                <w:b/>
              </w:rPr>
            </w:pPr>
            <w:r w:rsidRPr="006D73E2">
              <w:rPr>
                <w:b/>
              </w:rPr>
              <w:t>Tarifi</w:t>
            </w:r>
          </w:p>
        </w:tc>
        <w:tc>
          <w:tcPr>
            <w:tcW w:w="9541" w:type="dxa"/>
            <w:gridSpan w:val="2"/>
            <w:tcBorders>
              <w:top w:val="nil"/>
              <w:left w:val="nil"/>
              <w:bottom w:val="single" w:sz="4" w:space="0" w:color="auto"/>
              <w:right w:val="single" w:sz="4" w:space="0" w:color="auto"/>
            </w:tcBorders>
            <w:shd w:val="clear" w:color="auto" w:fill="auto"/>
            <w:hideMark/>
          </w:tcPr>
          <w:p w14:paraId="1C63C1FA" w14:textId="77777777" w:rsidR="006D73E2" w:rsidRDefault="007C5E2C" w:rsidP="006D73E2">
            <w:pPr>
              <w:ind w:firstLine="0"/>
            </w:pPr>
            <w:r w:rsidRPr="001B729E">
              <w:t>Proje det</w:t>
            </w:r>
            <w:r>
              <w:t>aylarında belirtilen ölçülerde e</w:t>
            </w:r>
            <w:r w:rsidRPr="001B729E">
              <w:t xml:space="preserve">mprenye edilmiş çamdan </w:t>
            </w:r>
            <w:r>
              <w:t xml:space="preserve">ve ana taşıyıcı sistemi minimum 10x10 cm, çatı taşıyıcısı(mertekler) minimum 15x5 cm olacak şekilde </w:t>
            </w:r>
            <w:r w:rsidRPr="001B729E">
              <w:t>imal</w:t>
            </w:r>
            <w:r>
              <w:t xml:space="preserve"> </w:t>
            </w:r>
            <w:r w:rsidRPr="001B729E">
              <w:t xml:space="preserve">edilecektir. </w:t>
            </w:r>
            <w:r>
              <w:t>Yapılan ahşap pergola</w:t>
            </w:r>
            <w:r w:rsidRPr="001B729E">
              <w:t xml:space="preserve"> vernikle boya</w:t>
            </w:r>
            <w:r>
              <w:t>nacak ve korumaya alınacaktır. Standartlara uygun olarak y</w:t>
            </w:r>
            <w:r w:rsidRPr="001B729E">
              <w:t>apılacak imalatın temini ve yerine tespiti işidir.</w:t>
            </w:r>
            <w:r>
              <w:t xml:space="preserve"> </w:t>
            </w:r>
          </w:p>
          <w:p w14:paraId="3A1558FB" w14:textId="77777777" w:rsidR="00394313" w:rsidRPr="001B729E" w:rsidRDefault="00394313" w:rsidP="006D73E2">
            <w:pPr>
              <w:ind w:firstLine="0"/>
            </w:pPr>
            <w:r w:rsidRPr="001B729E">
              <w:t xml:space="preserve">Ölçü: </w:t>
            </w:r>
            <w:r w:rsidR="009D2BD2" w:rsidRPr="001B729E">
              <w:t xml:space="preserve">İdare onaylı </w:t>
            </w:r>
            <w:r w:rsidR="009D2BD2">
              <w:t>p</w:t>
            </w:r>
            <w:r w:rsidRPr="001B729E">
              <w:t xml:space="preserve">rojesi üzerinden </w:t>
            </w:r>
            <w:r w:rsidR="009D2BD2">
              <w:t>m²</w:t>
            </w:r>
            <w:r w:rsidRPr="001B729E">
              <w:t xml:space="preserve"> olarak ölçülür.</w:t>
            </w:r>
          </w:p>
        </w:tc>
      </w:tr>
      <w:tr w:rsidR="00394313" w:rsidRPr="001B729E" w14:paraId="375C9C5A" w14:textId="77777777" w:rsidTr="00852171">
        <w:trPr>
          <w:trHeight w:val="255"/>
        </w:trPr>
        <w:tc>
          <w:tcPr>
            <w:tcW w:w="921" w:type="dxa"/>
            <w:tcBorders>
              <w:top w:val="nil"/>
              <w:left w:val="nil"/>
              <w:bottom w:val="nil"/>
              <w:right w:val="nil"/>
            </w:tcBorders>
            <w:shd w:val="clear" w:color="auto" w:fill="auto"/>
            <w:noWrap/>
            <w:vAlign w:val="bottom"/>
            <w:hideMark/>
          </w:tcPr>
          <w:p w14:paraId="7CCA41BD" w14:textId="77777777" w:rsidR="00394313" w:rsidRPr="001B729E" w:rsidRDefault="00394313" w:rsidP="006D73E2"/>
        </w:tc>
        <w:tc>
          <w:tcPr>
            <w:tcW w:w="9541" w:type="dxa"/>
            <w:gridSpan w:val="2"/>
            <w:tcBorders>
              <w:top w:val="nil"/>
              <w:left w:val="nil"/>
              <w:bottom w:val="nil"/>
              <w:right w:val="nil"/>
            </w:tcBorders>
            <w:shd w:val="clear" w:color="auto" w:fill="auto"/>
            <w:noWrap/>
            <w:vAlign w:val="bottom"/>
            <w:hideMark/>
          </w:tcPr>
          <w:p w14:paraId="7648EFEF" w14:textId="77777777" w:rsidR="006D4049" w:rsidRDefault="006D4049" w:rsidP="006D73E2"/>
          <w:p w14:paraId="6729A2D3" w14:textId="77777777" w:rsidR="007C2422" w:rsidRDefault="007C2422" w:rsidP="006D73E2"/>
          <w:p w14:paraId="4358745C" w14:textId="77777777" w:rsidR="007C2422" w:rsidRDefault="007C2422" w:rsidP="006D73E2"/>
          <w:p w14:paraId="3374C2FE" w14:textId="77777777" w:rsidR="007C2422" w:rsidRDefault="007C2422" w:rsidP="006D73E2"/>
          <w:p w14:paraId="21694E63" w14:textId="77777777" w:rsidR="007C2422" w:rsidRDefault="007C2422" w:rsidP="006D73E2"/>
          <w:p w14:paraId="5FF0E3B6" w14:textId="77777777" w:rsidR="007C2422" w:rsidRPr="001B729E" w:rsidRDefault="007C2422" w:rsidP="006D73E2"/>
        </w:tc>
      </w:tr>
      <w:tr w:rsidR="006D4049" w:rsidRPr="001B729E" w14:paraId="16512510" w14:textId="77777777" w:rsidTr="00852171">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76E6FD5C" w14:textId="77777777" w:rsidR="006D4049" w:rsidRPr="006D73E2" w:rsidRDefault="006D4049" w:rsidP="006D73E2">
            <w:pPr>
              <w:ind w:firstLine="0"/>
              <w:jc w:val="center"/>
              <w:rPr>
                <w:b/>
              </w:rPr>
            </w:pPr>
            <w:r w:rsidRPr="006D73E2">
              <w:rPr>
                <w:b/>
              </w:rPr>
              <w:t>Sıra No</w:t>
            </w:r>
          </w:p>
        </w:tc>
        <w:tc>
          <w:tcPr>
            <w:tcW w:w="9541" w:type="dxa"/>
            <w:gridSpan w:val="2"/>
            <w:tcBorders>
              <w:top w:val="single" w:sz="4" w:space="0" w:color="auto"/>
              <w:left w:val="single" w:sz="4" w:space="0" w:color="auto"/>
              <w:bottom w:val="nil"/>
              <w:right w:val="single" w:sz="4" w:space="0" w:color="auto"/>
            </w:tcBorders>
            <w:shd w:val="clear" w:color="auto" w:fill="auto"/>
            <w:noWrap/>
            <w:vAlign w:val="center"/>
            <w:hideMark/>
          </w:tcPr>
          <w:p w14:paraId="1692BC5E" w14:textId="77777777" w:rsidR="006D4049" w:rsidRPr="001B729E" w:rsidRDefault="006D4049" w:rsidP="006D73E2">
            <w:pPr>
              <w:ind w:firstLine="0"/>
              <w:rPr>
                <w:b/>
                <w:bCs/>
              </w:rPr>
            </w:pPr>
            <w:r>
              <w:rPr>
                <w:b/>
                <w:bCs/>
              </w:rPr>
              <w:t>1</w:t>
            </w:r>
            <w:r w:rsidR="002C36DB">
              <w:rPr>
                <w:b/>
                <w:bCs/>
              </w:rPr>
              <w:t>9</w:t>
            </w:r>
          </w:p>
        </w:tc>
      </w:tr>
      <w:tr w:rsidR="006D4049" w:rsidRPr="001B729E" w14:paraId="18F0317F"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42079228" w14:textId="77777777" w:rsidR="006D4049" w:rsidRPr="006D73E2" w:rsidRDefault="006D4049" w:rsidP="006D73E2">
            <w:pPr>
              <w:ind w:firstLine="0"/>
              <w:jc w:val="center"/>
              <w:rPr>
                <w:b/>
              </w:rPr>
            </w:pPr>
            <w:r w:rsidRPr="006D73E2">
              <w:rPr>
                <w:b/>
              </w:rPr>
              <w:t>Poz No</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377EDCFA" w14:textId="77777777" w:rsidR="006D4049" w:rsidRPr="001B729E" w:rsidRDefault="006D4049" w:rsidP="006D73E2">
            <w:pPr>
              <w:ind w:firstLine="0"/>
              <w:rPr>
                <w:b/>
                <w:bCs/>
              </w:rPr>
            </w:pPr>
            <w:r>
              <w:rPr>
                <w:b/>
                <w:bCs/>
              </w:rPr>
              <w:t>ÖBF YP 1</w:t>
            </w:r>
            <w:r w:rsidR="002C36DB">
              <w:rPr>
                <w:b/>
                <w:bCs/>
              </w:rPr>
              <w:t>5</w:t>
            </w:r>
          </w:p>
        </w:tc>
      </w:tr>
      <w:tr w:rsidR="006D4049" w:rsidRPr="001B729E" w14:paraId="0222C4B1" w14:textId="77777777" w:rsidTr="00852171">
        <w:trPr>
          <w:trHeight w:val="117"/>
        </w:trPr>
        <w:tc>
          <w:tcPr>
            <w:tcW w:w="921" w:type="dxa"/>
            <w:tcBorders>
              <w:top w:val="nil"/>
              <w:left w:val="single" w:sz="4" w:space="0" w:color="auto"/>
              <w:bottom w:val="nil"/>
              <w:right w:val="nil"/>
            </w:tcBorders>
            <w:shd w:val="clear" w:color="auto" w:fill="auto"/>
            <w:noWrap/>
            <w:vAlign w:val="center"/>
            <w:hideMark/>
          </w:tcPr>
          <w:p w14:paraId="51A7A456" w14:textId="77777777" w:rsidR="006D4049" w:rsidRPr="006D73E2" w:rsidRDefault="006D4049" w:rsidP="006D73E2">
            <w:pPr>
              <w:ind w:firstLine="0"/>
              <w:jc w:val="center"/>
              <w:rPr>
                <w:b/>
              </w:rPr>
            </w:pPr>
            <w:r w:rsidRPr="006D73E2">
              <w:rPr>
                <w:b/>
              </w:rPr>
              <w:t>Tanım</w:t>
            </w:r>
          </w:p>
        </w:tc>
        <w:tc>
          <w:tcPr>
            <w:tcW w:w="9541" w:type="dxa"/>
            <w:gridSpan w:val="2"/>
            <w:tcBorders>
              <w:top w:val="nil"/>
              <w:left w:val="single" w:sz="4" w:space="0" w:color="auto"/>
              <w:bottom w:val="nil"/>
              <w:right w:val="single" w:sz="4" w:space="0" w:color="auto"/>
            </w:tcBorders>
            <w:shd w:val="clear" w:color="auto" w:fill="auto"/>
            <w:vAlign w:val="center"/>
            <w:hideMark/>
          </w:tcPr>
          <w:p w14:paraId="275850DC" w14:textId="77777777" w:rsidR="006D4049" w:rsidRPr="001B729E" w:rsidRDefault="006D73E2" w:rsidP="006D73E2">
            <w:pPr>
              <w:ind w:firstLine="0"/>
              <w:rPr>
                <w:b/>
                <w:bCs/>
              </w:rPr>
            </w:pPr>
            <w:r w:rsidRPr="001B729E">
              <w:rPr>
                <w:b/>
                <w:bCs/>
              </w:rPr>
              <w:t xml:space="preserve">Proje Ve Teknik Şartnamesine Uygun </w:t>
            </w:r>
            <w:r>
              <w:rPr>
                <w:b/>
                <w:bCs/>
              </w:rPr>
              <w:t>Ahşap Arkadın Yapım</w:t>
            </w:r>
            <w:r w:rsidRPr="001B729E">
              <w:rPr>
                <w:b/>
                <w:bCs/>
              </w:rPr>
              <w:t xml:space="preserve">ı Ve Yerine </w:t>
            </w:r>
            <w:r>
              <w:rPr>
                <w:b/>
                <w:bCs/>
              </w:rPr>
              <w:t>Montajı</w:t>
            </w:r>
          </w:p>
        </w:tc>
      </w:tr>
      <w:tr w:rsidR="006D4049" w:rsidRPr="001B729E" w14:paraId="594B84BA" w14:textId="77777777" w:rsidTr="00852171">
        <w:trPr>
          <w:trHeight w:val="149"/>
        </w:trPr>
        <w:tc>
          <w:tcPr>
            <w:tcW w:w="921" w:type="dxa"/>
            <w:tcBorders>
              <w:top w:val="nil"/>
              <w:left w:val="single" w:sz="4" w:space="0" w:color="auto"/>
              <w:bottom w:val="nil"/>
              <w:right w:val="nil"/>
            </w:tcBorders>
            <w:shd w:val="clear" w:color="auto" w:fill="auto"/>
            <w:noWrap/>
            <w:vAlign w:val="center"/>
            <w:hideMark/>
          </w:tcPr>
          <w:p w14:paraId="0AE079B2" w14:textId="77777777" w:rsidR="006D4049" w:rsidRPr="006D73E2" w:rsidRDefault="006D4049" w:rsidP="006D73E2">
            <w:pPr>
              <w:ind w:firstLine="0"/>
              <w:jc w:val="center"/>
              <w:rPr>
                <w:b/>
              </w:rPr>
            </w:pPr>
            <w:r w:rsidRPr="006D73E2">
              <w:rPr>
                <w:b/>
              </w:rPr>
              <w:t>Birim</w:t>
            </w:r>
          </w:p>
        </w:tc>
        <w:tc>
          <w:tcPr>
            <w:tcW w:w="9541" w:type="dxa"/>
            <w:gridSpan w:val="2"/>
            <w:tcBorders>
              <w:top w:val="nil"/>
              <w:left w:val="single" w:sz="4" w:space="0" w:color="auto"/>
              <w:bottom w:val="nil"/>
              <w:right w:val="single" w:sz="4" w:space="0" w:color="auto"/>
            </w:tcBorders>
            <w:shd w:val="clear" w:color="auto" w:fill="auto"/>
            <w:noWrap/>
            <w:vAlign w:val="center"/>
            <w:hideMark/>
          </w:tcPr>
          <w:p w14:paraId="60A94867" w14:textId="77777777" w:rsidR="006D4049" w:rsidRPr="001B729E" w:rsidRDefault="00213BE9" w:rsidP="006D73E2">
            <w:pPr>
              <w:ind w:firstLine="0"/>
              <w:rPr>
                <w:b/>
                <w:bCs/>
              </w:rPr>
            </w:pPr>
            <w:r>
              <w:rPr>
                <w:b/>
                <w:bCs/>
              </w:rPr>
              <w:t>m</w:t>
            </w:r>
            <w:r w:rsidR="006D73E2">
              <w:rPr>
                <w:b/>
                <w:bCs/>
              </w:rPr>
              <w:t>²</w:t>
            </w:r>
          </w:p>
        </w:tc>
      </w:tr>
      <w:tr w:rsidR="006D4049" w:rsidRPr="001B729E" w14:paraId="564584E0" w14:textId="77777777" w:rsidTr="00852171">
        <w:trPr>
          <w:trHeight w:val="255"/>
        </w:trPr>
        <w:tc>
          <w:tcPr>
            <w:tcW w:w="921" w:type="dxa"/>
            <w:tcBorders>
              <w:top w:val="nil"/>
              <w:left w:val="single" w:sz="4" w:space="0" w:color="auto"/>
              <w:bottom w:val="nil"/>
              <w:right w:val="nil"/>
            </w:tcBorders>
            <w:shd w:val="clear" w:color="auto" w:fill="auto"/>
            <w:noWrap/>
            <w:vAlign w:val="center"/>
            <w:hideMark/>
          </w:tcPr>
          <w:p w14:paraId="412FC503" w14:textId="77777777" w:rsidR="006D4049" w:rsidRPr="006D73E2" w:rsidRDefault="006D4049" w:rsidP="006D73E2">
            <w:pPr>
              <w:ind w:firstLine="0"/>
              <w:jc w:val="center"/>
              <w:rPr>
                <w:b/>
              </w:rPr>
            </w:pPr>
            <w:r w:rsidRPr="006D73E2">
              <w:rPr>
                <w:b/>
              </w:rPr>
              <w:t>Kitap</w:t>
            </w:r>
          </w:p>
        </w:tc>
        <w:tc>
          <w:tcPr>
            <w:tcW w:w="9541" w:type="dxa"/>
            <w:gridSpan w:val="2"/>
            <w:tcBorders>
              <w:top w:val="nil"/>
              <w:left w:val="single" w:sz="4" w:space="0" w:color="auto"/>
              <w:bottom w:val="single" w:sz="4" w:space="0" w:color="auto"/>
              <w:right w:val="single" w:sz="4" w:space="0" w:color="auto"/>
            </w:tcBorders>
            <w:shd w:val="clear" w:color="auto" w:fill="auto"/>
            <w:vAlign w:val="center"/>
            <w:hideMark/>
          </w:tcPr>
          <w:p w14:paraId="60A5DE14" w14:textId="77777777" w:rsidR="006D4049" w:rsidRPr="001B729E" w:rsidRDefault="006D73E2" w:rsidP="006D73E2">
            <w:pPr>
              <w:ind w:firstLine="0"/>
              <w:rPr>
                <w:b/>
                <w:bCs/>
              </w:rPr>
            </w:pPr>
            <w:r w:rsidRPr="001B729E">
              <w:rPr>
                <w:b/>
                <w:bCs/>
              </w:rPr>
              <w:t>Projeye Özel (Prj)</w:t>
            </w:r>
          </w:p>
        </w:tc>
      </w:tr>
      <w:tr w:rsidR="00394313" w:rsidRPr="001B729E" w14:paraId="7C75B826" w14:textId="77777777" w:rsidTr="00852171">
        <w:trPr>
          <w:trHeight w:val="1125"/>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4075686" w14:textId="77777777" w:rsidR="00394313" w:rsidRPr="006D73E2" w:rsidRDefault="00394313" w:rsidP="006D73E2">
            <w:pPr>
              <w:ind w:firstLine="0"/>
              <w:jc w:val="center"/>
              <w:rPr>
                <w:b/>
              </w:rPr>
            </w:pPr>
            <w:r w:rsidRPr="006D73E2">
              <w:rPr>
                <w:b/>
              </w:rPr>
              <w:lastRenderedPageBreak/>
              <w:t>Tarifi</w:t>
            </w:r>
          </w:p>
        </w:tc>
        <w:tc>
          <w:tcPr>
            <w:tcW w:w="9541" w:type="dxa"/>
            <w:gridSpan w:val="2"/>
            <w:tcBorders>
              <w:top w:val="nil"/>
              <w:left w:val="nil"/>
              <w:bottom w:val="single" w:sz="4" w:space="0" w:color="auto"/>
              <w:right w:val="single" w:sz="4" w:space="0" w:color="auto"/>
            </w:tcBorders>
            <w:shd w:val="clear" w:color="auto" w:fill="auto"/>
            <w:hideMark/>
          </w:tcPr>
          <w:p w14:paraId="688F21A7" w14:textId="77777777" w:rsidR="007C5E2C" w:rsidRDefault="002C36DB" w:rsidP="006D73E2">
            <w:pPr>
              <w:ind w:firstLine="0"/>
            </w:pPr>
            <w:r w:rsidRPr="001B729E">
              <w:t>Proje det</w:t>
            </w:r>
            <w:r>
              <w:t>aylarında belirtilen ölçülerde e</w:t>
            </w:r>
            <w:r w:rsidRPr="001B729E">
              <w:t xml:space="preserve">mprenye edilmiş çamdan </w:t>
            </w:r>
            <w:r>
              <w:t xml:space="preserve">ve ana taşıyıcı sistemi minimum 10x10 cm, çatı taşıyıcısı(mertekler) minimum 15x5 cm olacak şekilde </w:t>
            </w:r>
            <w:r w:rsidRPr="001B729E">
              <w:t>imal</w:t>
            </w:r>
            <w:r>
              <w:t xml:space="preserve"> </w:t>
            </w:r>
            <w:r w:rsidRPr="001B729E">
              <w:t xml:space="preserve">edilecektir. </w:t>
            </w:r>
            <w:r>
              <w:t>Yapılan ahşap arkad</w:t>
            </w:r>
            <w:r w:rsidRPr="001B729E">
              <w:t xml:space="preserve"> vernikle boya</w:t>
            </w:r>
            <w:r>
              <w:t xml:space="preserve">nacak ve korumaya alınacaktır. </w:t>
            </w:r>
            <w:r w:rsidR="007C5E2C">
              <w:t>Standartlara uygun olarak</w:t>
            </w:r>
            <w:r>
              <w:t xml:space="preserve"> </w:t>
            </w:r>
            <w:r w:rsidR="007C5E2C">
              <w:t>y</w:t>
            </w:r>
            <w:r w:rsidRPr="001B729E">
              <w:t>apılacak imalatın temini ve yerine tespiti işidir.</w:t>
            </w:r>
            <w:r>
              <w:t xml:space="preserve"> </w:t>
            </w:r>
          </w:p>
          <w:p w14:paraId="560AEEBD" w14:textId="77777777" w:rsidR="00394313" w:rsidRPr="001B729E" w:rsidRDefault="002C36DB" w:rsidP="006D73E2">
            <w:pPr>
              <w:ind w:firstLine="0"/>
            </w:pPr>
            <w:r w:rsidRPr="001B729E">
              <w:t xml:space="preserve">Ölçü: İdare onaylı </w:t>
            </w:r>
            <w:r>
              <w:t>p</w:t>
            </w:r>
            <w:r w:rsidRPr="001B729E">
              <w:t xml:space="preserve">rojesi üzerinden </w:t>
            </w:r>
            <w:r>
              <w:t>m²</w:t>
            </w:r>
            <w:r w:rsidRPr="001B729E">
              <w:t xml:space="preserve"> olarak ölçülür.</w:t>
            </w:r>
          </w:p>
        </w:tc>
      </w:tr>
    </w:tbl>
    <w:p w14:paraId="4B2694CC" w14:textId="77777777" w:rsidR="00AD2551" w:rsidRDefault="00AD2551" w:rsidP="00765923">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765923" w:rsidRPr="001B729E" w14:paraId="0A9904BB" w14:textId="77777777" w:rsidTr="00CA1248">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22272DDA" w14:textId="77777777" w:rsidR="00765923" w:rsidRPr="006D73E2" w:rsidRDefault="00765923" w:rsidP="00CA1248">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5416D292" w14:textId="77777777" w:rsidR="00765923" w:rsidRPr="006E5034" w:rsidRDefault="00765923" w:rsidP="00CA1248">
            <w:pPr>
              <w:ind w:firstLine="0"/>
              <w:rPr>
                <w:b/>
              </w:rPr>
            </w:pPr>
            <w:r>
              <w:rPr>
                <w:b/>
              </w:rPr>
              <w:t>20</w:t>
            </w:r>
          </w:p>
        </w:tc>
      </w:tr>
      <w:tr w:rsidR="00765923" w:rsidRPr="001B729E" w14:paraId="21D47B97" w14:textId="77777777" w:rsidTr="00CA1248">
        <w:trPr>
          <w:trHeight w:val="255"/>
        </w:trPr>
        <w:tc>
          <w:tcPr>
            <w:tcW w:w="921" w:type="dxa"/>
            <w:tcBorders>
              <w:top w:val="nil"/>
              <w:left w:val="single" w:sz="4" w:space="0" w:color="auto"/>
              <w:bottom w:val="nil"/>
              <w:right w:val="nil"/>
            </w:tcBorders>
            <w:shd w:val="clear" w:color="auto" w:fill="auto"/>
            <w:noWrap/>
            <w:vAlign w:val="center"/>
            <w:hideMark/>
          </w:tcPr>
          <w:p w14:paraId="2B573DAC" w14:textId="77777777" w:rsidR="00765923" w:rsidRPr="006D73E2" w:rsidRDefault="00765923" w:rsidP="00CA1248">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4CE5AAC1" w14:textId="77777777" w:rsidR="00765923" w:rsidRPr="006E5034" w:rsidRDefault="00765923" w:rsidP="00CA1248">
            <w:pPr>
              <w:ind w:firstLine="0"/>
              <w:rPr>
                <w:b/>
              </w:rPr>
            </w:pPr>
            <w:r>
              <w:rPr>
                <w:rFonts w:ascii="Open Sans" w:hAnsi="Open Sans"/>
                <w:b/>
                <w:color w:val="000000" w:themeColor="text1"/>
                <w:szCs w:val="24"/>
              </w:rPr>
              <w:t>ÖBF YP 16</w:t>
            </w:r>
          </w:p>
        </w:tc>
      </w:tr>
      <w:tr w:rsidR="00765923" w:rsidRPr="001B729E" w14:paraId="6776D1E8" w14:textId="77777777" w:rsidTr="00CA1248">
        <w:trPr>
          <w:trHeight w:val="117"/>
        </w:trPr>
        <w:tc>
          <w:tcPr>
            <w:tcW w:w="921" w:type="dxa"/>
            <w:tcBorders>
              <w:top w:val="nil"/>
              <w:left w:val="single" w:sz="4" w:space="0" w:color="auto"/>
              <w:bottom w:val="nil"/>
              <w:right w:val="nil"/>
            </w:tcBorders>
            <w:shd w:val="clear" w:color="auto" w:fill="auto"/>
            <w:noWrap/>
            <w:vAlign w:val="center"/>
            <w:hideMark/>
          </w:tcPr>
          <w:p w14:paraId="6F9622A6" w14:textId="77777777" w:rsidR="00765923" w:rsidRPr="006D73E2" w:rsidRDefault="00765923" w:rsidP="00CA1248">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6DBC2F7D" w14:textId="77777777" w:rsidR="00765923" w:rsidRPr="009E5434" w:rsidRDefault="00765923" w:rsidP="00CA1248">
            <w:pPr>
              <w:ind w:firstLine="0"/>
              <w:rPr>
                <w:b/>
              </w:rPr>
            </w:pPr>
            <w:r w:rsidRPr="00765923">
              <w:rPr>
                <w:b/>
              </w:rPr>
              <w:t>Proje ve Teknik Şartnamesine Uygun Çocuk Trafik Eğitimi Alanı için Akülü Araç Temini</w:t>
            </w:r>
          </w:p>
        </w:tc>
      </w:tr>
      <w:tr w:rsidR="00765923" w:rsidRPr="001B729E" w14:paraId="53B51F7A" w14:textId="77777777" w:rsidTr="00CA1248">
        <w:trPr>
          <w:trHeight w:val="149"/>
        </w:trPr>
        <w:tc>
          <w:tcPr>
            <w:tcW w:w="921" w:type="dxa"/>
            <w:tcBorders>
              <w:top w:val="nil"/>
              <w:left w:val="single" w:sz="4" w:space="0" w:color="auto"/>
              <w:bottom w:val="nil"/>
              <w:right w:val="nil"/>
            </w:tcBorders>
            <w:shd w:val="clear" w:color="auto" w:fill="auto"/>
            <w:noWrap/>
            <w:vAlign w:val="center"/>
            <w:hideMark/>
          </w:tcPr>
          <w:p w14:paraId="545FA917" w14:textId="77777777" w:rsidR="00765923" w:rsidRPr="006D73E2" w:rsidRDefault="00765923" w:rsidP="00CA1248">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74E6C233" w14:textId="77777777" w:rsidR="00765923" w:rsidRPr="006E5034" w:rsidRDefault="00765923" w:rsidP="00CA1248">
            <w:pPr>
              <w:ind w:firstLine="0"/>
              <w:rPr>
                <w:b/>
              </w:rPr>
            </w:pPr>
            <w:r>
              <w:rPr>
                <w:b/>
              </w:rPr>
              <w:t>Adet</w:t>
            </w:r>
          </w:p>
        </w:tc>
      </w:tr>
      <w:tr w:rsidR="00765923" w:rsidRPr="001B729E" w14:paraId="201B792C" w14:textId="77777777" w:rsidTr="00CA1248">
        <w:trPr>
          <w:trHeight w:val="255"/>
        </w:trPr>
        <w:tc>
          <w:tcPr>
            <w:tcW w:w="921" w:type="dxa"/>
            <w:tcBorders>
              <w:top w:val="nil"/>
              <w:left w:val="single" w:sz="4" w:space="0" w:color="auto"/>
              <w:bottom w:val="nil"/>
              <w:right w:val="nil"/>
            </w:tcBorders>
            <w:shd w:val="clear" w:color="auto" w:fill="auto"/>
            <w:noWrap/>
            <w:vAlign w:val="center"/>
            <w:hideMark/>
          </w:tcPr>
          <w:p w14:paraId="66857C63" w14:textId="77777777" w:rsidR="00765923" w:rsidRPr="006D73E2" w:rsidRDefault="00765923" w:rsidP="00CA1248">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2A01BF7A" w14:textId="77777777" w:rsidR="00765923" w:rsidRPr="006E5034" w:rsidRDefault="00765923" w:rsidP="00CA1248">
            <w:pPr>
              <w:ind w:firstLine="0"/>
              <w:rPr>
                <w:b/>
              </w:rPr>
            </w:pPr>
            <w:r w:rsidRPr="001B729E">
              <w:rPr>
                <w:b/>
                <w:bCs/>
              </w:rPr>
              <w:t>Projeye Özel (Prj)</w:t>
            </w:r>
          </w:p>
        </w:tc>
      </w:tr>
      <w:tr w:rsidR="00765923" w:rsidRPr="001B729E" w14:paraId="5678E921" w14:textId="77777777" w:rsidTr="00765923">
        <w:trPr>
          <w:trHeight w:val="1148"/>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9045C42" w14:textId="77777777" w:rsidR="00765923" w:rsidRPr="006D73E2" w:rsidRDefault="00765923" w:rsidP="00CA1248">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17543090" w14:textId="77777777" w:rsidR="00765923" w:rsidRDefault="00765923" w:rsidP="00765923">
            <w:pPr>
              <w:ind w:firstLine="0"/>
              <w:rPr>
                <w:shd w:val="clear" w:color="auto" w:fill="FFFFFF"/>
              </w:rPr>
            </w:pPr>
            <w:r>
              <w:rPr>
                <w:shd w:val="clear" w:color="auto" w:fill="FFFFFF"/>
              </w:rPr>
              <w:t>12-16 V akü kapasiteli, taşıma kapasitesi minimum 70 kg, emniyet kemeri, vitesi, kornası, led farı olan  maksimum 8 km/h hızlı 3 yaş ve üstünün kullanabileceği çift kişilik her renk ve modelde akülü aracın temini ve park alanına getirilmesi.</w:t>
            </w:r>
          </w:p>
          <w:p w14:paraId="13D7BCF6" w14:textId="77777777" w:rsidR="00765923" w:rsidRPr="00765923" w:rsidRDefault="00765923" w:rsidP="00765923">
            <w:pPr>
              <w:ind w:firstLine="0"/>
            </w:pPr>
            <w:r w:rsidRPr="006E5034">
              <w:rPr>
                <w:shd w:val="clear" w:color="auto" w:fill="FFFFFF"/>
              </w:rPr>
              <w:t xml:space="preserve">NOT: </w:t>
            </w:r>
            <w:r>
              <w:t>: İdare onaylı ürünün</w:t>
            </w:r>
            <w:r w:rsidRPr="001B729E">
              <w:t xml:space="preserve"> Adet olarak ölçülmesidir.</w:t>
            </w:r>
          </w:p>
        </w:tc>
      </w:tr>
    </w:tbl>
    <w:p w14:paraId="779486EE" w14:textId="77777777" w:rsidR="006D73E2" w:rsidRPr="006D73E2" w:rsidRDefault="00AB4B1D" w:rsidP="00AD2551">
      <w:pPr>
        <w:pStyle w:val="Balk3"/>
      </w:pPr>
      <w:bookmarkStart w:id="12" w:name="_Toc53065752"/>
      <w:r>
        <w:t>3.3.2.Basketbol Kortu Yapımı</w:t>
      </w:r>
      <w:bookmarkEnd w:id="12"/>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AD2551" w:rsidRPr="001B729E" w14:paraId="5FE85B6D" w14:textId="77777777" w:rsidTr="006B3639">
        <w:trPr>
          <w:trHeight w:val="255"/>
        </w:trPr>
        <w:tc>
          <w:tcPr>
            <w:tcW w:w="921" w:type="dxa"/>
            <w:tcBorders>
              <w:top w:val="nil"/>
              <w:left w:val="nil"/>
              <w:bottom w:val="nil"/>
              <w:right w:val="nil"/>
            </w:tcBorders>
            <w:shd w:val="clear" w:color="auto" w:fill="auto"/>
            <w:noWrap/>
            <w:vAlign w:val="bottom"/>
            <w:hideMark/>
          </w:tcPr>
          <w:p w14:paraId="1809408A" w14:textId="77777777" w:rsidR="00AD2551" w:rsidRPr="001B729E" w:rsidRDefault="00AD2551" w:rsidP="006B3639"/>
        </w:tc>
        <w:tc>
          <w:tcPr>
            <w:tcW w:w="9541" w:type="dxa"/>
            <w:tcBorders>
              <w:top w:val="nil"/>
              <w:left w:val="nil"/>
              <w:bottom w:val="nil"/>
              <w:right w:val="nil"/>
            </w:tcBorders>
            <w:shd w:val="clear" w:color="auto" w:fill="auto"/>
            <w:noWrap/>
            <w:vAlign w:val="bottom"/>
            <w:hideMark/>
          </w:tcPr>
          <w:p w14:paraId="35FDAD26" w14:textId="77777777" w:rsidR="00AD2551" w:rsidRPr="001B729E" w:rsidRDefault="00AD2551" w:rsidP="006B3639"/>
        </w:tc>
      </w:tr>
      <w:tr w:rsidR="00AD2551" w:rsidRPr="001B729E" w14:paraId="5EAC9208" w14:textId="77777777" w:rsidTr="006B3639">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70084F85" w14:textId="77777777" w:rsidR="00AD2551" w:rsidRPr="006D73E2" w:rsidRDefault="00AD2551" w:rsidP="006B3639">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09DF82E0" w14:textId="77777777" w:rsidR="00AD2551" w:rsidRPr="006E5034" w:rsidRDefault="00AD2551" w:rsidP="006E5034">
            <w:pPr>
              <w:ind w:firstLine="0"/>
              <w:rPr>
                <w:b/>
              </w:rPr>
            </w:pPr>
            <w:r w:rsidRPr="006E5034">
              <w:rPr>
                <w:b/>
              </w:rPr>
              <w:t>1</w:t>
            </w:r>
          </w:p>
        </w:tc>
      </w:tr>
      <w:tr w:rsidR="00AD2551" w:rsidRPr="001B729E" w14:paraId="04A439C5"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1D6B21C3" w14:textId="77777777" w:rsidR="00AD2551" w:rsidRPr="006D73E2" w:rsidRDefault="00AD2551" w:rsidP="006B3639">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31FAFC0D" w14:textId="77777777" w:rsidR="00AD2551" w:rsidRPr="006E5034" w:rsidRDefault="00AD2551" w:rsidP="006E5034">
            <w:pPr>
              <w:ind w:firstLine="0"/>
              <w:rPr>
                <w:b/>
              </w:rPr>
            </w:pPr>
            <w:r w:rsidRPr="006E5034">
              <w:rPr>
                <w:rFonts w:ascii="Open Sans" w:hAnsi="Open Sans"/>
                <w:b/>
                <w:color w:val="000000" w:themeColor="text1"/>
                <w:szCs w:val="24"/>
              </w:rPr>
              <w:t>15.180.1001</w:t>
            </w:r>
          </w:p>
        </w:tc>
      </w:tr>
      <w:tr w:rsidR="00AD2551" w:rsidRPr="001B729E" w14:paraId="45BEB313" w14:textId="77777777" w:rsidTr="006B3639">
        <w:trPr>
          <w:trHeight w:val="117"/>
        </w:trPr>
        <w:tc>
          <w:tcPr>
            <w:tcW w:w="921" w:type="dxa"/>
            <w:tcBorders>
              <w:top w:val="nil"/>
              <w:left w:val="single" w:sz="4" w:space="0" w:color="auto"/>
              <w:bottom w:val="nil"/>
              <w:right w:val="nil"/>
            </w:tcBorders>
            <w:shd w:val="clear" w:color="auto" w:fill="auto"/>
            <w:noWrap/>
            <w:vAlign w:val="center"/>
            <w:hideMark/>
          </w:tcPr>
          <w:p w14:paraId="2B48F324" w14:textId="77777777" w:rsidR="00AD2551" w:rsidRPr="006D73E2" w:rsidRDefault="00AD2551" w:rsidP="006B3639">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28A464E0" w14:textId="77777777" w:rsidR="00AD2551" w:rsidRPr="009E5434" w:rsidRDefault="006E5034" w:rsidP="006E5034">
            <w:pPr>
              <w:ind w:firstLine="0"/>
              <w:rPr>
                <w:b/>
              </w:rPr>
            </w:pPr>
            <w:r w:rsidRPr="009E5434">
              <w:rPr>
                <w:b/>
                <w:color w:val="000000" w:themeColor="text1"/>
                <w:szCs w:val="24"/>
              </w:rPr>
              <w:t>Ahşaptan Seri Kalıp Yapılması</w:t>
            </w:r>
          </w:p>
        </w:tc>
      </w:tr>
      <w:tr w:rsidR="00AD2551" w:rsidRPr="001B729E" w14:paraId="50542ED3" w14:textId="77777777" w:rsidTr="006B3639">
        <w:trPr>
          <w:trHeight w:val="149"/>
        </w:trPr>
        <w:tc>
          <w:tcPr>
            <w:tcW w:w="921" w:type="dxa"/>
            <w:tcBorders>
              <w:top w:val="nil"/>
              <w:left w:val="single" w:sz="4" w:space="0" w:color="auto"/>
              <w:bottom w:val="nil"/>
              <w:right w:val="nil"/>
            </w:tcBorders>
            <w:shd w:val="clear" w:color="auto" w:fill="auto"/>
            <w:noWrap/>
            <w:vAlign w:val="center"/>
            <w:hideMark/>
          </w:tcPr>
          <w:p w14:paraId="3FE8C79A" w14:textId="77777777" w:rsidR="00AD2551" w:rsidRPr="006D73E2" w:rsidRDefault="00AD2551" w:rsidP="006B3639">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603E47C5" w14:textId="77777777" w:rsidR="00AD2551" w:rsidRPr="006E5034" w:rsidRDefault="006E5034" w:rsidP="006E5034">
            <w:pPr>
              <w:ind w:firstLine="0"/>
              <w:rPr>
                <w:b/>
              </w:rPr>
            </w:pPr>
            <w:r>
              <w:rPr>
                <w:b/>
              </w:rPr>
              <w:t>m</w:t>
            </w:r>
            <w:r w:rsidR="00AD2551" w:rsidRPr="006E5034">
              <w:rPr>
                <w:b/>
              </w:rPr>
              <w:t>²</w:t>
            </w:r>
          </w:p>
        </w:tc>
      </w:tr>
      <w:tr w:rsidR="00AD2551" w:rsidRPr="001B729E" w14:paraId="3F41CB98"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489541D3" w14:textId="77777777" w:rsidR="00AD2551" w:rsidRPr="006D73E2" w:rsidRDefault="00AD2551" w:rsidP="006B3639">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210B0815" w14:textId="77777777" w:rsidR="00AD2551" w:rsidRPr="006E5034" w:rsidRDefault="00AD2551" w:rsidP="006E5034">
            <w:pPr>
              <w:ind w:firstLine="0"/>
              <w:rPr>
                <w:b/>
              </w:rPr>
            </w:pPr>
            <w:r w:rsidRPr="006E5034">
              <w:rPr>
                <w:b/>
              </w:rPr>
              <w:t>Çevre Ve Şehircilik Bakanlığı 2020 Yılı İnşaat Ve Tesisat Birim Fiyatları</w:t>
            </w:r>
          </w:p>
        </w:tc>
      </w:tr>
      <w:tr w:rsidR="00AD2551" w:rsidRPr="001B729E" w14:paraId="6A5225E6" w14:textId="77777777" w:rsidTr="00AD2551">
        <w:trPr>
          <w:trHeight w:val="2026"/>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A2C6860" w14:textId="77777777" w:rsidR="00AD2551" w:rsidRPr="006D73E2" w:rsidRDefault="00AD2551" w:rsidP="006B3639">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74AD02C3" w14:textId="77777777" w:rsidR="00AD2551" w:rsidRPr="00D126E6" w:rsidRDefault="00AD2551" w:rsidP="00AD2551">
            <w:pPr>
              <w:ind w:firstLine="0"/>
              <w:rPr>
                <w:shd w:val="clear" w:color="auto" w:fill="FFFFFF"/>
              </w:rPr>
            </w:pPr>
            <w:r w:rsidRPr="00D126E6">
              <w:rPr>
                <w:shd w:val="clear" w:color="auto" w:fill="FFFFFF"/>
              </w:rPr>
              <w:t xml:space="preserve">Proje ve şartnamesine göre; </w:t>
            </w:r>
            <w:r>
              <w:rPr>
                <w:shd w:val="clear" w:color="auto" w:fill="FFFFFF"/>
              </w:rPr>
              <w:t xml:space="preserve">seri halde yapılan ve yerde dökülüp kullanılacağı yere taşınan beton ve betonarme münferit yapım işleri için, iç yüzleri rendelenmiş ve yağlanmış II. Sınıf çam kerestesinden seri kalıp yapılması, sökülmesi, temizlenmesi, bu işler için gerekli tahta, mesnet, kadronlar, kuşaklar, destekler, çivi, tel, benzeri gereçler, malzeme ve zayiatı ile işçilik, iş </w:t>
            </w:r>
            <w:r w:rsidRPr="00D126E6">
              <w:rPr>
                <w:shd w:val="clear" w:color="auto" w:fill="FFFFFF"/>
              </w:rPr>
              <w:t>yerinde yatay-düşey taşıma, yükleme-boşaltma, müteahhit genel giderleri ve kârı dâhil</w:t>
            </w:r>
            <w:r>
              <w:rPr>
                <w:shd w:val="clear" w:color="auto" w:fill="FFFFFF"/>
              </w:rPr>
              <w:t xml:space="preserve">, </w:t>
            </w:r>
            <w:r w:rsidRPr="006F1900">
              <w:rPr>
                <w:shd w:val="clear" w:color="auto" w:fill="FFFFFF"/>
              </w:rPr>
              <w:t>1 m² fiyatı:</w:t>
            </w:r>
          </w:p>
          <w:p w14:paraId="2C4FF584" w14:textId="77777777" w:rsidR="00AD2551" w:rsidRDefault="00AD2551" w:rsidP="00AD2551">
            <w:pPr>
              <w:ind w:firstLine="0"/>
              <w:rPr>
                <w:shd w:val="clear" w:color="auto" w:fill="FFFFFF"/>
              </w:rPr>
            </w:pPr>
            <w:r w:rsidRPr="00D126E6">
              <w:rPr>
                <w:shd w:val="clear" w:color="auto" w:fill="FFFFFF"/>
              </w:rPr>
              <w:t xml:space="preserve">ÖLÇÜ: Kalıp gören yüzler projesinden veya yerinde ölçülerek hesaplanır. </w:t>
            </w:r>
          </w:p>
          <w:p w14:paraId="128A9A67" w14:textId="77777777" w:rsidR="00AD2551" w:rsidRPr="00AD2551" w:rsidRDefault="006E5034" w:rsidP="00AD2551">
            <w:pPr>
              <w:ind w:firstLine="0"/>
              <w:rPr>
                <w:u w:val="single"/>
              </w:rPr>
            </w:pPr>
            <w:r w:rsidRPr="006E5034">
              <w:rPr>
                <w:shd w:val="clear" w:color="auto" w:fill="FFFFFF"/>
              </w:rPr>
              <w:t>NOT: 1</w:t>
            </w:r>
            <w:r w:rsidR="00AD2551" w:rsidRPr="006E5034">
              <w:rPr>
                <w:shd w:val="clear" w:color="auto" w:fill="FFFFFF"/>
              </w:rPr>
              <w:t>)</w:t>
            </w:r>
            <w:r w:rsidR="00AD2551" w:rsidRPr="00D126E6">
              <w:rPr>
                <w:shd w:val="clear" w:color="auto" w:fill="FFFFFF"/>
              </w:rPr>
              <w:t xml:space="preserve"> Kalıptan çıkan malzeme müteahhide aittir.</w:t>
            </w:r>
          </w:p>
        </w:tc>
      </w:tr>
    </w:tbl>
    <w:p w14:paraId="6C84E981" w14:textId="77777777" w:rsidR="006D73E2" w:rsidRDefault="006D73E2" w:rsidP="00873C06">
      <w:pPr>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AD2551" w:rsidRPr="001B729E" w14:paraId="5B7E796A" w14:textId="77777777" w:rsidTr="006B3639">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1FEEADB" w14:textId="77777777" w:rsidR="00AD2551" w:rsidRPr="006D73E2" w:rsidRDefault="00AD2551" w:rsidP="006B3639">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6B84AA19" w14:textId="77777777" w:rsidR="00AD2551" w:rsidRPr="006509CA" w:rsidRDefault="00AD2551" w:rsidP="006509CA">
            <w:pPr>
              <w:ind w:firstLine="0"/>
              <w:rPr>
                <w:b/>
              </w:rPr>
            </w:pPr>
            <w:r w:rsidRPr="006509CA">
              <w:rPr>
                <w:b/>
              </w:rPr>
              <w:t>2</w:t>
            </w:r>
          </w:p>
        </w:tc>
      </w:tr>
      <w:tr w:rsidR="00AD2551" w:rsidRPr="001B729E" w14:paraId="7211B884"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1E04CCEC" w14:textId="77777777" w:rsidR="00AD2551" w:rsidRPr="006D73E2" w:rsidRDefault="00AD2551" w:rsidP="006B3639">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3936456A" w14:textId="77777777" w:rsidR="00AD2551" w:rsidRPr="006509CA" w:rsidRDefault="00AD2551" w:rsidP="006509CA">
            <w:pPr>
              <w:ind w:firstLine="0"/>
              <w:rPr>
                <w:b/>
                <w:color w:val="000000" w:themeColor="text1"/>
                <w:szCs w:val="24"/>
              </w:rPr>
            </w:pPr>
            <w:r w:rsidRPr="006509CA">
              <w:rPr>
                <w:b/>
                <w:color w:val="000000" w:themeColor="text1"/>
                <w:szCs w:val="24"/>
              </w:rPr>
              <w:t>15.160.1001</w:t>
            </w:r>
          </w:p>
        </w:tc>
      </w:tr>
      <w:tr w:rsidR="00AD2551" w:rsidRPr="001B729E" w14:paraId="506FADF8" w14:textId="77777777" w:rsidTr="006B3639">
        <w:trPr>
          <w:trHeight w:val="117"/>
        </w:trPr>
        <w:tc>
          <w:tcPr>
            <w:tcW w:w="921" w:type="dxa"/>
            <w:tcBorders>
              <w:top w:val="nil"/>
              <w:left w:val="single" w:sz="4" w:space="0" w:color="auto"/>
              <w:bottom w:val="nil"/>
              <w:right w:val="nil"/>
            </w:tcBorders>
            <w:shd w:val="clear" w:color="auto" w:fill="auto"/>
            <w:noWrap/>
            <w:vAlign w:val="center"/>
            <w:hideMark/>
          </w:tcPr>
          <w:p w14:paraId="2CE084F5" w14:textId="77777777" w:rsidR="00AD2551" w:rsidRPr="006D73E2" w:rsidRDefault="00AD2551" w:rsidP="006B3639">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3C597F26" w14:textId="77777777" w:rsidR="00AD2551" w:rsidRPr="006509CA" w:rsidRDefault="006509CA" w:rsidP="006509CA">
            <w:pPr>
              <w:ind w:firstLine="0"/>
              <w:rPr>
                <w:b/>
                <w:color w:val="000000" w:themeColor="text1"/>
                <w:szCs w:val="24"/>
              </w:rPr>
            </w:pPr>
            <w:r w:rsidRPr="006509CA">
              <w:rPr>
                <w:b/>
                <w:color w:val="000000" w:themeColor="text1"/>
                <w:szCs w:val="24"/>
              </w:rPr>
              <w:t>Nervürlü Çelik Hasırın Y</w:t>
            </w:r>
            <w:r>
              <w:rPr>
                <w:b/>
                <w:color w:val="000000" w:themeColor="text1"/>
                <w:szCs w:val="24"/>
              </w:rPr>
              <w:t>erine Konulması 1,500-3,000 Kg/m²</w:t>
            </w:r>
            <w:r w:rsidRPr="006509CA">
              <w:rPr>
                <w:b/>
                <w:color w:val="000000" w:themeColor="text1"/>
                <w:szCs w:val="24"/>
              </w:rPr>
              <w:t xml:space="preserve"> (3,000 Kg/M2 Dahil)</w:t>
            </w:r>
          </w:p>
        </w:tc>
      </w:tr>
      <w:tr w:rsidR="00AD2551" w:rsidRPr="001B729E" w14:paraId="391CBB00" w14:textId="77777777" w:rsidTr="006B3639">
        <w:trPr>
          <w:trHeight w:val="149"/>
        </w:trPr>
        <w:tc>
          <w:tcPr>
            <w:tcW w:w="921" w:type="dxa"/>
            <w:tcBorders>
              <w:top w:val="nil"/>
              <w:left w:val="single" w:sz="4" w:space="0" w:color="auto"/>
              <w:bottom w:val="nil"/>
              <w:right w:val="nil"/>
            </w:tcBorders>
            <w:shd w:val="clear" w:color="auto" w:fill="auto"/>
            <w:noWrap/>
            <w:vAlign w:val="center"/>
            <w:hideMark/>
          </w:tcPr>
          <w:p w14:paraId="6771E2C6" w14:textId="77777777" w:rsidR="00AD2551" w:rsidRPr="006D73E2" w:rsidRDefault="00AD2551" w:rsidP="006B3639">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1715C469" w14:textId="77777777" w:rsidR="00AD2551" w:rsidRPr="006509CA" w:rsidRDefault="006E5034" w:rsidP="006509CA">
            <w:pPr>
              <w:ind w:firstLine="0"/>
              <w:rPr>
                <w:b/>
              </w:rPr>
            </w:pPr>
            <w:r w:rsidRPr="006509CA">
              <w:rPr>
                <w:b/>
              </w:rPr>
              <w:t>Ton</w:t>
            </w:r>
          </w:p>
        </w:tc>
      </w:tr>
      <w:tr w:rsidR="00AD2551" w:rsidRPr="001B729E" w14:paraId="289F64F8"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1E3EB416" w14:textId="77777777" w:rsidR="00AD2551" w:rsidRPr="006D73E2" w:rsidRDefault="00AD2551" w:rsidP="006B3639">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668F7599" w14:textId="77777777" w:rsidR="00AD2551" w:rsidRPr="006509CA" w:rsidRDefault="00AD2551" w:rsidP="006509CA">
            <w:pPr>
              <w:ind w:firstLine="0"/>
              <w:rPr>
                <w:b/>
              </w:rPr>
            </w:pPr>
            <w:r w:rsidRPr="006509CA">
              <w:rPr>
                <w:b/>
              </w:rPr>
              <w:t>Çevre Ve Şehircilik Bakanlığı 2020 Yılı İnşaat Ve Tesisat Birim Fiyatları</w:t>
            </w:r>
          </w:p>
        </w:tc>
      </w:tr>
      <w:tr w:rsidR="00AD2551" w:rsidRPr="00AD2551" w14:paraId="2FAEE6B9" w14:textId="77777777" w:rsidTr="007700AF">
        <w:trPr>
          <w:trHeight w:val="2026"/>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05F157A3" w14:textId="77777777" w:rsidR="00AD2551" w:rsidRPr="006D73E2" w:rsidRDefault="00AD2551" w:rsidP="006B3639">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FFFFFF" w:themeFill="background1"/>
            <w:hideMark/>
          </w:tcPr>
          <w:p w14:paraId="16BBBE04" w14:textId="77777777" w:rsidR="00AD2551" w:rsidRDefault="00AD2551" w:rsidP="006509CA">
            <w:pPr>
              <w:ind w:firstLine="0"/>
              <w:rPr>
                <w:color w:val="000000" w:themeColor="text1"/>
                <w:szCs w:val="24"/>
                <w:shd w:val="clear" w:color="auto" w:fill="FFFFFF"/>
              </w:rPr>
            </w:pPr>
            <w:r w:rsidRPr="00465888">
              <w:rPr>
                <w:color w:val="000000" w:themeColor="text1"/>
                <w:szCs w:val="24"/>
                <w:shd w:val="clear" w:color="auto" w:fill="FFFFFF"/>
              </w:rPr>
              <w:t xml:space="preserve">5,00 mm ve daha büyük çaptaki St IVb evsafındaki çubuklardan nokta kaynağı ile hasır şekline getirilmiş çelik hasırın projesine uygun olarak yerine monte edilmesi, şartname ve detaylarına göre bindirme suretiyle eklenmesi ve mesnet teşkili, inşaat yerindeki yükleme, yatay ve düşey taşıma, boşaltma, her türlü malzeme ve zayiatı, işçilik, araç, gereç giderleri, müteahhit genel giderleri ve kârı dâhil, 1 ton hasır çeliğin fiyatı: </w:t>
            </w:r>
          </w:p>
          <w:p w14:paraId="3B7562F7" w14:textId="77777777" w:rsidR="006509CA" w:rsidRDefault="00AD2551" w:rsidP="006509CA">
            <w:pPr>
              <w:shd w:val="clear" w:color="auto" w:fill="FFFFFF" w:themeFill="background1"/>
              <w:ind w:firstLine="0"/>
              <w:rPr>
                <w:color w:val="000000" w:themeColor="text1"/>
                <w:szCs w:val="24"/>
                <w:shd w:val="clear" w:color="auto" w:fill="FFFFFF"/>
              </w:rPr>
            </w:pPr>
            <w:r w:rsidRPr="00465888">
              <w:rPr>
                <w:color w:val="000000" w:themeColor="text1"/>
                <w:szCs w:val="24"/>
                <w:shd w:val="clear" w:color="auto" w:fill="FFFFFF"/>
              </w:rPr>
              <w:t xml:space="preserve">ÖLÇÜ: </w:t>
            </w:r>
          </w:p>
          <w:p w14:paraId="21626A76" w14:textId="77777777" w:rsidR="006509CA" w:rsidRDefault="00AD2551" w:rsidP="006509CA">
            <w:pPr>
              <w:shd w:val="clear" w:color="auto" w:fill="FFFFFF" w:themeFill="background1"/>
              <w:ind w:firstLine="0"/>
              <w:rPr>
                <w:color w:val="000000" w:themeColor="text1"/>
                <w:szCs w:val="24"/>
                <w:shd w:val="clear" w:color="auto" w:fill="FFFFFF"/>
              </w:rPr>
            </w:pPr>
            <w:r w:rsidRPr="00465888">
              <w:rPr>
                <w:color w:val="000000" w:themeColor="text1"/>
                <w:szCs w:val="24"/>
                <w:shd w:val="clear" w:color="auto" w:fill="FFFFFF"/>
              </w:rPr>
              <w:t>1</w:t>
            </w:r>
            <w:r>
              <w:rPr>
                <w:color w:val="000000" w:themeColor="text1"/>
                <w:szCs w:val="24"/>
                <w:shd w:val="clear" w:color="auto" w:fill="FFFFFF"/>
              </w:rPr>
              <w:t xml:space="preserve">) </w:t>
            </w:r>
            <w:r w:rsidRPr="00465888">
              <w:rPr>
                <w:color w:val="000000" w:themeColor="text1"/>
                <w:szCs w:val="24"/>
                <w:shd w:val="clear" w:color="auto" w:fill="FFFFFF"/>
              </w:rPr>
              <w:t xml:space="preserve">Betonarme projesine göre çelik hasırın hesaplanan metre karesi aşağıdaki cetvelde gösterilen ağırlıklarla çarpılarak ton olarak hesaplanır. </w:t>
            </w:r>
          </w:p>
          <w:p w14:paraId="579AE458" w14:textId="77777777" w:rsidR="00AD2551" w:rsidRPr="007700AF" w:rsidRDefault="00AD2551" w:rsidP="006509CA">
            <w:pPr>
              <w:shd w:val="clear" w:color="auto" w:fill="FFFFFF" w:themeFill="background1"/>
              <w:ind w:firstLine="0"/>
              <w:rPr>
                <w:shd w:val="clear" w:color="auto" w:fill="FFFFFF" w:themeFill="background1"/>
              </w:rPr>
            </w:pPr>
            <w:r w:rsidRPr="00465888">
              <w:rPr>
                <w:color w:val="000000" w:themeColor="text1"/>
                <w:szCs w:val="24"/>
                <w:shd w:val="clear" w:color="auto" w:fill="FFFFFF"/>
              </w:rPr>
              <w:t xml:space="preserve">2)Projede gösterilmeyen çelik ve ekler hesaba katılmaz. 3)Bağlama teli, kg/m ağırlık farkları (cetvele nazaran) mesnet demiri </w:t>
            </w:r>
            <w:r w:rsidRPr="007700AF">
              <w:rPr>
                <w:shd w:val="clear" w:color="auto" w:fill="FFFFFF" w:themeFill="background1"/>
              </w:rPr>
              <w:t xml:space="preserve">analizdeki zayiat içine dâhil edildiğinden hesaba katılmaz. </w:t>
            </w:r>
          </w:p>
          <w:p w14:paraId="6C36D5A3"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ÇELİK HASIR AĞIRLIK TABLOSU ÇUBUK ARALARINA GÖRE Kg/m² (Tek yön)</w:t>
            </w:r>
          </w:p>
          <w:p w14:paraId="0EAECDF9"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 xml:space="preserve">Çap  Kg/m. </w:t>
            </w:r>
            <w:r w:rsidR="007700AF">
              <w:rPr>
                <w:shd w:val="clear" w:color="auto" w:fill="FFFFFF" w:themeFill="background1"/>
              </w:rPr>
              <w:t xml:space="preserve"> </w:t>
            </w:r>
            <w:r w:rsidRPr="007700AF">
              <w:rPr>
                <w:shd w:val="clear" w:color="auto" w:fill="FFFFFF" w:themeFill="background1"/>
              </w:rPr>
              <w:t xml:space="preserve">50mm  </w:t>
            </w:r>
            <w:r w:rsidR="007700AF">
              <w:rPr>
                <w:shd w:val="clear" w:color="auto" w:fill="FFFFFF" w:themeFill="background1"/>
              </w:rPr>
              <w:t xml:space="preserve"> </w:t>
            </w:r>
            <w:r w:rsidRPr="007700AF">
              <w:rPr>
                <w:shd w:val="clear" w:color="auto" w:fill="FFFFFF" w:themeFill="background1"/>
              </w:rPr>
              <w:t xml:space="preserve">75mm </w:t>
            </w:r>
            <w:r w:rsidR="007700AF">
              <w:rPr>
                <w:shd w:val="clear" w:color="auto" w:fill="FFFFFF" w:themeFill="background1"/>
              </w:rPr>
              <w:t xml:space="preserve">  </w:t>
            </w:r>
            <w:r w:rsidRPr="007700AF">
              <w:rPr>
                <w:shd w:val="clear" w:color="auto" w:fill="FFFFFF" w:themeFill="background1"/>
              </w:rPr>
              <w:t xml:space="preserve">100mm </w:t>
            </w:r>
            <w:r w:rsidR="007700AF">
              <w:rPr>
                <w:shd w:val="clear" w:color="auto" w:fill="FFFFFF" w:themeFill="background1"/>
              </w:rPr>
              <w:t xml:space="preserve">  </w:t>
            </w:r>
            <w:r w:rsidRPr="007700AF">
              <w:rPr>
                <w:shd w:val="clear" w:color="auto" w:fill="FFFFFF" w:themeFill="background1"/>
              </w:rPr>
              <w:t xml:space="preserve">150mm </w:t>
            </w:r>
            <w:r w:rsidR="007700AF">
              <w:rPr>
                <w:shd w:val="clear" w:color="auto" w:fill="FFFFFF" w:themeFill="background1"/>
              </w:rPr>
              <w:t xml:space="preserve">  </w:t>
            </w:r>
            <w:r w:rsidRPr="007700AF">
              <w:rPr>
                <w:shd w:val="clear" w:color="auto" w:fill="FFFFFF" w:themeFill="background1"/>
              </w:rPr>
              <w:t xml:space="preserve">200mm </w:t>
            </w:r>
            <w:r w:rsidR="007700AF">
              <w:rPr>
                <w:shd w:val="clear" w:color="auto" w:fill="FFFFFF" w:themeFill="background1"/>
              </w:rPr>
              <w:t xml:space="preserve">  </w:t>
            </w:r>
            <w:r w:rsidRPr="007700AF">
              <w:rPr>
                <w:shd w:val="clear" w:color="auto" w:fill="FFFFFF" w:themeFill="background1"/>
              </w:rPr>
              <w:t xml:space="preserve">250mm </w:t>
            </w:r>
            <w:r w:rsidR="007700AF">
              <w:rPr>
                <w:shd w:val="clear" w:color="auto" w:fill="FFFFFF" w:themeFill="background1"/>
              </w:rPr>
              <w:t xml:space="preserve">  </w:t>
            </w:r>
            <w:r w:rsidRPr="007700AF">
              <w:rPr>
                <w:shd w:val="clear" w:color="auto" w:fill="FFFFFF" w:themeFill="background1"/>
              </w:rPr>
              <w:t>300mm</w:t>
            </w:r>
          </w:p>
          <w:p w14:paraId="63207164"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 xml:space="preserve">4.0   0.099   </w:t>
            </w:r>
            <w:r w:rsidR="007700AF">
              <w:rPr>
                <w:shd w:val="clear" w:color="auto" w:fill="FFFFFF" w:themeFill="background1"/>
              </w:rPr>
              <w:t xml:space="preserve"> </w:t>
            </w:r>
            <w:r w:rsidRPr="007700AF">
              <w:rPr>
                <w:shd w:val="clear" w:color="auto" w:fill="FFFFFF" w:themeFill="background1"/>
              </w:rPr>
              <w:t xml:space="preserve">1.97   </w:t>
            </w:r>
            <w:r w:rsidR="007700AF">
              <w:rPr>
                <w:shd w:val="clear" w:color="auto" w:fill="FFFFFF" w:themeFill="background1"/>
              </w:rPr>
              <w:t xml:space="preserve">  </w:t>
            </w:r>
            <w:r w:rsidRPr="007700AF">
              <w:rPr>
                <w:shd w:val="clear" w:color="auto" w:fill="FFFFFF" w:themeFill="background1"/>
              </w:rPr>
              <w:t xml:space="preserve"> 1.32     </w:t>
            </w:r>
            <w:r w:rsidR="007700AF">
              <w:rPr>
                <w:shd w:val="clear" w:color="auto" w:fill="FFFFFF" w:themeFill="background1"/>
              </w:rPr>
              <w:t xml:space="preserve">  </w:t>
            </w:r>
            <w:r w:rsidRPr="007700AF">
              <w:rPr>
                <w:shd w:val="clear" w:color="auto" w:fill="FFFFFF" w:themeFill="background1"/>
              </w:rPr>
              <w:t xml:space="preserve">0.99     </w:t>
            </w:r>
            <w:r w:rsidR="007700AF">
              <w:rPr>
                <w:shd w:val="clear" w:color="auto" w:fill="FFFFFF" w:themeFill="background1"/>
              </w:rPr>
              <w:t xml:space="preserve"> </w:t>
            </w:r>
            <w:r w:rsidRPr="007700AF">
              <w:rPr>
                <w:shd w:val="clear" w:color="auto" w:fill="FFFFFF" w:themeFill="background1"/>
              </w:rPr>
              <w:t xml:space="preserve">  0.66     </w:t>
            </w:r>
            <w:r w:rsidR="007700AF">
              <w:rPr>
                <w:shd w:val="clear" w:color="auto" w:fill="FFFFFF" w:themeFill="background1"/>
              </w:rPr>
              <w:t xml:space="preserve"> </w:t>
            </w:r>
            <w:r w:rsidRPr="007700AF">
              <w:rPr>
                <w:shd w:val="clear" w:color="auto" w:fill="FFFFFF" w:themeFill="background1"/>
              </w:rPr>
              <w:t xml:space="preserve"> 0.49      </w:t>
            </w:r>
            <w:r w:rsidR="00CA184A">
              <w:rPr>
                <w:shd w:val="clear" w:color="auto" w:fill="FFFFFF" w:themeFill="background1"/>
              </w:rPr>
              <w:t xml:space="preserve">  </w:t>
            </w:r>
            <w:r w:rsidRPr="007700AF">
              <w:rPr>
                <w:shd w:val="clear" w:color="auto" w:fill="FFFFFF" w:themeFill="background1"/>
              </w:rPr>
              <w:t xml:space="preserve">0.39    </w:t>
            </w:r>
            <w:r w:rsidR="00CA184A">
              <w:rPr>
                <w:shd w:val="clear" w:color="auto" w:fill="FFFFFF" w:themeFill="background1"/>
              </w:rPr>
              <w:t xml:space="preserve">   </w:t>
            </w:r>
            <w:r w:rsidRPr="007700AF">
              <w:rPr>
                <w:shd w:val="clear" w:color="auto" w:fill="FFFFFF" w:themeFill="background1"/>
              </w:rPr>
              <w:t xml:space="preserve"> 0.33</w:t>
            </w:r>
          </w:p>
          <w:p w14:paraId="6EAB0269"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 xml:space="preserve">5.0   0.154   </w:t>
            </w:r>
            <w:r w:rsidR="007700AF">
              <w:rPr>
                <w:shd w:val="clear" w:color="auto" w:fill="FFFFFF" w:themeFill="background1"/>
              </w:rPr>
              <w:t xml:space="preserve"> </w:t>
            </w:r>
            <w:r w:rsidRPr="007700AF">
              <w:rPr>
                <w:shd w:val="clear" w:color="auto" w:fill="FFFFFF" w:themeFill="background1"/>
              </w:rPr>
              <w:t xml:space="preserve">3.08    </w:t>
            </w:r>
            <w:r w:rsidR="007700AF">
              <w:rPr>
                <w:shd w:val="clear" w:color="auto" w:fill="FFFFFF" w:themeFill="background1"/>
              </w:rPr>
              <w:t xml:space="preserve">  </w:t>
            </w:r>
            <w:r w:rsidRPr="007700AF">
              <w:rPr>
                <w:shd w:val="clear" w:color="auto" w:fill="FFFFFF" w:themeFill="background1"/>
              </w:rPr>
              <w:t xml:space="preserve">2.06 </w:t>
            </w:r>
            <w:r w:rsidR="007700AF">
              <w:rPr>
                <w:shd w:val="clear" w:color="auto" w:fill="FFFFFF" w:themeFill="background1"/>
              </w:rPr>
              <w:t xml:space="preserve">      </w:t>
            </w:r>
            <w:r w:rsidRPr="007700AF">
              <w:rPr>
                <w:shd w:val="clear" w:color="auto" w:fill="FFFFFF" w:themeFill="background1"/>
              </w:rPr>
              <w:t xml:space="preserve">1.54 </w:t>
            </w:r>
            <w:r w:rsidR="007700AF">
              <w:rPr>
                <w:shd w:val="clear" w:color="auto" w:fill="FFFFFF" w:themeFill="background1"/>
              </w:rPr>
              <w:t xml:space="preserve">       </w:t>
            </w:r>
            <w:r w:rsidRPr="007700AF">
              <w:rPr>
                <w:shd w:val="clear" w:color="auto" w:fill="FFFFFF" w:themeFill="background1"/>
              </w:rPr>
              <w:t xml:space="preserve">1.03 </w:t>
            </w:r>
            <w:r w:rsidR="00CA184A">
              <w:rPr>
                <w:shd w:val="clear" w:color="auto" w:fill="FFFFFF" w:themeFill="background1"/>
              </w:rPr>
              <w:t xml:space="preserve">      </w:t>
            </w:r>
            <w:r w:rsidRPr="007700AF">
              <w:rPr>
                <w:shd w:val="clear" w:color="auto" w:fill="FFFFFF" w:themeFill="background1"/>
              </w:rPr>
              <w:t>0.77</w:t>
            </w:r>
            <w:r w:rsidR="00CA184A">
              <w:rPr>
                <w:shd w:val="clear" w:color="auto" w:fill="FFFFFF" w:themeFill="background1"/>
              </w:rPr>
              <w:t xml:space="preserve">       </w:t>
            </w:r>
            <w:r w:rsidRPr="007700AF">
              <w:rPr>
                <w:shd w:val="clear" w:color="auto" w:fill="FFFFFF" w:themeFill="background1"/>
              </w:rPr>
              <w:t xml:space="preserve"> 0.62 </w:t>
            </w:r>
            <w:r w:rsidR="00CA184A">
              <w:rPr>
                <w:shd w:val="clear" w:color="auto" w:fill="FFFFFF" w:themeFill="background1"/>
              </w:rPr>
              <w:t xml:space="preserve">       </w:t>
            </w:r>
            <w:r w:rsidRPr="007700AF">
              <w:rPr>
                <w:shd w:val="clear" w:color="auto" w:fill="FFFFFF" w:themeFill="background1"/>
              </w:rPr>
              <w:t xml:space="preserve">0.51 </w:t>
            </w:r>
          </w:p>
          <w:p w14:paraId="3188645E"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 xml:space="preserve">5.5 </w:t>
            </w:r>
            <w:r w:rsidR="007700AF" w:rsidRPr="007700AF">
              <w:rPr>
                <w:shd w:val="clear" w:color="auto" w:fill="FFFFFF" w:themeFill="background1"/>
              </w:rPr>
              <w:t xml:space="preserve">  </w:t>
            </w:r>
            <w:r w:rsidRPr="007700AF">
              <w:rPr>
                <w:shd w:val="clear" w:color="auto" w:fill="FFFFFF" w:themeFill="background1"/>
              </w:rPr>
              <w:t>0.187</w:t>
            </w:r>
            <w:r w:rsidR="007700AF">
              <w:rPr>
                <w:shd w:val="clear" w:color="auto" w:fill="FFFFFF" w:themeFill="background1"/>
              </w:rPr>
              <w:t xml:space="preserve">  </w:t>
            </w:r>
            <w:r w:rsidRPr="007700AF">
              <w:rPr>
                <w:shd w:val="clear" w:color="auto" w:fill="FFFFFF" w:themeFill="background1"/>
              </w:rPr>
              <w:t xml:space="preserve"> </w:t>
            </w:r>
            <w:r w:rsidR="007700AF">
              <w:rPr>
                <w:shd w:val="clear" w:color="auto" w:fill="FFFFFF" w:themeFill="background1"/>
              </w:rPr>
              <w:t xml:space="preserve"> </w:t>
            </w:r>
            <w:r w:rsidRPr="007700AF">
              <w:rPr>
                <w:shd w:val="clear" w:color="auto" w:fill="FFFFFF" w:themeFill="background1"/>
              </w:rPr>
              <w:t xml:space="preserve">3.73 </w:t>
            </w:r>
            <w:r w:rsidR="007700AF">
              <w:rPr>
                <w:shd w:val="clear" w:color="auto" w:fill="FFFFFF" w:themeFill="background1"/>
              </w:rPr>
              <w:t xml:space="preserve">     </w:t>
            </w:r>
            <w:r w:rsidRPr="007700AF">
              <w:rPr>
                <w:shd w:val="clear" w:color="auto" w:fill="FFFFFF" w:themeFill="background1"/>
              </w:rPr>
              <w:t xml:space="preserve">2.49 </w:t>
            </w:r>
            <w:r w:rsidR="007700AF">
              <w:rPr>
                <w:shd w:val="clear" w:color="auto" w:fill="FFFFFF" w:themeFill="background1"/>
              </w:rPr>
              <w:t xml:space="preserve">      </w:t>
            </w:r>
            <w:r w:rsidRPr="007700AF">
              <w:rPr>
                <w:shd w:val="clear" w:color="auto" w:fill="FFFFFF" w:themeFill="background1"/>
              </w:rPr>
              <w:t>1.87</w:t>
            </w:r>
            <w:r w:rsidR="00CA184A">
              <w:rPr>
                <w:shd w:val="clear" w:color="auto" w:fill="FFFFFF" w:themeFill="background1"/>
              </w:rPr>
              <w:t xml:space="preserve">       </w:t>
            </w:r>
            <w:r w:rsidRPr="007700AF">
              <w:rPr>
                <w:shd w:val="clear" w:color="auto" w:fill="FFFFFF" w:themeFill="background1"/>
              </w:rPr>
              <w:t xml:space="preserve"> 1.24</w:t>
            </w:r>
            <w:r w:rsidR="00CA184A">
              <w:rPr>
                <w:shd w:val="clear" w:color="auto" w:fill="FFFFFF" w:themeFill="background1"/>
              </w:rPr>
              <w:t xml:space="preserve">      </w:t>
            </w:r>
            <w:r w:rsidRPr="007700AF">
              <w:rPr>
                <w:shd w:val="clear" w:color="auto" w:fill="FFFFFF" w:themeFill="background1"/>
              </w:rPr>
              <w:t xml:space="preserve"> 0.93 </w:t>
            </w:r>
            <w:r w:rsidR="00CA184A">
              <w:rPr>
                <w:shd w:val="clear" w:color="auto" w:fill="FFFFFF" w:themeFill="background1"/>
              </w:rPr>
              <w:t xml:space="preserve">       </w:t>
            </w:r>
            <w:r w:rsidRPr="007700AF">
              <w:rPr>
                <w:shd w:val="clear" w:color="auto" w:fill="FFFFFF" w:themeFill="background1"/>
              </w:rPr>
              <w:t>0.75</w:t>
            </w:r>
            <w:r w:rsidR="00CA184A">
              <w:rPr>
                <w:shd w:val="clear" w:color="auto" w:fill="FFFFFF" w:themeFill="background1"/>
              </w:rPr>
              <w:t xml:space="preserve">       </w:t>
            </w:r>
            <w:r w:rsidRPr="007700AF">
              <w:rPr>
                <w:shd w:val="clear" w:color="auto" w:fill="FFFFFF" w:themeFill="background1"/>
              </w:rPr>
              <w:t xml:space="preserve"> 0.62 </w:t>
            </w:r>
          </w:p>
          <w:p w14:paraId="587F251E"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 xml:space="preserve">6.0 </w:t>
            </w:r>
            <w:r w:rsidR="007700AF" w:rsidRPr="007700AF">
              <w:rPr>
                <w:shd w:val="clear" w:color="auto" w:fill="FFFFFF" w:themeFill="background1"/>
              </w:rPr>
              <w:t xml:space="preserve">  </w:t>
            </w:r>
            <w:r w:rsidRPr="007700AF">
              <w:rPr>
                <w:shd w:val="clear" w:color="auto" w:fill="FFFFFF" w:themeFill="background1"/>
              </w:rPr>
              <w:t xml:space="preserve">0.222 </w:t>
            </w:r>
            <w:r w:rsidR="007700AF">
              <w:rPr>
                <w:shd w:val="clear" w:color="auto" w:fill="FFFFFF" w:themeFill="background1"/>
              </w:rPr>
              <w:t xml:space="preserve">   </w:t>
            </w:r>
            <w:r w:rsidRPr="007700AF">
              <w:rPr>
                <w:shd w:val="clear" w:color="auto" w:fill="FFFFFF" w:themeFill="background1"/>
              </w:rPr>
              <w:t xml:space="preserve">4.44 </w:t>
            </w:r>
            <w:r w:rsidR="007700AF">
              <w:rPr>
                <w:shd w:val="clear" w:color="auto" w:fill="FFFFFF" w:themeFill="background1"/>
              </w:rPr>
              <w:t xml:space="preserve">     </w:t>
            </w:r>
            <w:r w:rsidRPr="007700AF">
              <w:rPr>
                <w:shd w:val="clear" w:color="auto" w:fill="FFFFFF" w:themeFill="background1"/>
              </w:rPr>
              <w:t xml:space="preserve">2.96 </w:t>
            </w:r>
            <w:r w:rsidR="00CA184A">
              <w:rPr>
                <w:shd w:val="clear" w:color="auto" w:fill="FFFFFF" w:themeFill="background1"/>
              </w:rPr>
              <w:t xml:space="preserve">      </w:t>
            </w:r>
            <w:r w:rsidRPr="007700AF">
              <w:rPr>
                <w:shd w:val="clear" w:color="auto" w:fill="FFFFFF" w:themeFill="background1"/>
              </w:rPr>
              <w:t xml:space="preserve">2.22 </w:t>
            </w:r>
            <w:r w:rsidR="00CA184A">
              <w:rPr>
                <w:shd w:val="clear" w:color="auto" w:fill="FFFFFF" w:themeFill="background1"/>
              </w:rPr>
              <w:t xml:space="preserve">       </w:t>
            </w:r>
            <w:r w:rsidRPr="007700AF">
              <w:rPr>
                <w:shd w:val="clear" w:color="auto" w:fill="FFFFFF" w:themeFill="background1"/>
              </w:rPr>
              <w:t>1.48</w:t>
            </w:r>
            <w:r w:rsidR="00CA184A">
              <w:rPr>
                <w:shd w:val="clear" w:color="auto" w:fill="FFFFFF" w:themeFill="background1"/>
              </w:rPr>
              <w:t xml:space="preserve">      </w:t>
            </w:r>
            <w:r w:rsidRPr="007700AF">
              <w:rPr>
                <w:shd w:val="clear" w:color="auto" w:fill="FFFFFF" w:themeFill="background1"/>
              </w:rPr>
              <w:t xml:space="preserve"> 1.11 </w:t>
            </w:r>
            <w:r w:rsidR="00CA184A">
              <w:rPr>
                <w:shd w:val="clear" w:color="auto" w:fill="FFFFFF" w:themeFill="background1"/>
              </w:rPr>
              <w:t xml:space="preserve">       </w:t>
            </w:r>
            <w:r w:rsidRPr="007700AF">
              <w:rPr>
                <w:shd w:val="clear" w:color="auto" w:fill="FFFFFF" w:themeFill="background1"/>
              </w:rPr>
              <w:t xml:space="preserve">0.89 </w:t>
            </w:r>
            <w:r w:rsidR="00CA184A">
              <w:rPr>
                <w:shd w:val="clear" w:color="auto" w:fill="FFFFFF" w:themeFill="background1"/>
              </w:rPr>
              <w:t xml:space="preserve">       </w:t>
            </w:r>
            <w:r w:rsidRPr="007700AF">
              <w:rPr>
                <w:shd w:val="clear" w:color="auto" w:fill="FFFFFF" w:themeFill="background1"/>
              </w:rPr>
              <w:t xml:space="preserve">0.74 </w:t>
            </w:r>
          </w:p>
          <w:p w14:paraId="20BFC7DE"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 xml:space="preserve">6.5 </w:t>
            </w:r>
            <w:r w:rsidR="007700AF" w:rsidRPr="007700AF">
              <w:rPr>
                <w:shd w:val="clear" w:color="auto" w:fill="FFFFFF" w:themeFill="background1"/>
              </w:rPr>
              <w:t xml:space="preserve">  </w:t>
            </w:r>
            <w:r w:rsidRPr="007700AF">
              <w:rPr>
                <w:shd w:val="clear" w:color="auto" w:fill="FFFFFF" w:themeFill="background1"/>
              </w:rPr>
              <w:t xml:space="preserve">0.260 </w:t>
            </w:r>
            <w:r w:rsidR="007700AF">
              <w:rPr>
                <w:shd w:val="clear" w:color="auto" w:fill="FFFFFF" w:themeFill="background1"/>
              </w:rPr>
              <w:t xml:space="preserve">   </w:t>
            </w:r>
            <w:r w:rsidRPr="007700AF">
              <w:rPr>
                <w:shd w:val="clear" w:color="auto" w:fill="FFFFFF" w:themeFill="background1"/>
              </w:rPr>
              <w:t xml:space="preserve">5.21 </w:t>
            </w:r>
            <w:r w:rsidR="007700AF">
              <w:rPr>
                <w:shd w:val="clear" w:color="auto" w:fill="FFFFFF" w:themeFill="background1"/>
              </w:rPr>
              <w:t xml:space="preserve">     </w:t>
            </w:r>
            <w:r w:rsidRPr="007700AF">
              <w:rPr>
                <w:shd w:val="clear" w:color="auto" w:fill="FFFFFF" w:themeFill="background1"/>
              </w:rPr>
              <w:t>3.47</w:t>
            </w:r>
            <w:r w:rsidR="00CA184A">
              <w:rPr>
                <w:shd w:val="clear" w:color="auto" w:fill="FFFFFF" w:themeFill="background1"/>
              </w:rPr>
              <w:t xml:space="preserve">      </w:t>
            </w:r>
            <w:r w:rsidRPr="007700AF">
              <w:rPr>
                <w:shd w:val="clear" w:color="auto" w:fill="FFFFFF" w:themeFill="background1"/>
              </w:rPr>
              <w:t xml:space="preserve"> 2.60</w:t>
            </w:r>
            <w:r w:rsidR="00CA184A">
              <w:rPr>
                <w:shd w:val="clear" w:color="auto" w:fill="FFFFFF" w:themeFill="background1"/>
              </w:rPr>
              <w:t xml:space="preserve">       </w:t>
            </w:r>
            <w:r w:rsidRPr="007700AF">
              <w:rPr>
                <w:shd w:val="clear" w:color="auto" w:fill="FFFFFF" w:themeFill="background1"/>
              </w:rPr>
              <w:t xml:space="preserve"> 1.74 </w:t>
            </w:r>
            <w:r w:rsidR="00CA184A">
              <w:rPr>
                <w:shd w:val="clear" w:color="auto" w:fill="FFFFFF" w:themeFill="background1"/>
              </w:rPr>
              <w:t xml:space="preserve">      </w:t>
            </w:r>
            <w:r w:rsidRPr="007700AF">
              <w:rPr>
                <w:shd w:val="clear" w:color="auto" w:fill="FFFFFF" w:themeFill="background1"/>
              </w:rPr>
              <w:t xml:space="preserve">1.30 </w:t>
            </w:r>
            <w:r w:rsidR="00CA184A">
              <w:rPr>
                <w:shd w:val="clear" w:color="auto" w:fill="FFFFFF" w:themeFill="background1"/>
              </w:rPr>
              <w:t xml:space="preserve">       </w:t>
            </w:r>
            <w:r w:rsidRPr="007700AF">
              <w:rPr>
                <w:shd w:val="clear" w:color="auto" w:fill="FFFFFF" w:themeFill="background1"/>
              </w:rPr>
              <w:t xml:space="preserve">1.04 </w:t>
            </w:r>
            <w:r w:rsidR="00CA184A">
              <w:rPr>
                <w:shd w:val="clear" w:color="auto" w:fill="FFFFFF" w:themeFill="background1"/>
              </w:rPr>
              <w:t xml:space="preserve">       </w:t>
            </w:r>
            <w:r w:rsidRPr="007700AF">
              <w:rPr>
                <w:shd w:val="clear" w:color="auto" w:fill="FFFFFF" w:themeFill="background1"/>
              </w:rPr>
              <w:t xml:space="preserve">0.87 </w:t>
            </w:r>
          </w:p>
          <w:p w14:paraId="78634C90"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 xml:space="preserve">7.0 </w:t>
            </w:r>
            <w:r w:rsidR="007700AF" w:rsidRPr="007700AF">
              <w:rPr>
                <w:shd w:val="clear" w:color="auto" w:fill="FFFFFF" w:themeFill="background1"/>
              </w:rPr>
              <w:t xml:space="preserve">  </w:t>
            </w:r>
            <w:r w:rsidRPr="007700AF">
              <w:rPr>
                <w:shd w:val="clear" w:color="auto" w:fill="FFFFFF" w:themeFill="background1"/>
              </w:rPr>
              <w:t>0.302</w:t>
            </w:r>
            <w:r w:rsidR="007700AF">
              <w:rPr>
                <w:shd w:val="clear" w:color="auto" w:fill="FFFFFF" w:themeFill="background1"/>
              </w:rPr>
              <w:t xml:space="preserve">   </w:t>
            </w:r>
            <w:r w:rsidRPr="007700AF">
              <w:rPr>
                <w:shd w:val="clear" w:color="auto" w:fill="FFFFFF" w:themeFill="background1"/>
              </w:rPr>
              <w:t xml:space="preserve"> 6.04 </w:t>
            </w:r>
            <w:r w:rsidR="007700AF">
              <w:rPr>
                <w:shd w:val="clear" w:color="auto" w:fill="FFFFFF" w:themeFill="background1"/>
              </w:rPr>
              <w:t xml:space="preserve">     </w:t>
            </w:r>
            <w:r w:rsidRPr="007700AF">
              <w:rPr>
                <w:shd w:val="clear" w:color="auto" w:fill="FFFFFF" w:themeFill="background1"/>
              </w:rPr>
              <w:t>4.03</w:t>
            </w:r>
            <w:r w:rsidR="00CA184A">
              <w:rPr>
                <w:shd w:val="clear" w:color="auto" w:fill="FFFFFF" w:themeFill="background1"/>
              </w:rPr>
              <w:t xml:space="preserve">      </w:t>
            </w:r>
            <w:r w:rsidRPr="007700AF">
              <w:rPr>
                <w:shd w:val="clear" w:color="auto" w:fill="FFFFFF" w:themeFill="background1"/>
              </w:rPr>
              <w:t xml:space="preserve"> 3.02</w:t>
            </w:r>
            <w:r w:rsidR="00CA184A">
              <w:rPr>
                <w:shd w:val="clear" w:color="auto" w:fill="FFFFFF" w:themeFill="background1"/>
              </w:rPr>
              <w:t xml:space="preserve">       </w:t>
            </w:r>
            <w:r w:rsidRPr="007700AF">
              <w:rPr>
                <w:shd w:val="clear" w:color="auto" w:fill="FFFFFF" w:themeFill="background1"/>
              </w:rPr>
              <w:t xml:space="preserve"> 2.01 </w:t>
            </w:r>
            <w:r w:rsidR="00CA184A">
              <w:rPr>
                <w:shd w:val="clear" w:color="auto" w:fill="FFFFFF" w:themeFill="background1"/>
              </w:rPr>
              <w:t xml:space="preserve">      </w:t>
            </w:r>
            <w:r w:rsidRPr="007700AF">
              <w:rPr>
                <w:shd w:val="clear" w:color="auto" w:fill="FFFFFF" w:themeFill="background1"/>
              </w:rPr>
              <w:t xml:space="preserve">1.51 </w:t>
            </w:r>
            <w:r w:rsidR="00CA184A">
              <w:rPr>
                <w:shd w:val="clear" w:color="auto" w:fill="FFFFFF" w:themeFill="background1"/>
              </w:rPr>
              <w:t xml:space="preserve">       </w:t>
            </w:r>
            <w:r w:rsidRPr="007700AF">
              <w:rPr>
                <w:shd w:val="clear" w:color="auto" w:fill="FFFFFF" w:themeFill="background1"/>
              </w:rPr>
              <w:t xml:space="preserve">1.21 </w:t>
            </w:r>
            <w:r w:rsidR="00CA184A">
              <w:rPr>
                <w:shd w:val="clear" w:color="auto" w:fill="FFFFFF" w:themeFill="background1"/>
              </w:rPr>
              <w:t xml:space="preserve">       </w:t>
            </w:r>
            <w:r w:rsidRPr="007700AF">
              <w:rPr>
                <w:shd w:val="clear" w:color="auto" w:fill="FFFFFF" w:themeFill="background1"/>
              </w:rPr>
              <w:t>1.01</w:t>
            </w:r>
          </w:p>
          <w:p w14:paraId="147D2401"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7.5</w:t>
            </w:r>
            <w:r w:rsidR="007700AF" w:rsidRPr="007700AF">
              <w:rPr>
                <w:shd w:val="clear" w:color="auto" w:fill="FFFFFF" w:themeFill="background1"/>
              </w:rPr>
              <w:t xml:space="preserve">  </w:t>
            </w:r>
            <w:r w:rsidRPr="007700AF">
              <w:rPr>
                <w:shd w:val="clear" w:color="auto" w:fill="FFFFFF" w:themeFill="background1"/>
              </w:rPr>
              <w:t xml:space="preserve"> 0.347 </w:t>
            </w:r>
            <w:r w:rsidR="007700AF">
              <w:rPr>
                <w:shd w:val="clear" w:color="auto" w:fill="FFFFFF" w:themeFill="background1"/>
              </w:rPr>
              <w:t xml:space="preserve">   </w:t>
            </w:r>
            <w:r w:rsidRPr="007700AF">
              <w:rPr>
                <w:shd w:val="clear" w:color="auto" w:fill="FFFFFF" w:themeFill="background1"/>
              </w:rPr>
              <w:t xml:space="preserve">6.94 </w:t>
            </w:r>
            <w:r w:rsidR="007700AF">
              <w:rPr>
                <w:shd w:val="clear" w:color="auto" w:fill="FFFFFF" w:themeFill="background1"/>
              </w:rPr>
              <w:t xml:space="preserve">     </w:t>
            </w:r>
            <w:r w:rsidRPr="007700AF">
              <w:rPr>
                <w:shd w:val="clear" w:color="auto" w:fill="FFFFFF" w:themeFill="background1"/>
              </w:rPr>
              <w:t xml:space="preserve">4.62 </w:t>
            </w:r>
            <w:r w:rsidR="00CA184A">
              <w:rPr>
                <w:shd w:val="clear" w:color="auto" w:fill="FFFFFF" w:themeFill="background1"/>
              </w:rPr>
              <w:t xml:space="preserve">      </w:t>
            </w:r>
            <w:r w:rsidRPr="007700AF">
              <w:rPr>
                <w:shd w:val="clear" w:color="auto" w:fill="FFFFFF" w:themeFill="background1"/>
              </w:rPr>
              <w:t>3.47</w:t>
            </w:r>
            <w:r w:rsidR="00CA184A">
              <w:rPr>
                <w:shd w:val="clear" w:color="auto" w:fill="FFFFFF" w:themeFill="background1"/>
              </w:rPr>
              <w:t xml:space="preserve">       </w:t>
            </w:r>
            <w:r w:rsidRPr="007700AF">
              <w:rPr>
                <w:shd w:val="clear" w:color="auto" w:fill="FFFFFF" w:themeFill="background1"/>
              </w:rPr>
              <w:t xml:space="preserve"> 2.31</w:t>
            </w:r>
            <w:r w:rsidR="00CA184A">
              <w:rPr>
                <w:shd w:val="clear" w:color="auto" w:fill="FFFFFF" w:themeFill="background1"/>
              </w:rPr>
              <w:t xml:space="preserve">      </w:t>
            </w:r>
            <w:r w:rsidRPr="007700AF">
              <w:rPr>
                <w:shd w:val="clear" w:color="auto" w:fill="FFFFFF" w:themeFill="background1"/>
              </w:rPr>
              <w:t xml:space="preserve"> 1.73 </w:t>
            </w:r>
            <w:r w:rsidR="00CA184A">
              <w:rPr>
                <w:shd w:val="clear" w:color="auto" w:fill="FFFFFF" w:themeFill="background1"/>
              </w:rPr>
              <w:t xml:space="preserve">       </w:t>
            </w:r>
            <w:r w:rsidRPr="007700AF">
              <w:rPr>
                <w:shd w:val="clear" w:color="auto" w:fill="FFFFFF" w:themeFill="background1"/>
              </w:rPr>
              <w:t xml:space="preserve">1.39 </w:t>
            </w:r>
            <w:r w:rsidR="00CA184A">
              <w:rPr>
                <w:shd w:val="clear" w:color="auto" w:fill="FFFFFF" w:themeFill="background1"/>
              </w:rPr>
              <w:t xml:space="preserve">       </w:t>
            </w:r>
            <w:r w:rsidRPr="007700AF">
              <w:rPr>
                <w:shd w:val="clear" w:color="auto" w:fill="FFFFFF" w:themeFill="background1"/>
              </w:rPr>
              <w:t xml:space="preserve">1.16 </w:t>
            </w:r>
          </w:p>
          <w:p w14:paraId="1FDAFF3A"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lastRenderedPageBreak/>
              <w:t>8.0</w:t>
            </w:r>
            <w:r w:rsidR="007700AF" w:rsidRPr="007700AF">
              <w:rPr>
                <w:shd w:val="clear" w:color="auto" w:fill="FFFFFF" w:themeFill="background1"/>
              </w:rPr>
              <w:t xml:space="preserve">  </w:t>
            </w:r>
            <w:r w:rsidRPr="007700AF">
              <w:rPr>
                <w:shd w:val="clear" w:color="auto" w:fill="FFFFFF" w:themeFill="background1"/>
              </w:rPr>
              <w:t xml:space="preserve"> 0.395</w:t>
            </w:r>
            <w:r w:rsidR="007700AF">
              <w:rPr>
                <w:shd w:val="clear" w:color="auto" w:fill="FFFFFF" w:themeFill="background1"/>
              </w:rPr>
              <w:t xml:space="preserve">   </w:t>
            </w:r>
            <w:r w:rsidRPr="007700AF">
              <w:rPr>
                <w:shd w:val="clear" w:color="auto" w:fill="FFFFFF" w:themeFill="background1"/>
              </w:rPr>
              <w:t xml:space="preserve"> 7.89 </w:t>
            </w:r>
            <w:r w:rsidR="007700AF">
              <w:rPr>
                <w:shd w:val="clear" w:color="auto" w:fill="FFFFFF" w:themeFill="background1"/>
              </w:rPr>
              <w:t xml:space="preserve">     </w:t>
            </w:r>
            <w:r w:rsidRPr="007700AF">
              <w:rPr>
                <w:shd w:val="clear" w:color="auto" w:fill="FFFFFF" w:themeFill="background1"/>
              </w:rPr>
              <w:t xml:space="preserve">5.26 </w:t>
            </w:r>
            <w:r w:rsidR="00CA184A">
              <w:rPr>
                <w:shd w:val="clear" w:color="auto" w:fill="FFFFFF" w:themeFill="background1"/>
              </w:rPr>
              <w:t xml:space="preserve">      </w:t>
            </w:r>
            <w:r w:rsidRPr="007700AF">
              <w:rPr>
                <w:shd w:val="clear" w:color="auto" w:fill="FFFFFF" w:themeFill="background1"/>
              </w:rPr>
              <w:t>3.95</w:t>
            </w:r>
            <w:r w:rsidR="00CA184A">
              <w:rPr>
                <w:shd w:val="clear" w:color="auto" w:fill="FFFFFF" w:themeFill="background1"/>
              </w:rPr>
              <w:t xml:space="preserve">       </w:t>
            </w:r>
            <w:r w:rsidRPr="007700AF">
              <w:rPr>
                <w:shd w:val="clear" w:color="auto" w:fill="FFFFFF" w:themeFill="background1"/>
              </w:rPr>
              <w:t xml:space="preserve"> 2.63</w:t>
            </w:r>
            <w:r w:rsidR="00CA184A">
              <w:rPr>
                <w:shd w:val="clear" w:color="auto" w:fill="FFFFFF" w:themeFill="background1"/>
              </w:rPr>
              <w:t xml:space="preserve">      </w:t>
            </w:r>
            <w:r w:rsidRPr="007700AF">
              <w:rPr>
                <w:shd w:val="clear" w:color="auto" w:fill="FFFFFF" w:themeFill="background1"/>
              </w:rPr>
              <w:t xml:space="preserve"> 1.97 </w:t>
            </w:r>
            <w:r w:rsidR="00CA184A">
              <w:rPr>
                <w:shd w:val="clear" w:color="auto" w:fill="FFFFFF" w:themeFill="background1"/>
              </w:rPr>
              <w:t xml:space="preserve">       </w:t>
            </w:r>
            <w:r w:rsidRPr="007700AF">
              <w:rPr>
                <w:shd w:val="clear" w:color="auto" w:fill="FFFFFF" w:themeFill="background1"/>
              </w:rPr>
              <w:t xml:space="preserve">1.58 </w:t>
            </w:r>
            <w:r w:rsidR="00CA184A">
              <w:rPr>
                <w:shd w:val="clear" w:color="auto" w:fill="FFFFFF" w:themeFill="background1"/>
              </w:rPr>
              <w:t xml:space="preserve">       </w:t>
            </w:r>
            <w:r w:rsidRPr="007700AF">
              <w:rPr>
                <w:shd w:val="clear" w:color="auto" w:fill="FFFFFF" w:themeFill="background1"/>
              </w:rPr>
              <w:t xml:space="preserve">1.32 </w:t>
            </w:r>
          </w:p>
          <w:p w14:paraId="2F7E04C6"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8.5</w:t>
            </w:r>
            <w:r w:rsidR="007700AF" w:rsidRPr="007700AF">
              <w:rPr>
                <w:shd w:val="clear" w:color="auto" w:fill="FFFFFF" w:themeFill="background1"/>
              </w:rPr>
              <w:t xml:space="preserve">  </w:t>
            </w:r>
            <w:r w:rsidRPr="007700AF">
              <w:rPr>
                <w:shd w:val="clear" w:color="auto" w:fill="FFFFFF" w:themeFill="background1"/>
              </w:rPr>
              <w:t xml:space="preserve"> 0.445</w:t>
            </w:r>
            <w:r w:rsidR="007700AF">
              <w:rPr>
                <w:shd w:val="clear" w:color="auto" w:fill="FFFFFF" w:themeFill="background1"/>
              </w:rPr>
              <w:t xml:space="preserve">   </w:t>
            </w:r>
            <w:r w:rsidRPr="007700AF">
              <w:rPr>
                <w:shd w:val="clear" w:color="auto" w:fill="FFFFFF" w:themeFill="background1"/>
              </w:rPr>
              <w:t xml:space="preserve"> 8.91</w:t>
            </w:r>
            <w:r w:rsidR="007700AF">
              <w:rPr>
                <w:shd w:val="clear" w:color="auto" w:fill="FFFFFF" w:themeFill="background1"/>
              </w:rPr>
              <w:t xml:space="preserve">     </w:t>
            </w:r>
            <w:r w:rsidRPr="007700AF">
              <w:rPr>
                <w:shd w:val="clear" w:color="auto" w:fill="FFFFFF" w:themeFill="background1"/>
              </w:rPr>
              <w:t xml:space="preserve"> 5.94</w:t>
            </w:r>
            <w:r w:rsidR="00CA184A">
              <w:rPr>
                <w:shd w:val="clear" w:color="auto" w:fill="FFFFFF" w:themeFill="background1"/>
              </w:rPr>
              <w:t xml:space="preserve">      </w:t>
            </w:r>
            <w:r w:rsidRPr="007700AF">
              <w:rPr>
                <w:shd w:val="clear" w:color="auto" w:fill="FFFFFF" w:themeFill="background1"/>
              </w:rPr>
              <w:t xml:space="preserve"> 4.45 </w:t>
            </w:r>
            <w:r w:rsidR="00CA184A">
              <w:rPr>
                <w:shd w:val="clear" w:color="auto" w:fill="FFFFFF" w:themeFill="background1"/>
              </w:rPr>
              <w:t xml:space="preserve">       </w:t>
            </w:r>
            <w:r w:rsidRPr="007700AF">
              <w:rPr>
                <w:shd w:val="clear" w:color="auto" w:fill="FFFFFF" w:themeFill="background1"/>
              </w:rPr>
              <w:t xml:space="preserve">2.97 </w:t>
            </w:r>
            <w:r w:rsidR="00CA184A">
              <w:rPr>
                <w:shd w:val="clear" w:color="auto" w:fill="FFFFFF" w:themeFill="background1"/>
              </w:rPr>
              <w:t xml:space="preserve">      </w:t>
            </w:r>
            <w:r w:rsidRPr="007700AF">
              <w:rPr>
                <w:shd w:val="clear" w:color="auto" w:fill="FFFFFF" w:themeFill="background1"/>
              </w:rPr>
              <w:t>2.23</w:t>
            </w:r>
            <w:r w:rsidR="00CA184A">
              <w:rPr>
                <w:shd w:val="clear" w:color="auto" w:fill="FFFFFF" w:themeFill="background1"/>
              </w:rPr>
              <w:t xml:space="preserve">       </w:t>
            </w:r>
            <w:r w:rsidRPr="007700AF">
              <w:rPr>
                <w:shd w:val="clear" w:color="auto" w:fill="FFFFFF" w:themeFill="background1"/>
              </w:rPr>
              <w:t xml:space="preserve"> 1.78</w:t>
            </w:r>
            <w:r w:rsidR="00CA184A">
              <w:rPr>
                <w:shd w:val="clear" w:color="auto" w:fill="FFFFFF" w:themeFill="background1"/>
              </w:rPr>
              <w:t xml:space="preserve">       </w:t>
            </w:r>
            <w:r w:rsidRPr="007700AF">
              <w:rPr>
                <w:shd w:val="clear" w:color="auto" w:fill="FFFFFF" w:themeFill="background1"/>
              </w:rPr>
              <w:t xml:space="preserve"> 1.48</w:t>
            </w:r>
          </w:p>
          <w:p w14:paraId="1089FC52"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9.0</w:t>
            </w:r>
            <w:r w:rsidR="007700AF" w:rsidRPr="007700AF">
              <w:rPr>
                <w:shd w:val="clear" w:color="auto" w:fill="FFFFFF" w:themeFill="background1"/>
              </w:rPr>
              <w:t xml:space="preserve">  </w:t>
            </w:r>
            <w:r w:rsidRPr="007700AF">
              <w:rPr>
                <w:shd w:val="clear" w:color="auto" w:fill="FFFFFF" w:themeFill="background1"/>
              </w:rPr>
              <w:t xml:space="preserve"> 0.499</w:t>
            </w:r>
            <w:r w:rsidR="007700AF">
              <w:rPr>
                <w:shd w:val="clear" w:color="auto" w:fill="FFFFFF" w:themeFill="background1"/>
              </w:rPr>
              <w:t xml:space="preserve">   </w:t>
            </w:r>
            <w:r w:rsidRPr="007700AF">
              <w:rPr>
                <w:shd w:val="clear" w:color="auto" w:fill="FFFFFF" w:themeFill="background1"/>
              </w:rPr>
              <w:t xml:space="preserve"> 9.99 </w:t>
            </w:r>
            <w:r w:rsidR="007700AF">
              <w:rPr>
                <w:shd w:val="clear" w:color="auto" w:fill="FFFFFF" w:themeFill="background1"/>
              </w:rPr>
              <w:t xml:space="preserve">     </w:t>
            </w:r>
            <w:r w:rsidRPr="007700AF">
              <w:rPr>
                <w:shd w:val="clear" w:color="auto" w:fill="FFFFFF" w:themeFill="background1"/>
              </w:rPr>
              <w:t>6.66</w:t>
            </w:r>
            <w:r w:rsidR="00CA184A">
              <w:rPr>
                <w:shd w:val="clear" w:color="auto" w:fill="FFFFFF" w:themeFill="background1"/>
              </w:rPr>
              <w:t xml:space="preserve">      </w:t>
            </w:r>
            <w:r w:rsidRPr="007700AF">
              <w:rPr>
                <w:shd w:val="clear" w:color="auto" w:fill="FFFFFF" w:themeFill="background1"/>
              </w:rPr>
              <w:t xml:space="preserve"> 4.99</w:t>
            </w:r>
            <w:r w:rsidR="00CA184A">
              <w:rPr>
                <w:shd w:val="clear" w:color="auto" w:fill="FFFFFF" w:themeFill="background1"/>
              </w:rPr>
              <w:t xml:space="preserve">       </w:t>
            </w:r>
            <w:r w:rsidRPr="007700AF">
              <w:rPr>
                <w:shd w:val="clear" w:color="auto" w:fill="FFFFFF" w:themeFill="background1"/>
              </w:rPr>
              <w:t xml:space="preserve"> 3.33</w:t>
            </w:r>
            <w:r w:rsidR="00CA184A">
              <w:rPr>
                <w:shd w:val="clear" w:color="auto" w:fill="FFFFFF" w:themeFill="background1"/>
              </w:rPr>
              <w:t xml:space="preserve">      </w:t>
            </w:r>
            <w:r w:rsidRPr="007700AF">
              <w:rPr>
                <w:shd w:val="clear" w:color="auto" w:fill="FFFFFF" w:themeFill="background1"/>
              </w:rPr>
              <w:t xml:space="preserve"> 2.50 </w:t>
            </w:r>
            <w:r w:rsidR="00CA184A">
              <w:rPr>
                <w:shd w:val="clear" w:color="auto" w:fill="FFFFFF" w:themeFill="background1"/>
              </w:rPr>
              <w:t xml:space="preserve">       </w:t>
            </w:r>
            <w:r w:rsidRPr="007700AF">
              <w:rPr>
                <w:shd w:val="clear" w:color="auto" w:fill="FFFFFF" w:themeFill="background1"/>
              </w:rPr>
              <w:t xml:space="preserve">2.00 </w:t>
            </w:r>
            <w:r w:rsidR="00CA184A">
              <w:rPr>
                <w:shd w:val="clear" w:color="auto" w:fill="FFFFFF" w:themeFill="background1"/>
              </w:rPr>
              <w:t xml:space="preserve">       </w:t>
            </w:r>
            <w:r w:rsidRPr="007700AF">
              <w:rPr>
                <w:shd w:val="clear" w:color="auto" w:fill="FFFFFF" w:themeFill="background1"/>
              </w:rPr>
              <w:t>1.66</w:t>
            </w:r>
          </w:p>
          <w:p w14:paraId="18A187D8" w14:textId="77777777" w:rsidR="00873C06" w:rsidRPr="007700AF" w:rsidRDefault="00873C06" w:rsidP="007700AF">
            <w:pPr>
              <w:shd w:val="clear" w:color="auto" w:fill="FFFFFF" w:themeFill="background1"/>
              <w:rPr>
                <w:shd w:val="clear" w:color="auto" w:fill="FFFFFF" w:themeFill="background1"/>
              </w:rPr>
            </w:pPr>
            <w:r w:rsidRPr="007700AF">
              <w:rPr>
                <w:shd w:val="clear" w:color="auto" w:fill="FFFFFF" w:themeFill="background1"/>
              </w:rPr>
              <w:t xml:space="preserve">9.5 </w:t>
            </w:r>
            <w:r w:rsidR="007700AF" w:rsidRPr="007700AF">
              <w:rPr>
                <w:shd w:val="clear" w:color="auto" w:fill="FFFFFF" w:themeFill="background1"/>
              </w:rPr>
              <w:t xml:space="preserve">  </w:t>
            </w:r>
            <w:r w:rsidRPr="007700AF">
              <w:rPr>
                <w:shd w:val="clear" w:color="auto" w:fill="FFFFFF" w:themeFill="background1"/>
              </w:rPr>
              <w:t xml:space="preserve">0.556 </w:t>
            </w:r>
            <w:r w:rsidR="007700AF">
              <w:rPr>
                <w:shd w:val="clear" w:color="auto" w:fill="FFFFFF" w:themeFill="background1"/>
              </w:rPr>
              <w:t xml:space="preserve"> </w:t>
            </w:r>
            <w:r w:rsidRPr="007700AF">
              <w:rPr>
                <w:shd w:val="clear" w:color="auto" w:fill="FFFFFF" w:themeFill="background1"/>
              </w:rPr>
              <w:t xml:space="preserve">11.13 </w:t>
            </w:r>
            <w:r w:rsidR="007700AF">
              <w:rPr>
                <w:shd w:val="clear" w:color="auto" w:fill="FFFFFF" w:themeFill="background1"/>
              </w:rPr>
              <w:t xml:space="preserve">     </w:t>
            </w:r>
            <w:r w:rsidRPr="007700AF">
              <w:rPr>
                <w:shd w:val="clear" w:color="auto" w:fill="FFFFFF" w:themeFill="background1"/>
              </w:rPr>
              <w:t>7.42</w:t>
            </w:r>
            <w:r w:rsidR="00CA184A">
              <w:rPr>
                <w:shd w:val="clear" w:color="auto" w:fill="FFFFFF" w:themeFill="background1"/>
              </w:rPr>
              <w:t xml:space="preserve">      </w:t>
            </w:r>
            <w:r w:rsidRPr="007700AF">
              <w:rPr>
                <w:shd w:val="clear" w:color="auto" w:fill="FFFFFF" w:themeFill="background1"/>
              </w:rPr>
              <w:t xml:space="preserve"> 5.56</w:t>
            </w:r>
            <w:r w:rsidR="00CA184A">
              <w:rPr>
                <w:shd w:val="clear" w:color="auto" w:fill="FFFFFF" w:themeFill="background1"/>
              </w:rPr>
              <w:t xml:space="preserve">       </w:t>
            </w:r>
            <w:r w:rsidRPr="007700AF">
              <w:rPr>
                <w:shd w:val="clear" w:color="auto" w:fill="FFFFFF" w:themeFill="background1"/>
              </w:rPr>
              <w:t xml:space="preserve"> 3.71 </w:t>
            </w:r>
            <w:r w:rsidR="00CA184A">
              <w:rPr>
                <w:shd w:val="clear" w:color="auto" w:fill="FFFFFF" w:themeFill="background1"/>
              </w:rPr>
              <w:t xml:space="preserve">      </w:t>
            </w:r>
            <w:r w:rsidRPr="007700AF">
              <w:rPr>
                <w:shd w:val="clear" w:color="auto" w:fill="FFFFFF" w:themeFill="background1"/>
              </w:rPr>
              <w:t xml:space="preserve">2.78 </w:t>
            </w:r>
            <w:r w:rsidR="00CA184A">
              <w:rPr>
                <w:shd w:val="clear" w:color="auto" w:fill="FFFFFF" w:themeFill="background1"/>
              </w:rPr>
              <w:t xml:space="preserve">       </w:t>
            </w:r>
            <w:r w:rsidRPr="007700AF">
              <w:rPr>
                <w:shd w:val="clear" w:color="auto" w:fill="FFFFFF" w:themeFill="background1"/>
              </w:rPr>
              <w:t xml:space="preserve">2.23 </w:t>
            </w:r>
            <w:r w:rsidR="00CA184A">
              <w:rPr>
                <w:shd w:val="clear" w:color="auto" w:fill="FFFFFF" w:themeFill="background1"/>
              </w:rPr>
              <w:t xml:space="preserve">       </w:t>
            </w:r>
            <w:r w:rsidRPr="007700AF">
              <w:rPr>
                <w:shd w:val="clear" w:color="auto" w:fill="FFFFFF" w:themeFill="background1"/>
              </w:rPr>
              <w:t xml:space="preserve">1.85 </w:t>
            </w:r>
          </w:p>
          <w:p w14:paraId="07E529D6" w14:textId="77777777" w:rsidR="007700AF" w:rsidRPr="007700AF" w:rsidRDefault="007700AF" w:rsidP="007700AF">
            <w:pPr>
              <w:shd w:val="clear" w:color="auto" w:fill="FFFFFF" w:themeFill="background1"/>
              <w:ind w:firstLine="0"/>
              <w:rPr>
                <w:shd w:val="clear" w:color="auto" w:fill="FFFFFF" w:themeFill="background1"/>
              </w:rPr>
            </w:pPr>
            <w:r>
              <w:rPr>
                <w:shd w:val="clear" w:color="auto" w:fill="FFFFFF" w:themeFill="background1"/>
              </w:rPr>
              <w:t xml:space="preserve">        </w:t>
            </w:r>
            <w:r w:rsidR="00E62045">
              <w:rPr>
                <w:shd w:val="clear" w:color="auto" w:fill="FFFFFF" w:themeFill="background1"/>
              </w:rPr>
              <w:t xml:space="preserve"> </w:t>
            </w:r>
            <w:r>
              <w:rPr>
                <w:shd w:val="clear" w:color="auto" w:fill="FFFFFF" w:themeFill="background1"/>
              </w:rPr>
              <w:t xml:space="preserve"> 1</w:t>
            </w:r>
            <w:r w:rsidR="00873C06" w:rsidRPr="007700AF">
              <w:rPr>
                <w:shd w:val="clear" w:color="auto" w:fill="FFFFFF" w:themeFill="background1"/>
              </w:rPr>
              <w:t xml:space="preserve">0.0 </w:t>
            </w:r>
            <w:r>
              <w:rPr>
                <w:shd w:val="clear" w:color="auto" w:fill="FFFFFF" w:themeFill="background1"/>
              </w:rPr>
              <w:t xml:space="preserve">  </w:t>
            </w:r>
            <w:r w:rsidR="00873C06" w:rsidRPr="007700AF">
              <w:rPr>
                <w:shd w:val="clear" w:color="auto" w:fill="FFFFFF" w:themeFill="background1"/>
              </w:rPr>
              <w:t xml:space="preserve">0.617 </w:t>
            </w:r>
            <w:r>
              <w:rPr>
                <w:shd w:val="clear" w:color="auto" w:fill="FFFFFF" w:themeFill="background1"/>
              </w:rPr>
              <w:t xml:space="preserve"> </w:t>
            </w:r>
            <w:r w:rsidR="00873C06" w:rsidRPr="007700AF">
              <w:rPr>
                <w:shd w:val="clear" w:color="auto" w:fill="FFFFFF" w:themeFill="background1"/>
              </w:rPr>
              <w:t xml:space="preserve">12.33 </w:t>
            </w:r>
            <w:r>
              <w:rPr>
                <w:shd w:val="clear" w:color="auto" w:fill="FFFFFF" w:themeFill="background1"/>
              </w:rPr>
              <w:t xml:space="preserve">     </w:t>
            </w:r>
            <w:r w:rsidR="00873C06" w:rsidRPr="007700AF">
              <w:rPr>
                <w:shd w:val="clear" w:color="auto" w:fill="FFFFFF" w:themeFill="background1"/>
              </w:rPr>
              <w:t xml:space="preserve">8.22 </w:t>
            </w:r>
            <w:r w:rsidR="00CA184A">
              <w:rPr>
                <w:shd w:val="clear" w:color="auto" w:fill="FFFFFF" w:themeFill="background1"/>
              </w:rPr>
              <w:t xml:space="preserve">      </w:t>
            </w:r>
            <w:r w:rsidR="00873C06" w:rsidRPr="007700AF">
              <w:rPr>
                <w:shd w:val="clear" w:color="auto" w:fill="FFFFFF" w:themeFill="background1"/>
              </w:rPr>
              <w:t>6.17</w:t>
            </w:r>
            <w:r w:rsidR="00CA184A">
              <w:rPr>
                <w:shd w:val="clear" w:color="auto" w:fill="FFFFFF" w:themeFill="background1"/>
              </w:rPr>
              <w:t xml:space="preserve">       </w:t>
            </w:r>
            <w:r w:rsidR="00873C06" w:rsidRPr="007700AF">
              <w:rPr>
                <w:shd w:val="clear" w:color="auto" w:fill="FFFFFF" w:themeFill="background1"/>
              </w:rPr>
              <w:t xml:space="preserve"> 4.11 </w:t>
            </w:r>
            <w:r w:rsidR="00CA184A">
              <w:rPr>
                <w:shd w:val="clear" w:color="auto" w:fill="FFFFFF" w:themeFill="background1"/>
              </w:rPr>
              <w:t xml:space="preserve">      </w:t>
            </w:r>
            <w:r w:rsidR="00873C06" w:rsidRPr="007700AF">
              <w:rPr>
                <w:shd w:val="clear" w:color="auto" w:fill="FFFFFF" w:themeFill="background1"/>
              </w:rPr>
              <w:t xml:space="preserve">3.08 </w:t>
            </w:r>
            <w:r w:rsidR="00CA184A">
              <w:rPr>
                <w:shd w:val="clear" w:color="auto" w:fill="FFFFFF" w:themeFill="background1"/>
              </w:rPr>
              <w:t xml:space="preserve">       </w:t>
            </w:r>
            <w:r w:rsidR="00873C06" w:rsidRPr="007700AF">
              <w:rPr>
                <w:shd w:val="clear" w:color="auto" w:fill="FFFFFF" w:themeFill="background1"/>
              </w:rPr>
              <w:t xml:space="preserve">2.47 </w:t>
            </w:r>
            <w:r w:rsidR="00CA184A">
              <w:rPr>
                <w:shd w:val="clear" w:color="auto" w:fill="FFFFFF" w:themeFill="background1"/>
              </w:rPr>
              <w:t xml:space="preserve">       </w:t>
            </w:r>
            <w:r w:rsidR="00873C06" w:rsidRPr="007700AF">
              <w:rPr>
                <w:shd w:val="clear" w:color="auto" w:fill="FFFFFF" w:themeFill="background1"/>
              </w:rPr>
              <w:t xml:space="preserve">2.06 </w:t>
            </w:r>
          </w:p>
          <w:p w14:paraId="7D82AB57" w14:textId="77777777" w:rsidR="007700AF" w:rsidRPr="007700AF" w:rsidRDefault="007700AF" w:rsidP="007700AF">
            <w:pPr>
              <w:shd w:val="clear" w:color="auto" w:fill="FFFFFF" w:themeFill="background1"/>
              <w:ind w:firstLine="0"/>
              <w:rPr>
                <w:shd w:val="clear" w:color="auto" w:fill="FFFFFF" w:themeFill="background1"/>
              </w:rPr>
            </w:pPr>
            <w:r>
              <w:rPr>
                <w:shd w:val="clear" w:color="auto" w:fill="FFFFFF" w:themeFill="background1"/>
              </w:rPr>
              <w:t xml:space="preserve">        </w:t>
            </w:r>
            <w:r w:rsidR="00E62045">
              <w:rPr>
                <w:shd w:val="clear" w:color="auto" w:fill="FFFFFF" w:themeFill="background1"/>
              </w:rPr>
              <w:t xml:space="preserve"> </w:t>
            </w:r>
            <w:r>
              <w:rPr>
                <w:shd w:val="clear" w:color="auto" w:fill="FFFFFF" w:themeFill="background1"/>
              </w:rPr>
              <w:t xml:space="preserve"> </w:t>
            </w:r>
            <w:r w:rsidR="00873C06" w:rsidRPr="007700AF">
              <w:rPr>
                <w:shd w:val="clear" w:color="auto" w:fill="FFFFFF" w:themeFill="background1"/>
              </w:rPr>
              <w:t xml:space="preserve">10.5 </w:t>
            </w:r>
            <w:r>
              <w:rPr>
                <w:shd w:val="clear" w:color="auto" w:fill="FFFFFF" w:themeFill="background1"/>
              </w:rPr>
              <w:t xml:space="preserve">  </w:t>
            </w:r>
            <w:r w:rsidR="00873C06" w:rsidRPr="007700AF">
              <w:rPr>
                <w:shd w:val="clear" w:color="auto" w:fill="FFFFFF" w:themeFill="background1"/>
              </w:rPr>
              <w:t xml:space="preserve">0.680 </w:t>
            </w:r>
            <w:r>
              <w:rPr>
                <w:shd w:val="clear" w:color="auto" w:fill="FFFFFF" w:themeFill="background1"/>
              </w:rPr>
              <w:t xml:space="preserve"> </w:t>
            </w:r>
            <w:r w:rsidR="00873C06" w:rsidRPr="007700AF">
              <w:rPr>
                <w:shd w:val="clear" w:color="auto" w:fill="FFFFFF" w:themeFill="background1"/>
              </w:rPr>
              <w:t>13.59</w:t>
            </w:r>
            <w:r>
              <w:rPr>
                <w:shd w:val="clear" w:color="auto" w:fill="FFFFFF" w:themeFill="background1"/>
              </w:rPr>
              <w:t xml:space="preserve">     </w:t>
            </w:r>
            <w:r w:rsidR="00873C06" w:rsidRPr="007700AF">
              <w:rPr>
                <w:shd w:val="clear" w:color="auto" w:fill="FFFFFF" w:themeFill="background1"/>
              </w:rPr>
              <w:t xml:space="preserve"> 9.06</w:t>
            </w:r>
            <w:r w:rsidR="00CA184A">
              <w:rPr>
                <w:shd w:val="clear" w:color="auto" w:fill="FFFFFF" w:themeFill="background1"/>
              </w:rPr>
              <w:t xml:space="preserve">      </w:t>
            </w:r>
            <w:r w:rsidR="00873C06" w:rsidRPr="007700AF">
              <w:rPr>
                <w:shd w:val="clear" w:color="auto" w:fill="FFFFFF" w:themeFill="background1"/>
              </w:rPr>
              <w:t xml:space="preserve"> 6.80 </w:t>
            </w:r>
            <w:r w:rsidR="00CA184A">
              <w:rPr>
                <w:shd w:val="clear" w:color="auto" w:fill="FFFFFF" w:themeFill="background1"/>
              </w:rPr>
              <w:t xml:space="preserve">       </w:t>
            </w:r>
            <w:r w:rsidR="00873C06" w:rsidRPr="007700AF">
              <w:rPr>
                <w:shd w:val="clear" w:color="auto" w:fill="FFFFFF" w:themeFill="background1"/>
              </w:rPr>
              <w:t>4.53</w:t>
            </w:r>
            <w:r w:rsidR="00CA184A">
              <w:rPr>
                <w:shd w:val="clear" w:color="auto" w:fill="FFFFFF" w:themeFill="background1"/>
              </w:rPr>
              <w:t xml:space="preserve">      </w:t>
            </w:r>
            <w:r w:rsidR="00873C06" w:rsidRPr="007700AF">
              <w:rPr>
                <w:shd w:val="clear" w:color="auto" w:fill="FFFFFF" w:themeFill="background1"/>
              </w:rPr>
              <w:t xml:space="preserve"> 3.40</w:t>
            </w:r>
            <w:r w:rsidR="00CA184A">
              <w:rPr>
                <w:shd w:val="clear" w:color="auto" w:fill="FFFFFF" w:themeFill="background1"/>
              </w:rPr>
              <w:t xml:space="preserve">       </w:t>
            </w:r>
            <w:r w:rsidR="00873C06" w:rsidRPr="007700AF">
              <w:rPr>
                <w:shd w:val="clear" w:color="auto" w:fill="FFFFFF" w:themeFill="background1"/>
              </w:rPr>
              <w:t xml:space="preserve"> 2.72</w:t>
            </w:r>
            <w:r w:rsidRPr="007700AF">
              <w:rPr>
                <w:shd w:val="clear" w:color="auto" w:fill="FFFFFF" w:themeFill="background1"/>
              </w:rPr>
              <w:t xml:space="preserve"> </w:t>
            </w:r>
            <w:r w:rsidR="00CA184A">
              <w:rPr>
                <w:shd w:val="clear" w:color="auto" w:fill="FFFFFF" w:themeFill="background1"/>
              </w:rPr>
              <w:t xml:space="preserve">       </w:t>
            </w:r>
            <w:r w:rsidR="00873C06" w:rsidRPr="007700AF">
              <w:rPr>
                <w:shd w:val="clear" w:color="auto" w:fill="FFFFFF" w:themeFill="background1"/>
              </w:rPr>
              <w:t>2.27</w:t>
            </w:r>
          </w:p>
          <w:p w14:paraId="18F41614" w14:textId="77777777" w:rsidR="007700AF" w:rsidRPr="007700AF" w:rsidRDefault="007700AF" w:rsidP="007700AF">
            <w:pPr>
              <w:shd w:val="clear" w:color="auto" w:fill="FFFFFF" w:themeFill="background1"/>
              <w:ind w:firstLine="0"/>
              <w:rPr>
                <w:shd w:val="clear" w:color="auto" w:fill="FFFFFF" w:themeFill="background1"/>
              </w:rPr>
            </w:pPr>
            <w:r>
              <w:rPr>
                <w:shd w:val="clear" w:color="auto" w:fill="FFFFFF" w:themeFill="background1"/>
              </w:rPr>
              <w:t xml:space="preserve">        </w:t>
            </w:r>
            <w:r w:rsidR="00E62045">
              <w:rPr>
                <w:shd w:val="clear" w:color="auto" w:fill="FFFFFF" w:themeFill="background1"/>
              </w:rPr>
              <w:t xml:space="preserve"> </w:t>
            </w:r>
            <w:r>
              <w:rPr>
                <w:shd w:val="clear" w:color="auto" w:fill="FFFFFF" w:themeFill="background1"/>
              </w:rPr>
              <w:t xml:space="preserve"> </w:t>
            </w:r>
            <w:r w:rsidR="00873C06" w:rsidRPr="007700AF">
              <w:rPr>
                <w:shd w:val="clear" w:color="auto" w:fill="FFFFFF" w:themeFill="background1"/>
              </w:rPr>
              <w:t>11.0</w:t>
            </w:r>
            <w:r>
              <w:rPr>
                <w:shd w:val="clear" w:color="auto" w:fill="FFFFFF" w:themeFill="background1"/>
              </w:rPr>
              <w:t xml:space="preserve">  </w:t>
            </w:r>
            <w:r w:rsidR="00873C06" w:rsidRPr="007700AF">
              <w:rPr>
                <w:shd w:val="clear" w:color="auto" w:fill="FFFFFF" w:themeFill="background1"/>
              </w:rPr>
              <w:t xml:space="preserve"> 0.746 </w:t>
            </w:r>
            <w:r>
              <w:rPr>
                <w:shd w:val="clear" w:color="auto" w:fill="FFFFFF" w:themeFill="background1"/>
              </w:rPr>
              <w:t xml:space="preserve"> </w:t>
            </w:r>
            <w:r w:rsidR="00873C06" w:rsidRPr="007700AF">
              <w:rPr>
                <w:shd w:val="clear" w:color="auto" w:fill="FFFFFF" w:themeFill="background1"/>
              </w:rPr>
              <w:t xml:space="preserve">14.92 </w:t>
            </w:r>
            <w:r>
              <w:rPr>
                <w:shd w:val="clear" w:color="auto" w:fill="FFFFFF" w:themeFill="background1"/>
              </w:rPr>
              <w:t xml:space="preserve">     </w:t>
            </w:r>
            <w:r w:rsidR="00873C06" w:rsidRPr="007700AF">
              <w:rPr>
                <w:shd w:val="clear" w:color="auto" w:fill="FFFFFF" w:themeFill="background1"/>
              </w:rPr>
              <w:t>9.95</w:t>
            </w:r>
            <w:r w:rsidR="00CA184A">
              <w:rPr>
                <w:shd w:val="clear" w:color="auto" w:fill="FFFFFF" w:themeFill="background1"/>
              </w:rPr>
              <w:t xml:space="preserve">      </w:t>
            </w:r>
            <w:r w:rsidR="00873C06" w:rsidRPr="007700AF">
              <w:rPr>
                <w:shd w:val="clear" w:color="auto" w:fill="FFFFFF" w:themeFill="background1"/>
              </w:rPr>
              <w:t xml:space="preserve"> 7.46 </w:t>
            </w:r>
            <w:r w:rsidR="00CA184A">
              <w:rPr>
                <w:shd w:val="clear" w:color="auto" w:fill="FFFFFF" w:themeFill="background1"/>
              </w:rPr>
              <w:t xml:space="preserve">       </w:t>
            </w:r>
            <w:r w:rsidR="00873C06" w:rsidRPr="007700AF">
              <w:rPr>
                <w:shd w:val="clear" w:color="auto" w:fill="FFFFFF" w:themeFill="background1"/>
              </w:rPr>
              <w:t xml:space="preserve">4.97 </w:t>
            </w:r>
            <w:r w:rsidR="00CA184A">
              <w:rPr>
                <w:shd w:val="clear" w:color="auto" w:fill="FFFFFF" w:themeFill="background1"/>
              </w:rPr>
              <w:t xml:space="preserve">      </w:t>
            </w:r>
            <w:r w:rsidR="00873C06" w:rsidRPr="007700AF">
              <w:rPr>
                <w:shd w:val="clear" w:color="auto" w:fill="FFFFFF" w:themeFill="background1"/>
              </w:rPr>
              <w:t xml:space="preserve">3.73 </w:t>
            </w:r>
            <w:r w:rsidR="00CA184A">
              <w:rPr>
                <w:shd w:val="clear" w:color="auto" w:fill="FFFFFF" w:themeFill="background1"/>
              </w:rPr>
              <w:t xml:space="preserve">       </w:t>
            </w:r>
            <w:r w:rsidR="00873C06" w:rsidRPr="007700AF">
              <w:rPr>
                <w:shd w:val="clear" w:color="auto" w:fill="FFFFFF" w:themeFill="background1"/>
              </w:rPr>
              <w:t xml:space="preserve">2.98 </w:t>
            </w:r>
            <w:r w:rsidR="00CA184A">
              <w:rPr>
                <w:shd w:val="clear" w:color="auto" w:fill="FFFFFF" w:themeFill="background1"/>
              </w:rPr>
              <w:t xml:space="preserve">       </w:t>
            </w:r>
            <w:r w:rsidR="00873C06" w:rsidRPr="007700AF">
              <w:rPr>
                <w:shd w:val="clear" w:color="auto" w:fill="FFFFFF" w:themeFill="background1"/>
              </w:rPr>
              <w:t xml:space="preserve">2.49 </w:t>
            </w:r>
          </w:p>
          <w:p w14:paraId="66FFBF47" w14:textId="77777777" w:rsidR="007700AF" w:rsidRDefault="007700AF" w:rsidP="007700AF">
            <w:pPr>
              <w:shd w:val="clear" w:color="auto" w:fill="FFFFFF" w:themeFill="background1"/>
              <w:ind w:firstLine="0"/>
              <w:rPr>
                <w:shd w:val="clear" w:color="auto" w:fill="FFFFFF" w:themeFill="background1"/>
              </w:rPr>
            </w:pPr>
            <w:r>
              <w:rPr>
                <w:shd w:val="clear" w:color="auto" w:fill="FFFFFF" w:themeFill="background1"/>
              </w:rPr>
              <w:t xml:space="preserve">        </w:t>
            </w:r>
            <w:r w:rsidR="00E62045">
              <w:rPr>
                <w:shd w:val="clear" w:color="auto" w:fill="FFFFFF" w:themeFill="background1"/>
              </w:rPr>
              <w:t xml:space="preserve"> </w:t>
            </w:r>
            <w:r>
              <w:rPr>
                <w:shd w:val="clear" w:color="auto" w:fill="FFFFFF" w:themeFill="background1"/>
              </w:rPr>
              <w:t xml:space="preserve"> </w:t>
            </w:r>
            <w:r w:rsidR="00873C06" w:rsidRPr="007700AF">
              <w:rPr>
                <w:shd w:val="clear" w:color="auto" w:fill="FFFFFF" w:themeFill="background1"/>
              </w:rPr>
              <w:t>11.5</w:t>
            </w:r>
            <w:r>
              <w:rPr>
                <w:shd w:val="clear" w:color="auto" w:fill="FFFFFF" w:themeFill="background1"/>
              </w:rPr>
              <w:t xml:space="preserve">  </w:t>
            </w:r>
            <w:r w:rsidR="00873C06" w:rsidRPr="007700AF">
              <w:rPr>
                <w:shd w:val="clear" w:color="auto" w:fill="FFFFFF" w:themeFill="background1"/>
              </w:rPr>
              <w:t xml:space="preserve"> 0.815 </w:t>
            </w:r>
            <w:r>
              <w:rPr>
                <w:shd w:val="clear" w:color="auto" w:fill="FFFFFF" w:themeFill="background1"/>
              </w:rPr>
              <w:t xml:space="preserve"> </w:t>
            </w:r>
            <w:r w:rsidR="00873C06" w:rsidRPr="007700AF">
              <w:rPr>
                <w:shd w:val="clear" w:color="auto" w:fill="FFFFFF" w:themeFill="background1"/>
              </w:rPr>
              <w:t xml:space="preserve">16.31 </w:t>
            </w:r>
            <w:r>
              <w:rPr>
                <w:shd w:val="clear" w:color="auto" w:fill="FFFFFF" w:themeFill="background1"/>
              </w:rPr>
              <w:t xml:space="preserve">    </w:t>
            </w:r>
            <w:r w:rsidR="00873C06" w:rsidRPr="007700AF">
              <w:rPr>
                <w:shd w:val="clear" w:color="auto" w:fill="FFFFFF" w:themeFill="background1"/>
              </w:rPr>
              <w:t>10.87</w:t>
            </w:r>
            <w:r w:rsidR="00CA184A">
              <w:rPr>
                <w:shd w:val="clear" w:color="auto" w:fill="FFFFFF" w:themeFill="background1"/>
              </w:rPr>
              <w:t xml:space="preserve">     </w:t>
            </w:r>
            <w:r w:rsidR="00873C06" w:rsidRPr="007700AF">
              <w:rPr>
                <w:shd w:val="clear" w:color="auto" w:fill="FFFFFF" w:themeFill="background1"/>
              </w:rPr>
              <w:t xml:space="preserve"> 8.15 </w:t>
            </w:r>
            <w:r w:rsidR="00CA184A">
              <w:rPr>
                <w:shd w:val="clear" w:color="auto" w:fill="FFFFFF" w:themeFill="background1"/>
              </w:rPr>
              <w:t xml:space="preserve">       </w:t>
            </w:r>
            <w:r w:rsidR="00873C06" w:rsidRPr="007700AF">
              <w:rPr>
                <w:shd w:val="clear" w:color="auto" w:fill="FFFFFF" w:themeFill="background1"/>
              </w:rPr>
              <w:t xml:space="preserve">5.44 </w:t>
            </w:r>
            <w:r w:rsidR="00CA184A">
              <w:rPr>
                <w:shd w:val="clear" w:color="auto" w:fill="FFFFFF" w:themeFill="background1"/>
              </w:rPr>
              <w:t xml:space="preserve">      </w:t>
            </w:r>
            <w:r w:rsidR="00873C06" w:rsidRPr="007700AF">
              <w:rPr>
                <w:shd w:val="clear" w:color="auto" w:fill="FFFFFF" w:themeFill="background1"/>
              </w:rPr>
              <w:t xml:space="preserve">4.08 </w:t>
            </w:r>
            <w:r w:rsidR="00CA184A">
              <w:rPr>
                <w:shd w:val="clear" w:color="auto" w:fill="FFFFFF" w:themeFill="background1"/>
              </w:rPr>
              <w:t xml:space="preserve">       </w:t>
            </w:r>
            <w:r w:rsidR="00873C06" w:rsidRPr="007700AF">
              <w:rPr>
                <w:shd w:val="clear" w:color="auto" w:fill="FFFFFF" w:themeFill="background1"/>
              </w:rPr>
              <w:t>3.</w:t>
            </w:r>
            <w:r w:rsidR="00873C06" w:rsidRPr="00CA184A">
              <w:rPr>
                <w:shd w:val="clear" w:color="auto" w:fill="FFFFFF" w:themeFill="background1"/>
              </w:rPr>
              <w:t xml:space="preserve">26 </w:t>
            </w:r>
            <w:r w:rsidR="00CA184A" w:rsidRPr="00CA184A">
              <w:rPr>
                <w:shd w:val="clear" w:color="auto" w:fill="FFFFFF" w:themeFill="background1"/>
              </w:rPr>
              <w:t xml:space="preserve">       </w:t>
            </w:r>
            <w:r w:rsidR="00873C06" w:rsidRPr="007700AF">
              <w:rPr>
                <w:shd w:val="clear" w:color="auto" w:fill="FFFFFF" w:themeFill="background1"/>
              </w:rPr>
              <w:t xml:space="preserve">2.72 </w:t>
            </w:r>
          </w:p>
          <w:p w14:paraId="7C59E19A" w14:textId="77777777" w:rsidR="00873C06" w:rsidRPr="007700AF" w:rsidRDefault="007700AF" w:rsidP="007700AF">
            <w:pPr>
              <w:shd w:val="clear" w:color="auto" w:fill="FFFFFF" w:themeFill="background1"/>
              <w:ind w:firstLine="0"/>
              <w:rPr>
                <w:shd w:val="clear" w:color="auto" w:fill="F9F9F9"/>
              </w:rPr>
            </w:pPr>
            <w:r>
              <w:rPr>
                <w:shd w:val="clear" w:color="auto" w:fill="FFFFFF" w:themeFill="background1"/>
              </w:rPr>
              <w:t xml:space="preserve">         </w:t>
            </w:r>
            <w:r w:rsidR="00E62045">
              <w:rPr>
                <w:shd w:val="clear" w:color="auto" w:fill="FFFFFF" w:themeFill="background1"/>
              </w:rPr>
              <w:t xml:space="preserve"> </w:t>
            </w:r>
            <w:r w:rsidR="00873C06" w:rsidRPr="007700AF">
              <w:rPr>
                <w:shd w:val="clear" w:color="auto" w:fill="FFFFFF" w:themeFill="background1"/>
              </w:rPr>
              <w:t>12.0</w:t>
            </w:r>
            <w:r>
              <w:rPr>
                <w:shd w:val="clear" w:color="auto" w:fill="FFFFFF" w:themeFill="background1"/>
              </w:rPr>
              <w:t xml:space="preserve">  </w:t>
            </w:r>
            <w:r w:rsidR="00873C06" w:rsidRPr="007700AF">
              <w:rPr>
                <w:shd w:val="clear" w:color="auto" w:fill="FFFFFF" w:themeFill="background1"/>
              </w:rPr>
              <w:t xml:space="preserve"> 0.888 </w:t>
            </w:r>
            <w:r>
              <w:rPr>
                <w:shd w:val="clear" w:color="auto" w:fill="FFFFFF" w:themeFill="background1"/>
              </w:rPr>
              <w:t xml:space="preserve"> </w:t>
            </w:r>
            <w:r w:rsidR="00873C06" w:rsidRPr="007700AF">
              <w:rPr>
                <w:shd w:val="clear" w:color="auto" w:fill="FFFFFF" w:themeFill="background1"/>
              </w:rPr>
              <w:t xml:space="preserve">17.76 </w:t>
            </w:r>
            <w:r>
              <w:rPr>
                <w:shd w:val="clear" w:color="auto" w:fill="FFFFFF" w:themeFill="background1"/>
              </w:rPr>
              <w:t xml:space="preserve">    </w:t>
            </w:r>
            <w:r w:rsidR="00873C06" w:rsidRPr="007700AF">
              <w:rPr>
                <w:shd w:val="clear" w:color="auto" w:fill="FFFFFF" w:themeFill="background1"/>
              </w:rPr>
              <w:t xml:space="preserve">11.84 </w:t>
            </w:r>
            <w:r w:rsidR="00CA184A">
              <w:rPr>
                <w:shd w:val="clear" w:color="auto" w:fill="FFFFFF" w:themeFill="background1"/>
              </w:rPr>
              <w:t xml:space="preserve">     </w:t>
            </w:r>
            <w:r w:rsidR="00873C06" w:rsidRPr="007700AF">
              <w:rPr>
                <w:shd w:val="clear" w:color="auto" w:fill="FFFFFF" w:themeFill="background1"/>
              </w:rPr>
              <w:t xml:space="preserve">8.88 </w:t>
            </w:r>
            <w:r w:rsidR="00CA184A">
              <w:rPr>
                <w:shd w:val="clear" w:color="auto" w:fill="FFFFFF" w:themeFill="background1"/>
              </w:rPr>
              <w:t xml:space="preserve">       </w:t>
            </w:r>
            <w:r w:rsidR="00873C06" w:rsidRPr="007700AF">
              <w:rPr>
                <w:shd w:val="clear" w:color="auto" w:fill="FFFFFF" w:themeFill="background1"/>
              </w:rPr>
              <w:t xml:space="preserve">5.92 </w:t>
            </w:r>
            <w:r w:rsidR="00CA184A">
              <w:rPr>
                <w:shd w:val="clear" w:color="auto" w:fill="FFFFFF" w:themeFill="background1"/>
              </w:rPr>
              <w:t xml:space="preserve">      </w:t>
            </w:r>
            <w:r w:rsidR="00873C06" w:rsidRPr="007700AF">
              <w:rPr>
                <w:shd w:val="clear" w:color="auto" w:fill="FFFFFF" w:themeFill="background1"/>
              </w:rPr>
              <w:t xml:space="preserve">4.44 </w:t>
            </w:r>
            <w:r w:rsidR="00CA184A">
              <w:rPr>
                <w:shd w:val="clear" w:color="auto" w:fill="FFFFFF" w:themeFill="background1"/>
              </w:rPr>
              <w:t xml:space="preserve">       </w:t>
            </w:r>
            <w:r w:rsidR="00873C06" w:rsidRPr="007700AF">
              <w:rPr>
                <w:shd w:val="clear" w:color="auto" w:fill="FFFFFF" w:themeFill="background1"/>
              </w:rPr>
              <w:t xml:space="preserve">3.55 </w:t>
            </w:r>
            <w:r w:rsidR="00CA184A">
              <w:rPr>
                <w:shd w:val="clear" w:color="auto" w:fill="FFFFFF" w:themeFill="background1"/>
              </w:rPr>
              <w:t xml:space="preserve">       </w:t>
            </w:r>
            <w:r w:rsidR="00873C06" w:rsidRPr="007700AF">
              <w:rPr>
                <w:shd w:val="clear" w:color="auto" w:fill="FFFFFF" w:themeFill="background1"/>
              </w:rPr>
              <w:t>2.96</w:t>
            </w:r>
          </w:p>
          <w:p w14:paraId="1F30D6D8" w14:textId="77777777" w:rsidR="00AD2551" w:rsidRPr="00AD2551" w:rsidRDefault="00E62045" w:rsidP="006B3639">
            <w:pPr>
              <w:ind w:firstLine="0"/>
              <w:rPr>
                <w:u w:val="single"/>
              </w:rPr>
            </w:pPr>
            <w:r>
              <w:rPr>
                <w:u w:val="single"/>
              </w:rPr>
              <w:t xml:space="preserve">  </w:t>
            </w:r>
          </w:p>
        </w:tc>
      </w:tr>
    </w:tbl>
    <w:p w14:paraId="63D62145" w14:textId="77777777" w:rsidR="00213BE9" w:rsidRDefault="00213BE9" w:rsidP="007C2422">
      <w:pPr>
        <w:ind w:firstLine="0"/>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AD2551" w:rsidRPr="001B729E" w14:paraId="69F63171" w14:textId="77777777" w:rsidTr="006B3639">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28C73AA5" w14:textId="77777777" w:rsidR="00AD2551" w:rsidRPr="006D73E2" w:rsidRDefault="00AD2551" w:rsidP="006B3639">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7E2198F7" w14:textId="77777777" w:rsidR="00AD2551" w:rsidRPr="006509CA" w:rsidRDefault="00AD2551" w:rsidP="006B3639">
            <w:pPr>
              <w:ind w:firstLine="0"/>
              <w:rPr>
                <w:b/>
                <w:bCs/>
              </w:rPr>
            </w:pPr>
            <w:r w:rsidRPr="006509CA">
              <w:rPr>
                <w:b/>
                <w:bCs/>
              </w:rPr>
              <w:t>3</w:t>
            </w:r>
          </w:p>
        </w:tc>
      </w:tr>
      <w:tr w:rsidR="00AD2551" w:rsidRPr="001B729E" w14:paraId="0156ACC7"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24D3A3AE" w14:textId="77777777" w:rsidR="00AD2551" w:rsidRPr="006D73E2" w:rsidRDefault="00AD2551" w:rsidP="006B3639">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663B05B4" w14:textId="77777777" w:rsidR="00AD2551" w:rsidRPr="006509CA" w:rsidRDefault="00AD2551" w:rsidP="006B3639">
            <w:pPr>
              <w:ind w:firstLine="0"/>
              <w:rPr>
                <w:b/>
                <w:bCs/>
              </w:rPr>
            </w:pPr>
            <w:r w:rsidRPr="006509CA">
              <w:rPr>
                <w:b/>
                <w:bCs/>
                <w:color w:val="000000" w:themeColor="text1"/>
                <w:szCs w:val="24"/>
                <w:shd w:val="clear" w:color="auto" w:fill="FFFFFF"/>
              </w:rPr>
              <w:t>15.150.1004</w:t>
            </w:r>
          </w:p>
        </w:tc>
      </w:tr>
      <w:tr w:rsidR="00AD2551" w:rsidRPr="001B729E" w14:paraId="25C94B7C" w14:textId="77777777" w:rsidTr="006B3639">
        <w:trPr>
          <w:trHeight w:val="117"/>
        </w:trPr>
        <w:tc>
          <w:tcPr>
            <w:tcW w:w="921" w:type="dxa"/>
            <w:tcBorders>
              <w:top w:val="nil"/>
              <w:left w:val="single" w:sz="4" w:space="0" w:color="auto"/>
              <w:bottom w:val="nil"/>
              <w:right w:val="nil"/>
            </w:tcBorders>
            <w:shd w:val="clear" w:color="auto" w:fill="auto"/>
            <w:noWrap/>
            <w:vAlign w:val="center"/>
            <w:hideMark/>
          </w:tcPr>
          <w:p w14:paraId="752EEE5C" w14:textId="77777777" w:rsidR="00AD2551" w:rsidRPr="006D73E2" w:rsidRDefault="00AD2551" w:rsidP="006B3639">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247B35BD" w14:textId="77777777" w:rsidR="00AD2551" w:rsidRPr="006509CA" w:rsidRDefault="00AD2551" w:rsidP="00AD2551">
            <w:pPr>
              <w:ind w:firstLine="0"/>
              <w:rPr>
                <w:color w:val="000000" w:themeColor="text1"/>
                <w:szCs w:val="24"/>
                <w:shd w:val="clear" w:color="auto" w:fill="FFFFFF"/>
              </w:rPr>
            </w:pPr>
            <w:r w:rsidRPr="006509CA">
              <w:rPr>
                <w:b/>
                <w:color w:val="000000" w:themeColor="text1"/>
                <w:szCs w:val="24"/>
              </w:rPr>
              <w:t>Beton santralinde üretilen veya satın alınan ve beton pompasıyla basılan, C 20/25 basınç dayanım sınıfında, gri renkte, normal hazır beton dökülmesi (beton nakli dahil)</w:t>
            </w:r>
          </w:p>
        </w:tc>
      </w:tr>
      <w:tr w:rsidR="00AD2551" w:rsidRPr="001B729E" w14:paraId="57D2230B" w14:textId="77777777" w:rsidTr="006B3639">
        <w:trPr>
          <w:trHeight w:val="149"/>
        </w:trPr>
        <w:tc>
          <w:tcPr>
            <w:tcW w:w="921" w:type="dxa"/>
            <w:tcBorders>
              <w:top w:val="nil"/>
              <w:left w:val="single" w:sz="4" w:space="0" w:color="auto"/>
              <w:bottom w:val="nil"/>
              <w:right w:val="nil"/>
            </w:tcBorders>
            <w:shd w:val="clear" w:color="auto" w:fill="auto"/>
            <w:noWrap/>
            <w:vAlign w:val="center"/>
            <w:hideMark/>
          </w:tcPr>
          <w:p w14:paraId="366193E3" w14:textId="77777777" w:rsidR="00AD2551" w:rsidRPr="006D73E2" w:rsidRDefault="00AD2551" w:rsidP="006B3639">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58733C03" w14:textId="77777777" w:rsidR="00AD2551" w:rsidRPr="006509CA" w:rsidRDefault="006509CA" w:rsidP="006B3639">
            <w:pPr>
              <w:ind w:firstLine="0"/>
              <w:rPr>
                <w:b/>
                <w:bCs/>
              </w:rPr>
            </w:pPr>
            <w:r>
              <w:rPr>
                <w:b/>
                <w:bCs/>
              </w:rPr>
              <w:t>m</w:t>
            </w:r>
            <w:r w:rsidR="00AD2551" w:rsidRPr="006509CA">
              <w:rPr>
                <w:b/>
                <w:bCs/>
                <w:vertAlign w:val="superscript"/>
              </w:rPr>
              <w:t>3</w:t>
            </w:r>
          </w:p>
        </w:tc>
      </w:tr>
      <w:tr w:rsidR="00AD2551" w:rsidRPr="001B729E" w14:paraId="2229F3A0"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339742AD" w14:textId="77777777" w:rsidR="00AD2551" w:rsidRPr="006D73E2" w:rsidRDefault="00AD2551" w:rsidP="006B3639">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4CE5ACFB" w14:textId="77777777" w:rsidR="00AD2551" w:rsidRPr="006509CA" w:rsidRDefault="00AD2551" w:rsidP="006B3639">
            <w:pPr>
              <w:ind w:firstLine="0"/>
              <w:rPr>
                <w:b/>
                <w:bCs/>
              </w:rPr>
            </w:pPr>
            <w:r w:rsidRPr="006509CA">
              <w:rPr>
                <w:b/>
                <w:bCs/>
              </w:rPr>
              <w:t>Çevre Ve Şehircilik Bakanlığı 2020 Yılı İnşaat Ve Tesisat Birim Fiyatları</w:t>
            </w:r>
          </w:p>
        </w:tc>
      </w:tr>
      <w:tr w:rsidR="00AD2551" w:rsidRPr="00AD2551" w14:paraId="626B188F" w14:textId="77777777" w:rsidTr="00E62045">
        <w:trPr>
          <w:trHeight w:val="557"/>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3E73FDD1" w14:textId="77777777" w:rsidR="00AD2551" w:rsidRPr="006D73E2" w:rsidRDefault="00AD2551" w:rsidP="006B3639">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02DD19B7" w14:textId="77777777" w:rsidR="00AD2551" w:rsidRDefault="00AD2551" w:rsidP="006509CA">
            <w:pPr>
              <w:ind w:firstLine="0"/>
              <w:rPr>
                <w:color w:val="000000" w:themeColor="text1"/>
                <w:szCs w:val="24"/>
                <w:shd w:val="clear" w:color="auto" w:fill="FFFFFF"/>
              </w:rPr>
            </w:pPr>
            <w:r w:rsidRPr="006B4964">
              <w:rPr>
                <w:color w:val="000000" w:themeColor="text1"/>
                <w:szCs w:val="24"/>
                <w:shd w:val="clear" w:color="auto" w:fill="FFFFFF"/>
              </w:rPr>
              <w:t xml:space="preserve">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20/25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20/25 olan gri renkte, normal hazır betonun 1 m³fiyatı: </w:t>
            </w:r>
          </w:p>
          <w:p w14:paraId="77302C56" w14:textId="77777777" w:rsidR="00AD2551" w:rsidRDefault="00AD2551" w:rsidP="006509CA">
            <w:pPr>
              <w:ind w:firstLine="0"/>
              <w:rPr>
                <w:color w:val="000000" w:themeColor="text1"/>
                <w:szCs w:val="24"/>
                <w:shd w:val="clear" w:color="auto" w:fill="FFFFFF"/>
              </w:rPr>
            </w:pPr>
            <w:r w:rsidRPr="006B4964">
              <w:rPr>
                <w:color w:val="000000" w:themeColor="text1"/>
                <w:szCs w:val="24"/>
                <w:shd w:val="clear" w:color="auto" w:fill="FFFFFF"/>
              </w:rPr>
              <w:t xml:space="preserve">ÖLÇÜ:Projedeki boyutlar üzerinden hesaplanır. </w:t>
            </w:r>
          </w:p>
          <w:p w14:paraId="0E21DB8E" w14:textId="77777777" w:rsidR="006509CA" w:rsidRDefault="00AD2551" w:rsidP="00AD2551">
            <w:pPr>
              <w:ind w:firstLine="0"/>
              <w:rPr>
                <w:color w:val="000000" w:themeColor="text1"/>
                <w:szCs w:val="24"/>
                <w:shd w:val="clear" w:color="auto" w:fill="FFFFFF"/>
              </w:rPr>
            </w:pPr>
            <w:r w:rsidRPr="006B4964">
              <w:rPr>
                <w:color w:val="000000" w:themeColor="text1"/>
                <w:szCs w:val="24"/>
                <w:shd w:val="clear" w:color="auto" w:fill="FFFFFF"/>
              </w:rPr>
              <w:t xml:space="preserve">NOT: </w:t>
            </w:r>
          </w:p>
          <w:p w14:paraId="43F087D0" w14:textId="77777777" w:rsidR="006509CA" w:rsidRDefault="00AD2551" w:rsidP="00AD2551">
            <w:pPr>
              <w:ind w:firstLine="0"/>
              <w:rPr>
                <w:color w:val="000000" w:themeColor="text1"/>
                <w:szCs w:val="24"/>
                <w:shd w:val="clear" w:color="auto" w:fill="FFFFFF"/>
              </w:rPr>
            </w:pPr>
            <w:r w:rsidRPr="006B4964">
              <w:rPr>
                <w:color w:val="000000" w:themeColor="text1"/>
                <w:szCs w:val="24"/>
                <w:shd w:val="clear" w:color="auto" w:fill="FFFFFF"/>
              </w:rPr>
              <w:t xml:space="preserve">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 </w:t>
            </w:r>
          </w:p>
          <w:p w14:paraId="7D971D5C" w14:textId="77777777" w:rsidR="006509CA" w:rsidRDefault="00AD2551" w:rsidP="00AD2551">
            <w:pPr>
              <w:ind w:firstLine="0"/>
              <w:rPr>
                <w:color w:val="000000" w:themeColor="text1"/>
                <w:szCs w:val="24"/>
                <w:shd w:val="clear" w:color="auto" w:fill="FFFFFF"/>
              </w:rPr>
            </w:pPr>
            <w:r w:rsidRPr="006B4964">
              <w:rPr>
                <w:color w:val="000000" w:themeColor="text1"/>
                <w:szCs w:val="24"/>
                <w:shd w:val="clear" w:color="auto" w:fill="FFFFFF"/>
              </w:rPr>
              <w:t xml:space="preserve">2) Betonun satın alınarak temin edilmesi halinde, üzerinde işin adı da belirtilmiş olan faturaların birer suretinin ödeme belgelerine eklenmesi zorunludur. </w:t>
            </w:r>
          </w:p>
          <w:p w14:paraId="294E5AB8" w14:textId="77777777" w:rsidR="006509CA" w:rsidRDefault="00AD2551" w:rsidP="00AD2551">
            <w:pPr>
              <w:ind w:firstLine="0"/>
              <w:rPr>
                <w:color w:val="000000" w:themeColor="text1"/>
                <w:szCs w:val="24"/>
                <w:shd w:val="clear" w:color="auto" w:fill="FFFFFF"/>
              </w:rPr>
            </w:pPr>
            <w:r w:rsidRPr="006B4964">
              <w:rPr>
                <w:color w:val="000000" w:themeColor="text1"/>
                <w:szCs w:val="24"/>
                <w:shd w:val="clear" w:color="auto" w:fill="FFFFFF"/>
              </w:rPr>
              <w:t xml:space="preserve">3) Beton bünyesine ilave olarak konulacak katkı malzemesinin bedeli ayrıca ödenecektir. </w:t>
            </w:r>
          </w:p>
          <w:p w14:paraId="3DFB07E8" w14:textId="77777777" w:rsidR="00AD2551" w:rsidRPr="00AD2551" w:rsidRDefault="00AD2551" w:rsidP="00AD2551">
            <w:pPr>
              <w:ind w:firstLine="0"/>
              <w:rPr>
                <w:u w:val="single"/>
              </w:rPr>
            </w:pPr>
            <w:r w:rsidRPr="006B4964">
              <w:rPr>
                <w:color w:val="000000" w:themeColor="text1"/>
                <w:szCs w:val="24"/>
                <w:shd w:val="clear" w:color="auto" w:fill="FFFFFF"/>
              </w:rPr>
              <w:t>4) Pompa kullanılmaması halinde analizden pompa bedeli düşülür</w:t>
            </w:r>
          </w:p>
        </w:tc>
      </w:tr>
    </w:tbl>
    <w:p w14:paraId="419A1884" w14:textId="77777777" w:rsidR="007C2422" w:rsidRDefault="007C2422" w:rsidP="00CA1248">
      <w:pPr>
        <w:ind w:firstLine="0"/>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AD2551" w:rsidRPr="001B729E" w14:paraId="79E26D75" w14:textId="77777777" w:rsidTr="006B3639">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FAB4F60" w14:textId="77777777" w:rsidR="00AD2551" w:rsidRPr="006D73E2" w:rsidRDefault="00AD2551" w:rsidP="006B3639">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7A110464" w14:textId="77777777" w:rsidR="00AD2551" w:rsidRPr="001B729E" w:rsidRDefault="00DE004D" w:rsidP="006B3639">
            <w:pPr>
              <w:ind w:firstLine="0"/>
              <w:rPr>
                <w:b/>
                <w:bCs/>
              </w:rPr>
            </w:pPr>
            <w:r>
              <w:rPr>
                <w:b/>
                <w:bCs/>
              </w:rPr>
              <w:t>4</w:t>
            </w:r>
          </w:p>
        </w:tc>
      </w:tr>
      <w:tr w:rsidR="00AD2551" w:rsidRPr="001B729E" w14:paraId="14F289AC"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7E8E0887" w14:textId="77777777" w:rsidR="00AD2551" w:rsidRPr="006D73E2" w:rsidRDefault="00AD2551" w:rsidP="00AD2551">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29EA19F5" w14:textId="77777777" w:rsidR="00AD2551" w:rsidRPr="001B729E" w:rsidRDefault="00AD2551" w:rsidP="00AD2551">
            <w:pPr>
              <w:ind w:firstLine="0"/>
              <w:rPr>
                <w:b/>
                <w:bCs/>
              </w:rPr>
            </w:pPr>
            <w:r>
              <w:rPr>
                <w:b/>
                <w:bCs/>
              </w:rPr>
              <w:t>ÖBF YP 01</w:t>
            </w:r>
          </w:p>
        </w:tc>
      </w:tr>
      <w:tr w:rsidR="00AD2551" w:rsidRPr="001B729E" w14:paraId="496D6C94" w14:textId="77777777" w:rsidTr="006B3639">
        <w:trPr>
          <w:trHeight w:val="117"/>
        </w:trPr>
        <w:tc>
          <w:tcPr>
            <w:tcW w:w="921" w:type="dxa"/>
            <w:tcBorders>
              <w:top w:val="nil"/>
              <w:left w:val="single" w:sz="4" w:space="0" w:color="auto"/>
              <w:bottom w:val="nil"/>
              <w:right w:val="nil"/>
            </w:tcBorders>
            <w:shd w:val="clear" w:color="auto" w:fill="auto"/>
            <w:noWrap/>
            <w:vAlign w:val="center"/>
            <w:hideMark/>
          </w:tcPr>
          <w:p w14:paraId="379851C5" w14:textId="77777777" w:rsidR="00AD2551" w:rsidRPr="006D73E2" w:rsidRDefault="00AD2551" w:rsidP="00AD2551">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6985B493" w14:textId="77777777" w:rsidR="00AD2551" w:rsidRPr="001B729E" w:rsidRDefault="00AD2551" w:rsidP="00AD2551">
            <w:pPr>
              <w:ind w:firstLine="0"/>
              <w:rPr>
                <w:b/>
                <w:bCs/>
              </w:rPr>
            </w:pPr>
            <w:r w:rsidRPr="00900585">
              <w:rPr>
                <w:b/>
                <w:bCs/>
                <w:color w:val="000000" w:themeColor="text1"/>
                <w:szCs w:val="24"/>
                <w:shd w:val="clear" w:color="auto" w:fill="FFFFFF"/>
              </w:rPr>
              <w:t>Beton Yüzey Üzerine Astarlama, Çizgi çekme ve Boya İşleri</w:t>
            </w:r>
          </w:p>
        </w:tc>
      </w:tr>
      <w:tr w:rsidR="00AD2551" w:rsidRPr="001B729E" w14:paraId="61028043" w14:textId="77777777" w:rsidTr="006B3639">
        <w:trPr>
          <w:trHeight w:val="149"/>
        </w:trPr>
        <w:tc>
          <w:tcPr>
            <w:tcW w:w="921" w:type="dxa"/>
            <w:tcBorders>
              <w:top w:val="nil"/>
              <w:left w:val="single" w:sz="4" w:space="0" w:color="auto"/>
              <w:bottom w:val="nil"/>
              <w:right w:val="nil"/>
            </w:tcBorders>
            <w:shd w:val="clear" w:color="auto" w:fill="auto"/>
            <w:noWrap/>
            <w:vAlign w:val="center"/>
            <w:hideMark/>
          </w:tcPr>
          <w:p w14:paraId="05EB494E" w14:textId="77777777" w:rsidR="00AD2551" w:rsidRPr="006D73E2" w:rsidRDefault="00AD2551" w:rsidP="00AD2551">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2E67D927" w14:textId="77777777" w:rsidR="00AD2551" w:rsidRPr="001B729E" w:rsidRDefault="006509CA" w:rsidP="00AD2551">
            <w:pPr>
              <w:ind w:firstLine="0"/>
              <w:rPr>
                <w:b/>
                <w:bCs/>
              </w:rPr>
            </w:pPr>
            <w:r>
              <w:rPr>
                <w:b/>
                <w:bCs/>
              </w:rPr>
              <w:t>m</w:t>
            </w:r>
            <w:r w:rsidR="00AD2551">
              <w:rPr>
                <w:b/>
                <w:bCs/>
              </w:rPr>
              <w:t>²</w:t>
            </w:r>
          </w:p>
        </w:tc>
      </w:tr>
      <w:tr w:rsidR="00AD2551" w:rsidRPr="001B729E" w14:paraId="6A853C63"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37FF750A" w14:textId="77777777" w:rsidR="00AD2551" w:rsidRPr="006D73E2" w:rsidRDefault="00AD2551" w:rsidP="006B3639">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5E39CD48" w14:textId="77777777" w:rsidR="00AD2551" w:rsidRPr="001B729E" w:rsidRDefault="00873C06" w:rsidP="006B3639">
            <w:pPr>
              <w:ind w:firstLine="0"/>
              <w:rPr>
                <w:b/>
                <w:bCs/>
              </w:rPr>
            </w:pPr>
            <w:r w:rsidRPr="001B729E">
              <w:rPr>
                <w:b/>
                <w:bCs/>
              </w:rPr>
              <w:t>Projeye Özel (Prj)</w:t>
            </w:r>
          </w:p>
        </w:tc>
      </w:tr>
      <w:tr w:rsidR="00AD2551" w:rsidRPr="00AD2551" w14:paraId="2982498B" w14:textId="77777777" w:rsidTr="006B3639">
        <w:trPr>
          <w:trHeight w:val="2026"/>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46A9E20" w14:textId="77777777" w:rsidR="00AD2551" w:rsidRPr="006D73E2" w:rsidRDefault="00AD2551" w:rsidP="006B3639">
            <w:pPr>
              <w:ind w:firstLine="0"/>
              <w:jc w:val="center"/>
              <w:rPr>
                <w:b/>
              </w:rPr>
            </w:pPr>
            <w:r w:rsidRPr="006D73E2">
              <w:rPr>
                <w:b/>
              </w:rPr>
              <w:lastRenderedPageBreak/>
              <w:t>Tarifi</w:t>
            </w:r>
          </w:p>
        </w:tc>
        <w:tc>
          <w:tcPr>
            <w:tcW w:w="9541" w:type="dxa"/>
            <w:tcBorders>
              <w:top w:val="nil"/>
              <w:left w:val="nil"/>
              <w:bottom w:val="single" w:sz="4" w:space="0" w:color="auto"/>
              <w:right w:val="single" w:sz="4" w:space="0" w:color="auto"/>
            </w:tcBorders>
            <w:shd w:val="clear" w:color="auto" w:fill="auto"/>
            <w:hideMark/>
          </w:tcPr>
          <w:p w14:paraId="5940E446" w14:textId="77777777" w:rsidR="00AD2551" w:rsidRPr="00DE004D" w:rsidRDefault="00DE004D" w:rsidP="00DE004D">
            <w:pPr>
              <w:ind w:firstLine="0"/>
              <w:rPr>
                <w:color w:val="000000" w:themeColor="text1"/>
                <w:szCs w:val="24"/>
                <w:shd w:val="clear" w:color="auto" w:fill="FFFFFF"/>
              </w:rPr>
            </w:pPr>
            <w:r>
              <w:rPr>
                <w:color w:val="000000" w:themeColor="text1"/>
                <w:szCs w:val="24"/>
                <w:shd w:val="clear" w:color="auto" w:fill="FFFFFF"/>
              </w:rPr>
              <w:t>20 cm olarak dökülen C20/25 beton, priz süresini tamamladıktan sonra yüzey üzerine teknik şartnamesine uygun olarak temin edilen brüt astar işi uygulanır. Astarlama işi bittikten sonra projede belirlenen ölçülerde basketbol ve voleybol sahalarının çizgileri çekilir ve saha sınırları belirlenir. Belirlenen saha sınırları çizgileri ve sınır içerisindeki kalan bölümler Yetkili İdarenin imalat esnasında belirleyeceği renk ve motiflere göre boyama işlemi yapılır. Zemin boyası akrilik esaslı su bazlı reçine ile üretilmiş, tüm beton yüzeylerine uygulanabilen su ile inceltilebilen zemin boyası olmak zorundadır. Astar ve boya işleri teknik şartnamesine uygun olarak yapılacaktır.</w:t>
            </w:r>
          </w:p>
        </w:tc>
      </w:tr>
    </w:tbl>
    <w:p w14:paraId="064C137F" w14:textId="77777777" w:rsidR="00CA1248" w:rsidRDefault="00CA1248" w:rsidP="00E62045">
      <w:pPr>
        <w:ind w:firstLine="0"/>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DE004D" w:rsidRPr="001B729E" w14:paraId="5BF6461A" w14:textId="77777777" w:rsidTr="006B3639">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2F9492E1" w14:textId="77777777" w:rsidR="00DE004D" w:rsidRPr="006D73E2" w:rsidRDefault="00DE004D" w:rsidP="006B3639">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71D38DDD" w14:textId="77777777" w:rsidR="00DE004D" w:rsidRPr="001B729E" w:rsidRDefault="00DE004D" w:rsidP="006B3639">
            <w:pPr>
              <w:ind w:firstLine="0"/>
              <w:rPr>
                <w:b/>
                <w:bCs/>
              </w:rPr>
            </w:pPr>
            <w:r>
              <w:rPr>
                <w:b/>
                <w:bCs/>
              </w:rPr>
              <w:t>5</w:t>
            </w:r>
          </w:p>
        </w:tc>
      </w:tr>
      <w:tr w:rsidR="00DE004D" w:rsidRPr="001B729E" w14:paraId="7F7B53E3"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11EC462A" w14:textId="77777777" w:rsidR="00DE004D" w:rsidRPr="006D73E2" w:rsidRDefault="00DE004D" w:rsidP="006B3639">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304C7042" w14:textId="77777777" w:rsidR="00DE004D" w:rsidRPr="001B729E" w:rsidRDefault="00DE004D" w:rsidP="006B3639">
            <w:pPr>
              <w:ind w:firstLine="0"/>
              <w:rPr>
                <w:b/>
                <w:bCs/>
              </w:rPr>
            </w:pPr>
            <w:r>
              <w:rPr>
                <w:b/>
                <w:bCs/>
              </w:rPr>
              <w:t>ÖBF YP 02</w:t>
            </w:r>
          </w:p>
        </w:tc>
      </w:tr>
      <w:tr w:rsidR="00DE004D" w:rsidRPr="001B729E" w14:paraId="1B804287" w14:textId="77777777" w:rsidTr="006B3639">
        <w:trPr>
          <w:trHeight w:val="117"/>
        </w:trPr>
        <w:tc>
          <w:tcPr>
            <w:tcW w:w="921" w:type="dxa"/>
            <w:tcBorders>
              <w:top w:val="nil"/>
              <w:left w:val="single" w:sz="4" w:space="0" w:color="auto"/>
              <w:bottom w:val="nil"/>
              <w:right w:val="nil"/>
            </w:tcBorders>
            <w:shd w:val="clear" w:color="auto" w:fill="auto"/>
            <w:noWrap/>
            <w:vAlign w:val="center"/>
            <w:hideMark/>
          </w:tcPr>
          <w:p w14:paraId="394E2958" w14:textId="77777777" w:rsidR="00DE004D" w:rsidRPr="006D73E2" w:rsidRDefault="00DE004D" w:rsidP="006B3639">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0694F4CE" w14:textId="77777777" w:rsidR="00DE004D" w:rsidRPr="00DE004D" w:rsidRDefault="00DE004D" w:rsidP="00DE004D">
            <w:pPr>
              <w:ind w:firstLine="0"/>
              <w:rPr>
                <w:b/>
                <w:bCs/>
                <w:color w:val="000000" w:themeColor="text1"/>
                <w:szCs w:val="24"/>
                <w:shd w:val="clear" w:color="auto" w:fill="FFFFFF"/>
              </w:rPr>
            </w:pPr>
            <w:r w:rsidRPr="00900585">
              <w:rPr>
                <w:b/>
                <w:bCs/>
                <w:color w:val="000000" w:themeColor="text1"/>
                <w:szCs w:val="24"/>
                <w:shd w:val="clear" w:color="auto" w:fill="FFFFFF"/>
              </w:rPr>
              <w:t>Standart Basketbol Pota Temin ve Montajı</w:t>
            </w:r>
          </w:p>
        </w:tc>
      </w:tr>
      <w:tr w:rsidR="00DE004D" w:rsidRPr="001B729E" w14:paraId="27A3DC37" w14:textId="77777777" w:rsidTr="006B3639">
        <w:trPr>
          <w:trHeight w:val="149"/>
        </w:trPr>
        <w:tc>
          <w:tcPr>
            <w:tcW w:w="921" w:type="dxa"/>
            <w:tcBorders>
              <w:top w:val="nil"/>
              <w:left w:val="single" w:sz="4" w:space="0" w:color="auto"/>
              <w:bottom w:val="nil"/>
              <w:right w:val="nil"/>
            </w:tcBorders>
            <w:shd w:val="clear" w:color="auto" w:fill="auto"/>
            <w:noWrap/>
            <w:vAlign w:val="center"/>
            <w:hideMark/>
          </w:tcPr>
          <w:p w14:paraId="2284F7A8" w14:textId="77777777" w:rsidR="00DE004D" w:rsidRPr="006D73E2" w:rsidRDefault="00DE004D" w:rsidP="006B3639">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621DADDD" w14:textId="77777777" w:rsidR="00DE004D" w:rsidRPr="001B729E" w:rsidRDefault="006509CA" w:rsidP="006B3639">
            <w:pPr>
              <w:ind w:firstLine="0"/>
              <w:rPr>
                <w:b/>
                <w:bCs/>
              </w:rPr>
            </w:pPr>
            <w:r>
              <w:rPr>
                <w:b/>
                <w:bCs/>
              </w:rPr>
              <w:t>m</w:t>
            </w:r>
            <w:r w:rsidR="00DE004D">
              <w:rPr>
                <w:b/>
                <w:bCs/>
              </w:rPr>
              <w:t>²</w:t>
            </w:r>
          </w:p>
        </w:tc>
      </w:tr>
      <w:tr w:rsidR="00DE004D" w:rsidRPr="001B729E" w14:paraId="5D3FAF3C"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5443F728" w14:textId="77777777" w:rsidR="00DE004D" w:rsidRPr="006D73E2" w:rsidRDefault="00DE004D" w:rsidP="006B3639">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4E6D96D1" w14:textId="77777777" w:rsidR="00DE004D" w:rsidRPr="001B729E" w:rsidRDefault="00873C06" w:rsidP="006B3639">
            <w:pPr>
              <w:ind w:firstLine="0"/>
              <w:rPr>
                <w:b/>
                <w:bCs/>
              </w:rPr>
            </w:pPr>
            <w:r w:rsidRPr="001B729E">
              <w:rPr>
                <w:b/>
                <w:bCs/>
              </w:rPr>
              <w:t>Projeye Özel (Prj)</w:t>
            </w:r>
          </w:p>
        </w:tc>
      </w:tr>
      <w:tr w:rsidR="00DE004D" w:rsidRPr="00AD2551" w14:paraId="725B8B61" w14:textId="77777777" w:rsidTr="00873C06">
        <w:trPr>
          <w:trHeight w:val="2007"/>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6F326C6E" w14:textId="77777777" w:rsidR="00DE004D" w:rsidRPr="006D73E2" w:rsidRDefault="00DE004D" w:rsidP="006B3639">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7C76BDC8" w14:textId="77777777" w:rsidR="00DE004D" w:rsidRPr="00DE004D" w:rsidRDefault="00873C06" w:rsidP="00873C06">
            <w:pPr>
              <w:ind w:firstLine="0"/>
              <w:rPr>
                <w:color w:val="000000" w:themeColor="text1"/>
                <w:szCs w:val="24"/>
                <w:shd w:val="clear" w:color="auto" w:fill="FFFFFF"/>
              </w:rPr>
            </w:pPr>
            <w:r>
              <w:rPr>
                <w:color w:val="000000" w:themeColor="text1"/>
                <w:szCs w:val="24"/>
                <w:shd w:val="clear" w:color="auto" w:fill="FFFFFF"/>
              </w:rPr>
              <w:t>Zemin boyama</w:t>
            </w:r>
            <w:r w:rsidRPr="00B96447">
              <w:rPr>
                <w:color w:val="000000" w:themeColor="text1"/>
                <w:szCs w:val="24"/>
                <w:shd w:val="clear" w:color="auto" w:fill="FFFFFF"/>
              </w:rPr>
              <w:t xml:space="preserve"> işle</w:t>
            </w:r>
            <w:r>
              <w:rPr>
                <w:color w:val="000000" w:themeColor="text1"/>
                <w:szCs w:val="24"/>
                <w:shd w:val="clear" w:color="auto" w:fill="FFFFFF"/>
              </w:rPr>
              <w:t>m</w:t>
            </w:r>
            <w:r w:rsidRPr="00B96447">
              <w:rPr>
                <w:color w:val="000000" w:themeColor="text1"/>
                <w:szCs w:val="24"/>
                <w:shd w:val="clear" w:color="auto" w:fill="FFFFFF"/>
              </w:rPr>
              <w:t>i bittikten sonra belirlenen noktalara</w:t>
            </w:r>
            <w:r>
              <w:rPr>
                <w:color w:val="000000" w:themeColor="text1"/>
                <w:szCs w:val="24"/>
                <w:shd w:val="clear" w:color="auto" w:fill="FFFFFF"/>
              </w:rPr>
              <w:t xml:space="preserve"> </w:t>
            </w:r>
            <w:r w:rsidRPr="00B96447">
              <w:rPr>
                <w:color w:val="000000" w:themeColor="text1"/>
                <w:szCs w:val="24"/>
                <w:shd w:val="clear" w:color="auto" w:fill="FFFFFF"/>
              </w:rPr>
              <w:t>şartnamesine uygun olarak temin edilen standart basket</w:t>
            </w:r>
            <w:r>
              <w:rPr>
                <w:color w:val="000000" w:themeColor="text1"/>
                <w:szCs w:val="24"/>
                <w:shd w:val="clear" w:color="auto" w:fill="FFFFFF"/>
              </w:rPr>
              <w:t>bol</w:t>
            </w:r>
            <w:r w:rsidRPr="00B96447">
              <w:rPr>
                <w:color w:val="000000" w:themeColor="text1"/>
                <w:szCs w:val="24"/>
                <w:shd w:val="clear" w:color="auto" w:fill="FFFFFF"/>
              </w:rPr>
              <w:t xml:space="preserve"> potalar</w:t>
            </w:r>
            <w:r>
              <w:rPr>
                <w:color w:val="000000" w:themeColor="text1"/>
                <w:szCs w:val="24"/>
                <w:shd w:val="clear" w:color="auto" w:fill="FFFFFF"/>
              </w:rPr>
              <w:t xml:space="preserve">ının </w:t>
            </w:r>
            <w:r w:rsidRPr="00B96447">
              <w:rPr>
                <w:color w:val="000000" w:themeColor="text1"/>
                <w:szCs w:val="24"/>
                <w:shd w:val="clear" w:color="auto" w:fill="FFFFFF"/>
              </w:rPr>
              <w:t>montajı yapılır.</w:t>
            </w:r>
            <w:r>
              <w:rPr>
                <w:color w:val="000000" w:themeColor="text1"/>
                <w:szCs w:val="24"/>
                <w:shd w:val="clear" w:color="auto" w:fill="FFFFFF"/>
              </w:rPr>
              <w:t xml:space="preserve"> Potaların boyları 285 cm boru çapı 89 mm ve potanın öne uzantısı 120 cm olacaktır. Tek direk basketbol panyası 90x120 cm boyutlarında olup yağmurdan etkilenmeyecek, ses ve gürültü yapmayacak fiber veya cam panya olacaktır. Panya ile direk bağlantısını sağlayacak olan çerçevenin boyutları 40x30x2 mm profilden, basketbol pota çemberi 20 sabit model olacaktır. Potaların beton zemin üzerine montajı için 4 adet 40x40 mm köşebent ankraj olacaktır. </w:t>
            </w:r>
          </w:p>
        </w:tc>
      </w:tr>
    </w:tbl>
    <w:p w14:paraId="3CFEED78" w14:textId="77777777" w:rsidR="00AD2551" w:rsidRDefault="00AD2551" w:rsidP="00873C06">
      <w:pPr>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873C06" w:rsidRPr="001B729E" w14:paraId="51D94EB3" w14:textId="77777777" w:rsidTr="006B3639">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1AE8D75C" w14:textId="77777777" w:rsidR="00873C06" w:rsidRPr="006D73E2" w:rsidRDefault="00873C06" w:rsidP="006B3639">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719A91D3" w14:textId="77777777" w:rsidR="00873C06" w:rsidRPr="001B729E" w:rsidRDefault="00873C06" w:rsidP="006B3639">
            <w:pPr>
              <w:ind w:firstLine="0"/>
              <w:rPr>
                <w:b/>
                <w:bCs/>
              </w:rPr>
            </w:pPr>
            <w:r>
              <w:rPr>
                <w:b/>
                <w:bCs/>
              </w:rPr>
              <w:t>6</w:t>
            </w:r>
          </w:p>
        </w:tc>
      </w:tr>
      <w:tr w:rsidR="00873C06" w:rsidRPr="001B729E" w14:paraId="67CA2079"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18AD1D65" w14:textId="77777777" w:rsidR="00873C06" w:rsidRPr="006D73E2" w:rsidRDefault="00873C06" w:rsidP="006B3639">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444D628A" w14:textId="77777777" w:rsidR="00873C06" w:rsidRPr="001B729E" w:rsidRDefault="00873C06" w:rsidP="006B3639">
            <w:pPr>
              <w:ind w:firstLine="0"/>
              <w:rPr>
                <w:b/>
                <w:bCs/>
              </w:rPr>
            </w:pPr>
            <w:r>
              <w:rPr>
                <w:b/>
                <w:bCs/>
              </w:rPr>
              <w:t>ÖBF YP 03</w:t>
            </w:r>
          </w:p>
        </w:tc>
      </w:tr>
      <w:tr w:rsidR="00873C06" w:rsidRPr="001B729E" w14:paraId="31EF2969" w14:textId="77777777" w:rsidTr="006509CA">
        <w:trPr>
          <w:trHeight w:val="149"/>
        </w:trPr>
        <w:tc>
          <w:tcPr>
            <w:tcW w:w="921" w:type="dxa"/>
            <w:tcBorders>
              <w:top w:val="nil"/>
              <w:left w:val="single" w:sz="4" w:space="0" w:color="auto"/>
              <w:bottom w:val="nil"/>
              <w:right w:val="nil"/>
            </w:tcBorders>
            <w:shd w:val="clear" w:color="auto" w:fill="auto"/>
            <w:noWrap/>
            <w:vAlign w:val="center"/>
            <w:hideMark/>
          </w:tcPr>
          <w:p w14:paraId="504CA1B7" w14:textId="77777777" w:rsidR="00873C06" w:rsidRPr="006D73E2" w:rsidRDefault="00873C06" w:rsidP="006B3639">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26E4C891" w14:textId="77777777" w:rsidR="00873C06" w:rsidRPr="00DE004D" w:rsidRDefault="00873C06" w:rsidP="006B3639">
            <w:pPr>
              <w:ind w:firstLine="0"/>
              <w:rPr>
                <w:b/>
                <w:bCs/>
                <w:color w:val="000000" w:themeColor="text1"/>
                <w:szCs w:val="24"/>
                <w:shd w:val="clear" w:color="auto" w:fill="FFFFFF"/>
              </w:rPr>
            </w:pPr>
            <w:r w:rsidRPr="00FB1F76">
              <w:rPr>
                <w:b/>
                <w:bCs/>
                <w:color w:val="000000" w:themeColor="text1"/>
                <w:szCs w:val="24"/>
                <w:shd w:val="clear" w:color="auto" w:fill="FFFFFF"/>
              </w:rPr>
              <w:t>Standart Voleybol Direk ve Filesi Temin ve Montajı</w:t>
            </w:r>
          </w:p>
        </w:tc>
      </w:tr>
      <w:tr w:rsidR="00873C06" w:rsidRPr="001B729E" w14:paraId="7EE8A678" w14:textId="77777777" w:rsidTr="006B3639">
        <w:trPr>
          <w:trHeight w:val="149"/>
        </w:trPr>
        <w:tc>
          <w:tcPr>
            <w:tcW w:w="921" w:type="dxa"/>
            <w:tcBorders>
              <w:top w:val="nil"/>
              <w:left w:val="single" w:sz="4" w:space="0" w:color="auto"/>
              <w:bottom w:val="nil"/>
              <w:right w:val="nil"/>
            </w:tcBorders>
            <w:shd w:val="clear" w:color="auto" w:fill="auto"/>
            <w:noWrap/>
            <w:vAlign w:val="center"/>
            <w:hideMark/>
          </w:tcPr>
          <w:p w14:paraId="3F14669A" w14:textId="77777777" w:rsidR="00873C06" w:rsidRPr="006D73E2" w:rsidRDefault="00873C06" w:rsidP="006B3639">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0CB10A66" w14:textId="77777777" w:rsidR="00873C06" w:rsidRPr="001B729E" w:rsidRDefault="006509CA" w:rsidP="006B3639">
            <w:pPr>
              <w:ind w:firstLine="0"/>
              <w:rPr>
                <w:b/>
                <w:bCs/>
              </w:rPr>
            </w:pPr>
            <w:r>
              <w:rPr>
                <w:b/>
                <w:bCs/>
              </w:rPr>
              <w:t>m</w:t>
            </w:r>
            <w:r w:rsidR="00873C06">
              <w:rPr>
                <w:b/>
                <w:bCs/>
              </w:rPr>
              <w:t>²</w:t>
            </w:r>
          </w:p>
        </w:tc>
      </w:tr>
      <w:tr w:rsidR="00873C06" w:rsidRPr="001B729E" w14:paraId="7443C9BF" w14:textId="77777777" w:rsidTr="006B3639">
        <w:trPr>
          <w:trHeight w:val="255"/>
        </w:trPr>
        <w:tc>
          <w:tcPr>
            <w:tcW w:w="921" w:type="dxa"/>
            <w:tcBorders>
              <w:top w:val="nil"/>
              <w:left w:val="single" w:sz="4" w:space="0" w:color="auto"/>
              <w:bottom w:val="nil"/>
              <w:right w:val="nil"/>
            </w:tcBorders>
            <w:shd w:val="clear" w:color="auto" w:fill="auto"/>
            <w:noWrap/>
            <w:vAlign w:val="center"/>
            <w:hideMark/>
          </w:tcPr>
          <w:p w14:paraId="3E474B5F" w14:textId="77777777" w:rsidR="00873C06" w:rsidRPr="006D73E2" w:rsidRDefault="00873C06" w:rsidP="006B3639">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50234611" w14:textId="77777777" w:rsidR="00873C06" w:rsidRPr="001B729E" w:rsidRDefault="00873C06" w:rsidP="006B3639">
            <w:pPr>
              <w:ind w:firstLine="0"/>
              <w:rPr>
                <w:b/>
                <w:bCs/>
              </w:rPr>
            </w:pPr>
            <w:r w:rsidRPr="001B729E">
              <w:rPr>
                <w:b/>
                <w:bCs/>
              </w:rPr>
              <w:t>Projeye Özel (Prj)</w:t>
            </w:r>
          </w:p>
        </w:tc>
      </w:tr>
      <w:tr w:rsidR="00873C06" w:rsidRPr="00AD2551" w14:paraId="449B73C5" w14:textId="77777777" w:rsidTr="006509CA">
        <w:trPr>
          <w:trHeight w:val="873"/>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679FA0D7" w14:textId="77777777" w:rsidR="00873C06" w:rsidRPr="006D73E2" w:rsidRDefault="00873C06" w:rsidP="006B3639">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71EA4D11" w14:textId="77777777" w:rsidR="00873C06" w:rsidRPr="00873C06" w:rsidRDefault="00873C06" w:rsidP="006509CA">
            <w:pPr>
              <w:ind w:firstLine="0"/>
              <w:rPr>
                <w:color w:val="000000" w:themeColor="text1"/>
                <w:szCs w:val="24"/>
                <w:shd w:val="clear" w:color="auto" w:fill="FFFFFF"/>
              </w:rPr>
            </w:pPr>
            <w:r>
              <w:rPr>
                <w:color w:val="000000" w:themeColor="text1"/>
                <w:szCs w:val="24"/>
                <w:shd w:val="clear" w:color="auto" w:fill="FFFFFF"/>
              </w:rPr>
              <w:t xml:space="preserve">Çizgileri çekilen voleybol sahasının belirlenen noktalarına voleybol direklerinin uygun ve güvenli bir şekilde montajı yapılıp sabitlenir. Gerdirme aparatları kullanılarak file takılıp gerdirilir.  Direklerin genişliği 76 mm et kalınlığı 2.5 mm olmalıdır. </w:t>
            </w:r>
          </w:p>
        </w:tc>
      </w:tr>
    </w:tbl>
    <w:p w14:paraId="1AB52A4E" w14:textId="77777777" w:rsidR="00670BA2" w:rsidRDefault="00213BE9" w:rsidP="00670BA2">
      <w:pPr>
        <w:pStyle w:val="Balk3"/>
        <w:ind w:firstLine="0"/>
      </w:pPr>
      <w:bookmarkStart w:id="13" w:name="_Toc53065753"/>
      <w:r>
        <w:t>3.3.3.</w:t>
      </w:r>
      <w:r w:rsidRPr="00CE2411">
        <w:t>Sosyal Tesis Binasının Yapımı</w:t>
      </w:r>
      <w:bookmarkEnd w:id="13"/>
    </w:p>
    <w:p w14:paraId="3324AEBB" w14:textId="77777777" w:rsidR="00670BA2" w:rsidRPr="00670BA2" w:rsidRDefault="00670BA2" w:rsidP="00670BA2">
      <w:pPr>
        <w:rPr>
          <w:rFonts w:eastAsia="Calibri"/>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670BA2" w:rsidRPr="001B729E" w14:paraId="6A5840CA"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214FFED9" w14:textId="77777777" w:rsidR="00670BA2" w:rsidRPr="006D73E2" w:rsidRDefault="00670BA2"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14F0862E" w14:textId="77777777" w:rsidR="00670BA2" w:rsidRPr="006509CA" w:rsidRDefault="00670BA2" w:rsidP="006023F0">
            <w:pPr>
              <w:ind w:firstLine="0"/>
              <w:rPr>
                <w:b/>
                <w:bCs/>
              </w:rPr>
            </w:pPr>
            <w:r>
              <w:rPr>
                <w:b/>
                <w:bCs/>
              </w:rPr>
              <w:t>1</w:t>
            </w:r>
          </w:p>
        </w:tc>
      </w:tr>
      <w:tr w:rsidR="00670BA2" w:rsidRPr="001B729E" w14:paraId="0CD58BF1"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56BA7A6B" w14:textId="77777777" w:rsidR="00670BA2" w:rsidRPr="006D73E2" w:rsidRDefault="00670BA2"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4AF7506F" w14:textId="77777777" w:rsidR="00670BA2" w:rsidRPr="006509CA" w:rsidRDefault="00670BA2" w:rsidP="006023F0">
            <w:pPr>
              <w:ind w:firstLine="0"/>
              <w:rPr>
                <w:b/>
                <w:bCs/>
              </w:rPr>
            </w:pPr>
            <w:r>
              <w:rPr>
                <w:b/>
                <w:bCs/>
                <w:color w:val="000000" w:themeColor="text1"/>
                <w:szCs w:val="24"/>
                <w:shd w:val="clear" w:color="auto" w:fill="FFFFFF"/>
              </w:rPr>
              <w:t>15.120.1101</w:t>
            </w:r>
          </w:p>
        </w:tc>
      </w:tr>
      <w:tr w:rsidR="00670BA2" w:rsidRPr="001B729E" w14:paraId="6092D7F6"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77665951" w14:textId="77777777" w:rsidR="00670BA2" w:rsidRPr="006D73E2" w:rsidRDefault="00670BA2"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2C7D5E2E" w14:textId="77777777" w:rsidR="00670BA2" w:rsidRPr="006509CA" w:rsidRDefault="00670BA2" w:rsidP="00670BA2">
            <w:pPr>
              <w:ind w:firstLine="0"/>
              <w:rPr>
                <w:color w:val="000000" w:themeColor="text1"/>
                <w:szCs w:val="24"/>
                <w:shd w:val="clear" w:color="auto" w:fill="FFFFFF"/>
              </w:rPr>
            </w:pPr>
            <w:r w:rsidRPr="00D126E6">
              <w:rPr>
                <w:b/>
                <w:color w:val="000000" w:themeColor="text1"/>
                <w:szCs w:val="24"/>
              </w:rPr>
              <w:t>Makine İle Her Derinlik Ve Her Genişlikte Yumuşak Ve Sert Toprak Kazılması</w:t>
            </w:r>
            <w:r w:rsidRPr="006509CA">
              <w:rPr>
                <w:b/>
                <w:color w:val="000000" w:themeColor="text1"/>
                <w:szCs w:val="24"/>
              </w:rPr>
              <w:t xml:space="preserve"> </w:t>
            </w:r>
          </w:p>
        </w:tc>
      </w:tr>
      <w:tr w:rsidR="00670BA2" w:rsidRPr="001B729E" w14:paraId="4DBC385D"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7C73DC9E" w14:textId="77777777" w:rsidR="00670BA2" w:rsidRPr="006D73E2" w:rsidRDefault="00670BA2"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03E39AF4" w14:textId="77777777" w:rsidR="00670BA2" w:rsidRPr="006509CA" w:rsidRDefault="00670BA2" w:rsidP="006023F0">
            <w:pPr>
              <w:ind w:firstLine="0"/>
              <w:rPr>
                <w:b/>
                <w:bCs/>
              </w:rPr>
            </w:pPr>
            <w:r>
              <w:rPr>
                <w:b/>
                <w:bCs/>
              </w:rPr>
              <w:t>m</w:t>
            </w:r>
            <w:r w:rsidRPr="006509CA">
              <w:rPr>
                <w:b/>
                <w:bCs/>
                <w:vertAlign w:val="superscript"/>
              </w:rPr>
              <w:t>3</w:t>
            </w:r>
          </w:p>
        </w:tc>
      </w:tr>
      <w:tr w:rsidR="00670BA2" w:rsidRPr="001B729E" w14:paraId="4ACD2045"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48CB2AB1" w14:textId="77777777" w:rsidR="00670BA2" w:rsidRPr="006D73E2" w:rsidRDefault="00670BA2"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35319926" w14:textId="77777777" w:rsidR="00670BA2" w:rsidRPr="006509CA" w:rsidRDefault="00670BA2" w:rsidP="006023F0">
            <w:pPr>
              <w:ind w:firstLine="0"/>
              <w:rPr>
                <w:b/>
                <w:bCs/>
              </w:rPr>
            </w:pPr>
            <w:r w:rsidRPr="006509CA">
              <w:rPr>
                <w:b/>
                <w:bCs/>
              </w:rPr>
              <w:t>Çevre Ve Şehircilik Bakanlığı 2020 Yılı İnşaat Ve Tesisat Birim Fiyatları</w:t>
            </w:r>
          </w:p>
        </w:tc>
      </w:tr>
      <w:tr w:rsidR="00670BA2" w:rsidRPr="00AD2551" w14:paraId="77EA23A2" w14:textId="77777777" w:rsidTr="00670BA2">
        <w:trPr>
          <w:trHeight w:val="1723"/>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3A5BCC43" w14:textId="77777777" w:rsidR="00670BA2" w:rsidRPr="006D73E2" w:rsidRDefault="00670BA2"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6EB7EDF8" w14:textId="77777777" w:rsidR="00670BA2" w:rsidRPr="00D126E6" w:rsidRDefault="00670BA2" w:rsidP="00670BA2">
            <w:pPr>
              <w:pStyle w:val="NormalWeb"/>
              <w:ind w:firstLine="0"/>
              <w:rPr>
                <w:color w:val="000000" w:themeColor="text1"/>
                <w:shd w:val="clear" w:color="auto" w:fill="FFFFFF"/>
              </w:rPr>
            </w:pPr>
            <w:r w:rsidRPr="00D126E6">
              <w:rPr>
                <w:color w:val="000000" w:themeColor="text1"/>
                <w:shd w:val="clear" w:color="auto" w:fill="FFFFFF"/>
              </w:rPr>
              <w:t xml:space="preserve">Yumuşak ve sert toprak zeminde; </w:t>
            </w:r>
            <w:r w:rsidR="00016F1D" w:rsidRPr="00D126E6">
              <w:rPr>
                <w:color w:val="000000" w:themeColor="text1"/>
                <w:shd w:val="clear" w:color="auto" w:fill="FFFFFF"/>
              </w:rPr>
              <w:t>makine</w:t>
            </w:r>
            <w:r w:rsidRPr="00D126E6">
              <w:rPr>
                <w:color w:val="000000" w:themeColor="text1"/>
                <w:shd w:val="clear" w:color="auto" w:fill="FFFFFF"/>
              </w:rPr>
              <w:t xml:space="preserve"> ile kazının yapılması, taşıtlara yüklenmesi, 25 metreye kadar taşınması, depo, imla veya sedde yerinde boşaltılması, serilmesi, inşaat yapıldıktan sonra kazı yerinde kalan boşlukların doldurulması, kazılan yerin taban ve yan cidarlarının, depo ve dolgunun tesviyesi ve düzeltilmesi için yapılan her türlü malzeme ve zayiatı, işçilik, araç ve gereç giderleri, müteahhit genel giderleri ve kârı dâhil 1 m³ kazı fiyatı:</w:t>
            </w:r>
          </w:p>
          <w:p w14:paraId="213135D0" w14:textId="77777777" w:rsidR="00670BA2" w:rsidRPr="00670BA2" w:rsidRDefault="00670BA2" w:rsidP="00670BA2">
            <w:pPr>
              <w:pStyle w:val="NormalWeb"/>
              <w:ind w:firstLine="0"/>
              <w:rPr>
                <w:b/>
                <w:bCs/>
                <w:color w:val="000000" w:themeColor="text1"/>
              </w:rPr>
            </w:pPr>
            <w:r w:rsidRPr="00D126E6">
              <w:rPr>
                <w:color w:val="000000" w:themeColor="text1"/>
                <w:shd w:val="clear" w:color="auto" w:fill="FFFFFF"/>
              </w:rPr>
              <w:t>ÖLÇÜ</w:t>
            </w:r>
            <w:r w:rsidRPr="00D126E6">
              <w:rPr>
                <w:b/>
                <w:bCs/>
                <w:color w:val="000000" w:themeColor="text1"/>
                <w:shd w:val="clear" w:color="auto" w:fill="FFFFFF"/>
              </w:rPr>
              <w:t xml:space="preserve">: </w:t>
            </w:r>
            <w:r w:rsidRPr="00D126E6">
              <w:rPr>
                <w:color w:val="000000" w:themeColor="text1"/>
                <w:shd w:val="clear" w:color="auto" w:fill="FFFFFF"/>
              </w:rPr>
              <w:t>Kazının hacmi kazı projesi üzerinden hesaplanır.</w:t>
            </w:r>
          </w:p>
        </w:tc>
      </w:tr>
    </w:tbl>
    <w:p w14:paraId="6C65EB18" w14:textId="77777777" w:rsidR="00670BA2" w:rsidRDefault="00670BA2" w:rsidP="00213BE9">
      <w:pPr>
        <w:pStyle w:val="ListeParagraf"/>
        <w:rPr>
          <w:rFonts w:eastAsia="Calibri"/>
          <w:lang w:eastAsia="en-US"/>
        </w:rPr>
      </w:pPr>
    </w:p>
    <w:p w14:paraId="1CF8F1A1" w14:textId="77777777" w:rsidR="00E62045" w:rsidRDefault="00E62045" w:rsidP="00213BE9">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016F1D" w:rsidRPr="001B729E" w14:paraId="297A8C12"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155A7559" w14:textId="77777777" w:rsidR="00016F1D" w:rsidRPr="006D73E2" w:rsidRDefault="00016F1D"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4A54923A" w14:textId="77777777" w:rsidR="00016F1D" w:rsidRPr="006509CA" w:rsidRDefault="00016F1D" w:rsidP="006023F0">
            <w:pPr>
              <w:ind w:firstLine="0"/>
              <w:rPr>
                <w:b/>
                <w:bCs/>
              </w:rPr>
            </w:pPr>
            <w:r>
              <w:rPr>
                <w:b/>
                <w:bCs/>
              </w:rPr>
              <w:t>2</w:t>
            </w:r>
          </w:p>
        </w:tc>
      </w:tr>
      <w:tr w:rsidR="00016F1D" w:rsidRPr="001B729E" w14:paraId="0CC6343A"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5D5C4F93" w14:textId="77777777" w:rsidR="00016F1D" w:rsidRPr="006D73E2" w:rsidRDefault="00016F1D"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3965ADB8" w14:textId="77777777" w:rsidR="00016F1D" w:rsidRPr="006509CA" w:rsidRDefault="00016F1D" w:rsidP="006023F0">
            <w:pPr>
              <w:ind w:firstLine="0"/>
              <w:rPr>
                <w:b/>
                <w:bCs/>
              </w:rPr>
            </w:pPr>
            <w:r>
              <w:rPr>
                <w:b/>
                <w:bCs/>
                <w:color w:val="000000" w:themeColor="text1"/>
                <w:szCs w:val="24"/>
                <w:shd w:val="clear" w:color="auto" w:fill="FFFFFF"/>
              </w:rPr>
              <w:t>15.150.1002</w:t>
            </w:r>
          </w:p>
        </w:tc>
      </w:tr>
      <w:tr w:rsidR="00016F1D" w:rsidRPr="001B729E" w14:paraId="1F4550C7"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2ACE5A61" w14:textId="77777777" w:rsidR="00016F1D" w:rsidRPr="006D73E2" w:rsidRDefault="00016F1D"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496E15C0" w14:textId="77777777" w:rsidR="00016F1D" w:rsidRPr="003A7EF7" w:rsidRDefault="00796602" w:rsidP="006023F0">
            <w:pPr>
              <w:ind w:firstLine="0"/>
              <w:rPr>
                <w:color w:val="000000" w:themeColor="text1"/>
                <w:szCs w:val="24"/>
                <w:shd w:val="clear" w:color="auto" w:fill="FFFFFF"/>
              </w:rPr>
            </w:pPr>
            <w:r w:rsidRPr="003A7EF7">
              <w:rPr>
                <w:b/>
                <w:color w:val="000000" w:themeColor="text1"/>
                <w:szCs w:val="24"/>
              </w:rPr>
              <w:t>Beton Santralinde Üretilen Veya Satın Alınan Ve Beton Pompasıyla Basılan, C 12/15 Basınç Dayanım Sınıfında Beton Dökülmesi (Beton Nakli Dahil)</w:t>
            </w:r>
          </w:p>
        </w:tc>
      </w:tr>
      <w:tr w:rsidR="00016F1D" w:rsidRPr="001B729E" w14:paraId="25D62259"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41389698" w14:textId="77777777" w:rsidR="00016F1D" w:rsidRPr="006D73E2" w:rsidRDefault="00016F1D"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32F616D1" w14:textId="77777777" w:rsidR="00016F1D" w:rsidRPr="006509CA" w:rsidRDefault="00016F1D" w:rsidP="006023F0">
            <w:pPr>
              <w:ind w:firstLine="0"/>
              <w:rPr>
                <w:b/>
                <w:bCs/>
              </w:rPr>
            </w:pPr>
            <w:r>
              <w:rPr>
                <w:b/>
                <w:bCs/>
              </w:rPr>
              <w:t>m</w:t>
            </w:r>
            <w:r w:rsidRPr="006509CA">
              <w:rPr>
                <w:b/>
                <w:bCs/>
                <w:vertAlign w:val="superscript"/>
              </w:rPr>
              <w:t>3</w:t>
            </w:r>
          </w:p>
        </w:tc>
      </w:tr>
      <w:tr w:rsidR="00016F1D" w:rsidRPr="001B729E" w14:paraId="3A06285B"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22F082AE" w14:textId="77777777" w:rsidR="00016F1D" w:rsidRPr="006D73E2" w:rsidRDefault="00016F1D"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7FD21896" w14:textId="77777777" w:rsidR="00016F1D" w:rsidRPr="006509CA" w:rsidRDefault="00016F1D" w:rsidP="006023F0">
            <w:pPr>
              <w:ind w:firstLine="0"/>
              <w:rPr>
                <w:b/>
                <w:bCs/>
              </w:rPr>
            </w:pPr>
            <w:r w:rsidRPr="006509CA">
              <w:rPr>
                <w:b/>
                <w:bCs/>
              </w:rPr>
              <w:t>Çevre Ve Şehircilik Bakanlığı 2020 Yılı İnşaat Ve Tesisat Birim Fiyatları</w:t>
            </w:r>
          </w:p>
        </w:tc>
      </w:tr>
      <w:tr w:rsidR="00016F1D" w:rsidRPr="00AD2551" w14:paraId="7D94A344" w14:textId="77777777" w:rsidTr="00796602">
        <w:trPr>
          <w:trHeight w:val="838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946FA43" w14:textId="77777777" w:rsidR="00016F1D" w:rsidRPr="006D73E2" w:rsidRDefault="00016F1D" w:rsidP="006023F0">
            <w:pPr>
              <w:ind w:firstLine="0"/>
              <w:jc w:val="center"/>
              <w:rPr>
                <w:b/>
              </w:rPr>
            </w:pPr>
            <w:r w:rsidRPr="006D73E2">
              <w:rPr>
                <w:b/>
              </w:rPr>
              <w:lastRenderedPageBreak/>
              <w:t>Tarifi</w:t>
            </w:r>
          </w:p>
        </w:tc>
        <w:tc>
          <w:tcPr>
            <w:tcW w:w="9541" w:type="dxa"/>
            <w:tcBorders>
              <w:top w:val="nil"/>
              <w:left w:val="nil"/>
              <w:bottom w:val="single" w:sz="4" w:space="0" w:color="auto"/>
              <w:right w:val="single" w:sz="4" w:space="0" w:color="auto"/>
            </w:tcBorders>
            <w:shd w:val="clear" w:color="auto" w:fill="auto"/>
            <w:hideMark/>
          </w:tcPr>
          <w:p w14:paraId="52FB8F97" w14:textId="77777777" w:rsidR="00796602" w:rsidRPr="00D126E6" w:rsidRDefault="00796602" w:rsidP="00796602">
            <w:pPr>
              <w:ind w:firstLine="0"/>
            </w:pPr>
            <w:r w:rsidRPr="00D126E6">
              <w:rPr>
                <w:shd w:val="clear" w:color="auto" w:fill="FFFFFF"/>
              </w:rPr>
              <w:t xml:space="preserve">Beton üretimine uygun komple </w:t>
            </w:r>
            <w:r w:rsidRPr="00D126E6">
              <w:t>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12/15 sınıfında üretilen veya bu niteliklere sahip beton tesisinden satın alınan hazır beton harcının; beton kalite kontrollerinin yapılması, transmikserlere yüklenmesi, işyerine kadar nakli, döküm yerine beton pompası ile basılması, yerleştirilmesi,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w:t>
            </w:r>
            <w:r w:rsidRPr="00D126E6">
              <w:rPr>
                <w:shd w:val="clear" w:color="auto" w:fill="FEFEFE"/>
              </w:rPr>
              <w:t xml:space="preserve"> dökülmüş ve basınç dayanımı C 12/15 olan gri renkte, normal hazır betonun 1 m³</w:t>
            </w:r>
            <w:r>
              <w:rPr>
                <w:shd w:val="clear" w:color="auto" w:fill="FEFEFE"/>
              </w:rPr>
              <w:t xml:space="preserve"> </w:t>
            </w:r>
            <w:r w:rsidRPr="00D126E6">
              <w:rPr>
                <w:shd w:val="clear" w:color="auto" w:fill="FEFEFE"/>
              </w:rPr>
              <w:t>fiyatı:</w:t>
            </w:r>
          </w:p>
          <w:p w14:paraId="17C076FD" w14:textId="77777777" w:rsidR="00796602" w:rsidRPr="00D126E6" w:rsidRDefault="00796602" w:rsidP="00796602">
            <w:pPr>
              <w:ind w:firstLine="0"/>
            </w:pPr>
            <w:r w:rsidRPr="00D126E6">
              <w:t xml:space="preserve">ÖLÇÜ: Projedeki boyutlar üzerinden hesaplanır. </w:t>
            </w:r>
          </w:p>
          <w:p w14:paraId="4DA1874D" w14:textId="77777777" w:rsidR="00796602" w:rsidRPr="00D126E6" w:rsidRDefault="00796602" w:rsidP="00796602">
            <w:pPr>
              <w:ind w:firstLine="0"/>
              <w:rPr>
                <w:u w:val="single"/>
              </w:rPr>
            </w:pPr>
            <w:r w:rsidRPr="00D126E6">
              <w:rPr>
                <w:u w:val="single"/>
              </w:rPr>
              <w:t xml:space="preserve">NOT: </w:t>
            </w:r>
          </w:p>
          <w:p w14:paraId="48D06213" w14:textId="77777777" w:rsidR="00796602" w:rsidRPr="00D126E6" w:rsidRDefault="00796602" w:rsidP="00796602">
            <w:pPr>
              <w:ind w:firstLine="0"/>
            </w:pPr>
            <w:r w:rsidRPr="00D126E6">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14:paraId="7D4F4937" w14:textId="77777777" w:rsidR="00796602" w:rsidRPr="00D126E6" w:rsidRDefault="00796602" w:rsidP="00796602">
            <w:pPr>
              <w:ind w:firstLine="0"/>
            </w:pPr>
            <w:r w:rsidRPr="00D126E6">
              <w:t>2) Betonun satın alınarak temin edilmesi halinde, üzerinde işin adı da belirtilmiş olan faturaların birer suretinin ödeme belgelerine eklenmesi zorunludur.</w:t>
            </w:r>
          </w:p>
          <w:p w14:paraId="65B8CCC6" w14:textId="77777777" w:rsidR="00016F1D" w:rsidRPr="00796602" w:rsidRDefault="00796602" w:rsidP="00796602">
            <w:pPr>
              <w:ind w:firstLine="0"/>
            </w:pPr>
            <w:r w:rsidRPr="00D126E6">
              <w:t>3) Beton bünyesine ilave olarak konulacak katkı malzemesinin bedeli ayrıca ödenecektir.</w:t>
            </w:r>
          </w:p>
        </w:tc>
      </w:tr>
    </w:tbl>
    <w:p w14:paraId="4A4851A7" w14:textId="77777777" w:rsidR="00CA1248" w:rsidRPr="00213BE9" w:rsidRDefault="00CA1248" w:rsidP="00213BE9">
      <w:pPr>
        <w:ind w:firstLine="0"/>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AA7FBF" w:rsidRPr="001B729E" w14:paraId="68004AB0"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53714783" w14:textId="77777777" w:rsidR="00AA7FBF" w:rsidRPr="006D73E2" w:rsidRDefault="00AA7FBF"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3BD1503F" w14:textId="77777777" w:rsidR="00AA7FBF" w:rsidRPr="006509CA" w:rsidRDefault="00AA7FBF" w:rsidP="006023F0">
            <w:pPr>
              <w:ind w:firstLine="0"/>
              <w:rPr>
                <w:b/>
                <w:bCs/>
              </w:rPr>
            </w:pPr>
            <w:r>
              <w:rPr>
                <w:b/>
                <w:bCs/>
              </w:rPr>
              <w:t>3</w:t>
            </w:r>
          </w:p>
        </w:tc>
      </w:tr>
      <w:tr w:rsidR="00AA7FBF" w:rsidRPr="001B729E" w14:paraId="629345EA"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E3E3EEA" w14:textId="77777777" w:rsidR="00AA7FBF" w:rsidRPr="006D73E2" w:rsidRDefault="00AA7FBF"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6500964F" w14:textId="77777777" w:rsidR="00AA7FBF" w:rsidRPr="006509CA" w:rsidRDefault="00AA7FBF" w:rsidP="006023F0">
            <w:pPr>
              <w:ind w:firstLine="0"/>
              <w:rPr>
                <w:b/>
                <w:bCs/>
              </w:rPr>
            </w:pPr>
            <w:r>
              <w:rPr>
                <w:b/>
                <w:bCs/>
                <w:color w:val="000000" w:themeColor="text1"/>
                <w:szCs w:val="24"/>
                <w:shd w:val="clear" w:color="auto" w:fill="FFFFFF"/>
              </w:rPr>
              <w:t>15.255.1008</w:t>
            </w:r>
          </w:p>
        </w:tc>
      </w:tr>
      <w:tr w:rsidR="00AA7FBF" w:rsidRPr="001B729E" w14:paraId="1828B390"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46EE0D74" w14:textId="77777777" w:rsidR="00AA7FBF" w:rsidRPr="006D73E2" w:rsidRDefault="00AA7FBF"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3587071D" w14:textId="77777777" w:rsidR="00AA7FBF" w:rsidRPr="006509CA" w:rsidRDefault="00AA7FBF" w:rsidP="006023F0">
            <w:pPr>
              <w:ind w:firstLine="0"/>
              <w:rPr>
                <w:color w:val="000000" w:themeColor="text1"/>
                <w:szCs w:val="24"/>
                <w:shd w:val="clear" w:color="auto" w:fill="FFFFFF"/>
              </w:rPr>
            </w:pPr>
            <w:r w:rsidRPr="00AA7FBF">
              <w:rPr>
                <w:b/>
                <w:bCs/>
              </w:rPr>
              <w:t>3 Mm Ve 4 Mm Kalınlıkta Plastomer Esaslı (-10 °C Soğukta Bükülmeli) Polyester Keçe Taşıyıcılı Polimer Bitümlü Örtüler İle İki Kat Su Yalıtımı Yapılması</w:t>
            </w:r>
          </w:p>
        </w:tc>
      </w:tr>
      <w:tr w:rsidR="00AA7FBF" w:rsidRPr="001B729E" w14:paraId="08FEE411"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6C7D4E7C" w14:textId="77777777" w:rsidR="00AA7FBF" w:rsidRPr="006D73E2" w:rsidRDefault="00AA7FBF"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1E38ED93" w14:textId="77777777" w:rsidR="00AA7FBF" w:rsidRPr="006509CA" w:rsidRDefault="00AA7FBF" w:rsidP="006023F0">
            <w:pPr>
              <w:ind w:firstLine="0"/>
              <w:rPr>
                <w:b/>
                <w:bCs/>
              </w:rPr>
            </w:pPr>
            <w:r>
              <w:rPr>
                <w:b/>
                <w:bCs/>
              </w:rPr>
              <w:t>m²</w:t>
            </w:r>
          </w:p>
        </w:tc>
      </w:tr>
      <w:tr w:rsidR="00AA7FBF" w:rsidRPr="001B729E" w14:paraId="0F85D2CC"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580147A" w14:textId="77777777" w:rsidR="00AA7FBF" w:rsidRPr="006D73E2" w:rsidRDefault="00AA7FBF"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0D9E5DEC" w14:textId="77777777" w:rsidR="00AA7FBF" w:rsidRPr="006509CA" w:rsidRDefault="00AA7FBF" w:rsidP="006023F0">
            <w:pPr>
              <w:ind w:firstLine="0"/>
              <w:rPr>
                <w:b/>
                <w:bCs/>
              </w:rPr>
            </w:pPr>
            <w:r w:rsidRPr="006509CA">
              <w:rPr>
                <w:b/>
                <w:bCs/>
              </w:rPr>
              <w:t>Çevre Ve Şehircilik Bakanlığı 2020 Yılı İnşaat Ve Tesisat Birim Fiyatları</w:t>
            </w:r>
          </w:p>
        </w:tc>
      </w:tr>
      <w:tr w:rsidR="00AA7FBF" w:rsidRPr="00AD2551" w14:paraId="08F3E542" w14:textId="77777777" w:rsidTr="00E62045">
        <w:trPr>
          <w:trHeight w:val="841"/>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BF48818" w14:textId="77777777" w:rsidR="00AA7FBF" w:rsidRPr="006D73E2" w:rsidRDefault="00AA7FBF"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0F15CC1A" w14:textId="77777777" w:rsidR="00DF280A" w:rsidRDefault="00AA7FBF" w:rsidP="006023F0">
            <w:pPr>
              <w:ind w:firstLine="0"/>
            </w:pPr>
            <w:r w:rsidRPr="00AA7FBF">
              <w:t xml:space="preserve">Onaylanmış detay projesine uygun, yalıtım yapmaya hazırlanan yüzeyin temizlenmesi ve kuru durumda iken astar olarak m² en az 0,400 kg sarf edilecek şekilde bitüm emilsiyonun sürülmesi, astar kuruduktan sonra şalümo alevi ile polimer bitümlü örtüyü alevlendirmeden birinci kat olarak plastomer esaslı 3 mm kalınlıkta polyester keçe taşıyıcılı (-10 °C soğukta bükülmeli) polimer bitümlü örtünün şeritler halinde tam yapıştırma usulü ile ek yerlerinden en az 10 cm bindirilerek yapıştırılması, ikinci kat olarak plastomer esaslı 4 mm kalınlıkta polyester keçe taşıyıcılı (-10 °C soğukta bükülmeli) polimer bitümlü örtünün birinci kat ile aynı yönde olmak üzere şeritler halinde tam yapıştırma usulü ile ek yerleri an ez 10 cm bindirilerek yapıştırılması, inşaat yerinde yükleme, yatay düşey taşıma ve boşaltma, her türlü malzeme ve zaiyatı, işçilik araç ve gereç giderleri, gerektiğinde çalışma sehpaları kurulması ve sökülmesi ile müteahhit genel giderleri ve karı dahil 1 m² fiyatı: ÖLÇÜ:Projedeki ölçülere göre yalıtım yapılan bütün yüzeyler hesaplanır. </w:t>
            </w:r>
          </w:p>
          <w:p w14:paraId="5243AA95" w14:textId="77777777" w:rsidR="00AA7FBF" w:rsidRPr="00796602" w:rsidRDefault="00AA7FBF" w:rsidP="006023F0">
            <w:pPr>
              <w:ind w:firstLine="0"/>
            </w:pPr>
            <w:r w:rsidRPr="00AA7FBF">
              <w:t>NOT:</w:t>
            </w:r>
            <w:r w:rsidR="002E77DC">
              <w:t xml:space="preserve"> </w:t>
            </w:r>
            <w:r w:rsidRPr="00AA7FBF">
              <w:t>Yalıtım örtüleri için gerekli koruma tedbirleri alınmalı ve bedelleri kendi pozundan ödenmelidir.</w:t>
            </w:r>
          </w:p>
        </w:tc>
      </w:tr>
      <w:tr w:rsidR="00F243AC" w:rsidRPr="001B729E" w14:paraId="2831DE73" w14:textId="77777777" w:rsidTr="006023F0">
        <w:trPr>
          <w:trHeight w:val="255"/>
        </w:trPr>
        <w:tc>
          <w:tcPr>
            <w:tcW w:w="921" w:type="dxa"/>
            <w:tcBorders>
              <w:top w:val="nil"/>
              <w:left w:val="nil"/>
              <w:bottom w:val="nil"/>
              <w:right w:val="nil"/>
            </w:tcBorders>
            <w:shd w:val="clear" w:color="auto" w:fill="auto"/>
            <w:noWrap/>
            <w:vAlign w:val="bottom"/>
            <w:hideMark/>
          </w:tcPr>
          <w:p w14:paraId="0FAEC143" w14:textId="77777777" w:rsidR="00F243AC" w:rsidRPr="001B729E" w:rsidRDefault="00F243AC" w:rsidP="006023F0"/>
        </w:tc>
        <w:tc>
          <w:tcPr>
            <w:tcW w:w="9541" w:type="dxa"/>
            <w:tcBorders>
              <w:top w:val="nil"/>
              <w:left w:val="nil"/>
              <w:bottom w:val="nil"/>
              <w:right w:val="nil"/>
            </w:tcBorders>
            <w:shd w:val="clear" w:color="auto" w:fill="auto"/>
            <w:noWrap/>
            <w:vAlign w:val="bottom"/>
            <w:hideMark/>
          </w:tcPr>
          <w:p w14:paraId="3E38E83A" w14:textId="77777777" w:rsidR="00F243AC" w:rsidRPr="001B729E" w:rsidRDefault="00F243AC" w:rsidP="006023F0"/>
        </w:tc>
      </w:tr>
      <w:tr w:rsidR="00F243AC" w:rsidRPr="001B729E" w14:paraId="49DFA160"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1C2FB267" w14:textId="77777777" w:rsidR="00F243AC" w:rsidRPr="006D73E2" w:rsidRDefault="00F243AC"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6CDBDDFA" w14:textId="77777777" w:rsidR="00F243AC" w:rsidRPr="00F22047" w:rsidRDefault="00F243AC" w:rsidP="006023F0">
            <w:pPr>
              <w:ind w:firstLine="0"/>
              <w:rPr>
                <w:b/>
              </w:rPr>
            </w:pPr>
            <w:r w:rsidRPr="00F22047">
              <w:rPr>
                <w:b/>
              </w:rPr>
              <w:t>4</w:t>
            </w:r>
          </w:p>
        </w:tc>
      </w:tr>
      <w:tr w:rsidR="00F243AC" w:rsidRPr="001B729E" w14:paraId="3A235C91"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233ECCE6" w14:textId="77777777" w:rsidR="00F243AC" w:rsidRPr="006D73E2" w:rsidRDefault="00F243AC"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3B47520C" w14:textId="77777777" w:rsidR="00F243AC" w:rsidRPr="00F22047" w:rsidRDefault="00F243AC" w:rsidP="006023F0">
            <w:pPr>
              <w:ind w:firstLine="0"/>
              <w:rPr>
                <w:b/>
              </w:rPr>
            </w:pPr>
            <w:r w:rsidRPr="00F22047">
              <w:rPr>
                <w:b/>
                <w:color w:val="000000" w:themeColor="text1"/>
                <w:szCs w:val="24"/>
              </w:rPr>
              <w:t>15.180.1001</w:t>
            </w:r>
          </w:p>
        </w:tc>
      </w:tr>
      <w:tr w:rsidR="00F243AC" w:rsidRPr="001B729E" w14:paraId="26752F8C"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79A30814" w14:textId="77777777" w:rsidR="00F243AC" w:rsidRPr="006D73E2" w:rsidRDefault="00F243AC"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7E79EC8F" w14:textId="77777777" w:rsidR="00F243AC" w:rsidRPr="009E5434" w:rsidRDefault="00F243AC" w:rsidP="006023F0">
            <w:pPr>
              <w:ind w:firstLine="0"/>
              <w:rPr>
                <w:b/>
              </w:rPr>
            </w:pPr>
            <w:r w:rsidRPr="009E5434">
              <w:rPr>
                <w:b/>
                <w:color w:val="000000" w:themeColor="text1"/>
                <w:szCs w:val="24"/>
              </w:rPr>
              <w:t>Ahşaptan Seri Kalıp Yapılması</w:t>
            </w:r>
          </w:p>
        </w:tc>
      </w:tr>
      <w:tr w:rsidR="00F243AC" w:rsidRPr="001B729E" w14:paraId="0D477F01"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78ADE29A" w14:textId="77777777" w:rsidR="00F243AC" w:rsidRPr="006D73E2" w:rsidRDefault="00F243AC" w:rsidP="006023F0">
            <w:pPr>
              <w:ind w:firstLine="0"/>
              <w:jc w:val="center"/>
              <w:rPr>
                <w:b/>
              </w:rPr>
            </w:pPr>
            <w:r w:rsidRPr="006D73E2">
              <w:rPr>
                <w:b/>
              </w:rPr>
              <w:lastRenderedPageBreak/>
              <w:t>Birim</w:t>
            </w:r>
          </w:p>
        </w:tc>
        <w:tc>
          <w:tcPr>
            <w:tcW w:w="9541" w:type="dxa"/>
            <w:tcBorders>
              <w:top w:val="nil"/>
              <w:left w:val="single" w:sz="4" w:space="0" w:color="auto"/>
              <w:bottom w:val="nil"/>
              <w:right w:val="single" w:sz="4" w:space="0" w:color="auto"/>
            </w:tcBorders>
            <w:shd w:val="clear" w:color="auto" w:fill="auto"/>
            <w:noWrap/>
            <w:vAlign w:val="center"/>
            <w:hideMark/>
          </w:tcPr>
          <w:p w14:paraId="41DB187E" w14:textId="77777777" w:rsidR="00F243AC" w:rsidRPr="006E5034" w:rsidRDefault="00F243AC" w:rsidP="006023F0">
            <w:pPr>
              <w:ind w:firstLine="0"/>
              <w:rPr>
                <w:b/>
              </w:rPr>
            </w:pPr>
            <w:r>
              <w:rPr>
                <w:b/>
              </w:rPr>
              <w:t>m</w:t>
            </w:r>
            <w:r w:rsidRPr="006E5034">
              <w:rPr>
                <w:b/>
              </w:rPr>
              <w:t>²</w:t>
            </w:r>
          </w:p>
        </w:tc>
      </w:tr>
      <w:tr w:rsidR="00F243AC" w:rsidRPr="001B729E" w14:paraId="069BC47E"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0AE00C0E" w14:textId="77777777" w:rsidR="00F243AC" w:rsidRPr="006D73E2" w:rsidRDefault="00F243AC"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503B1B86" w14:textId="77777777" w:rsidR="00F243AC" w:rsidRPr="006E5034" w:rsidRDefault="00F243AC" w:rsidP="006023F0">
            <w:pPr>
              <w:ind w:firstLine="0"/>
              <w:rPr>
                <w:b/>
              </w:rPr>
            </w:pPr>
            <w:r w:rsidRPr="006E5034">
              <w:rPr>
                <w:b/>
              </w:rPr>
              <w:t>Çevre Ve Şehircilik Bakanlığı 2020 Yılı İnşaat Ve Tesisat Birim Fiyatları</w:t>
            </w:r>
          </w:p>
        </w:tc>
      </w:tr>
      <w:tr w:rsidR="00F243AC" w:rsidRPr="001B729E" w14:paraId="3D44636F" w14:textId="77777777" w:rsidTr="006023F0">
        <w:trPr>
          <w:trHeight w:val="2026"/>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0CDBCF7" w14:textId="77777777" w:rsidR="00F243AC" w:rsidRPr="006D73E2" w:rsidRDefault="00F243AC"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0FD70322" w14:textId="77777777" w:rsidR="00F243AC" w:rsidRPr="00D126E6" w:rsidRDefault="00F243AC" w:rsidP="006023F0">
            <w:pPr>
              <w:ind w:firstLine="0"/>
              <w:rPr>
                <w:shd w:val="clear" w:color="auto" w:fill="FFFFFF"/>
              </w:rPr>
            </w:pPr>
            <w:r w:rsidRPr="00D126E6">
              <w:rPr>
                <w:shd w:val="clear" w:color="auto" w:fill="FFFFFF"/>
              </w:rPr>
              <w:t xml:space="preserve">Proje ve şartnamesine göre; </w:t>
            </w:r>
            <w:r>
              <w:rPr>
                <w:shd w:val="clear" w:color="auto" w:fill="FFFFFF"/>
              </w:rPr>
              <w:t xml:space="preserve">seri halde yapılan ve yerde dökülüp kullanılacağı yere taşınan beton ve betonarme münferit yapım işleri için, iç yüzleri rendelenmiş ve yağlanmış II. Sınıf çam kerestesinden seri kalıp yapılması, sökülmesi, temizlenmesi, bu işler için gerekli tahta, mesnet, kadronlar, kuşaklar, destekler, çivi, tel, benzeri gereçler, malzeme ve zayiatı ile işçilik, iş </w:t>
            </w:r>
            <w:r w:rsidRPr="00D126E6">
              <w:rPr>
                <w:shd w:val="clear" w:color="auto" w:fill="FFFFFF"/>
              </w:rPr>
              <w:t>yerinde yatay-düşey taşıma, yükleme-boşaltma, müteahhit genel giderleri ve kârı dâhil</w:t>
            </w:r>
            <w:r>
              <w:rPr>
                <w:shd w:val="clear" w:color="auto" w:fill="FFFFFF"/>
              </w:rPr>
              <w:t xml:space="preserve">, </w:t>
            </w:r>
            <w:r w:rsidRPr="006F1900">
              <w:rPr>
                <w:shd w:val="clear" w:color="auto" w:fill="FFFFFF"/>
              </w:rPr>
              <w:t>1 m² fiyatı:</w:t>
            </w:r>
          </w:p>
          <w:p w14:paraId="469FFA0E" w14:textId="77777777" w:rsidR="00F243AC" w:rsidRDefault="00F243AC" w:rsidP="006023F0">
            <w:pPr>
              <w:ind w:firstLine="0"/>
              <w:rPr>
                <w:shd w:val="clear" w:color="auto" w:fill="FFFFFF"/>
              </w:rPr>
            </w:pPr>
            <w:r w:rsidRPr="00D126E6">
              <w:rPr>
                <w:shd w:val="clear" w:color="auto" w:fill="FFFFFF"/>
              </w:rPr>
              <w:t xml:space="preserve">ÖLÇÜ: Kalıp gören yüzler projesinden veya yerinde ölçülerek hesaplanır. </w:t>
            </w:r>
          </w:p>
          <w:p w14:paraId="0248C89A" w14:textId="77777777" w:rsidR="00F243AC" w:rsidRPr="00AD2551" w:rsidRDefault="00F243AC" w:rsidP="006023F0">
            <w:pPr>
              <w:ind w:firstLine="0"/>
              <w:rPr>
                <w:u w:val="single"/>
              </w:rPr>
            </w:pPr>
            <w:r>
              <w:rPr>
                <w:shd w:val="clear" w:color="auto" w:fill="FFFFFF"/>
              </w:rPr>
              <w:t xml:space="preserve">NOT: </w:t>
            </w:r>
            <w:r w:rsidRPr="00D126E6">
              <w:rPr>
                <w:shd w:val="clear" w:color="auto" w:fill="FFFFFF"/>
              </w:rPr>
              <w:t>Kalıptan çıkan malzeme müteahhide aittir.</w:t>
            </w:r>
          </w:p>
        </w:tc>
      </w:tr>
    </w:tbl>
    <w:p w14:paraId="03A7689B" w14:textId="77777777" w:rsidR="00F243AC" w:rsidRDefault="00F243AC" w:rsidP="00920989">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F243AC" w:rsidRPr="001B729E" w14:paraId="0B721B44"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864AD2B" w14:textId="77777777" w:rsidR="00F243AC" w:rsidRPr="006D73E2" w:rsidRDefault="00F243AC"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59542090" w14:textId="77777777" w:rsidR="00F243AC" w:rsidRPr="006509CA" w:rsidRDefault="00F243AC" w:rsidP="00571386">
            <w:pPr>
              <w:ind w:firstLine="0"/>
              <w:jc w:val="left"/>
              <w:rPr>
                <w:b/>
                <w:bCs/>
              </w:rPr>
            </w:pPr>
            <w:r>
              <w:rPr>
                <w:b/>
                <w:bCs/>
              </w:rPr>
              <w:t>5</w:t>
            </w:r>
          </w:p>
        </w:tc>
      </w:tr>
      <w:tr w:rsidR="00F243AC" w:rsidRPr="001B729E" w14:paraId="69C5CDD8"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38CC935" w14:textId="77777777" w:rsidR="00F243AC" w:rsidRPr="006D73E2" w:rsidRDefault="00F243AC"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3B0FD75D" w14:textId="77777777" w:rsidR="00F243AC" w:rsidRPr="006509CA" w:rsidRDefault="00F243AC" w:rsidP="006023F0">
            <w:pPr>
              <w:ind w:firstLine="0"/>
              <w:rPr>
                <w:b/>
                <w:bCs/>
              </w:rPr>
            </w:pPr>
            <w:r>
              <w:rPr>
                <w:b/>
                <w:bCs/>
                <w:color w:val="000000" w:themeColor="text1"/>
                <w:szCs w:val="24"/>
                <w:shd w:val="clear" w:color="auto" w:fill="FFFFFF"/>
              </w:rPr>
              <w:t>15.1</w:t>
            </w:r>
            <w:r w:rsidR="00E47385">
              <w:rPr>
                <w:b/>
                <w:bCs/>
                <w:color w:val="000000" w:themeColor="text1"/>
                <w:szCs w:val="24"/>
                <w:shd w:val="clear" w:color="auto" w:fill="FFFFFF"/>
              </w:rPr>
              <w:t>60.1003</w:t>
            </w:r>
          </w:p>
        </w:tc>
      </w:tr>
      <w:tr w:rsidR="00F243AC" w:rsidRPr="001B729E" w14:paraId="06E87517"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6476C71C" w14:textId="77777777" w:rsidR="00F243AC" w:rsidRPr="006D73E2" w:rsidRDefault="00F243AC"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3BC16FBD" w14:textId="77777777" w:rsidR="00F243AC" w:rsidRPr="00571386" w:rsidRDefault="00E47385" w:rsidP="00E47385">
            <w:pPr>
              <w:ind w:firstLine="0"/>
              <w:rPr>
                <w:color w:val="000000" w:themeColor="text1"/>
                <w:szCs w:val="24"/>
                <w:shd w:val="clear" w:color="auto" w:fill="FFFFFF"/>
              </w:rPr>
            </w:pPr>
            <w:r w:rsidRPr="00571386">
              <w:rPr>
                <w:b/>
                <w:color w:val="000000" w:themeColor="text1"/>
                <w:szCs w:val="24"/>
              </w:rPr>
              <w:t xml:space="preserve">Ø 8- Ø 12 mm Nervürlü Beton Çelik Çubuğu, Çubukların Kesilmesi, Bükülmesi Ve Yerine Konulması </w:t>
            </w:r>
          </w:p>
        </w:tc>
      </w:tr>
      <w:tr w:rsidR="00F243AC" w:rsidRPr="001B729E" w14:paraId="68642CEA"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1EE09527" w14:textId="77777777" w:rsidR="00F243AC" w:rsidRPr="006D73E2" w:rsidRDefault="00F243AC"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28C6A993" w14:textId="77777777" w:rsidR="00F243AC" w:rsidRPr="006509CA" w:rsidRDefault="004775C0" w:rsidP="006023F0">
            <w:pPr>
              <w:ind w:firstLine="0"/>
              <w:rPr>
                <w:b/>
                <w:bCs/>
              </w:rPr>
            </w:pPr>
            <w:r>
              <w:rPr>
                <w:b/>
                <w:bCs/>
              </w:rPr>
              <w:t>Ton</w:t>
            </w:r>
          </w:p>
        </w:tc>
      </w:tr>
      <w:tr w:rsidR="00F243AC" w:rsidRPr="001B729E" w14:paraId="295B2647"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61BF5E8" w14:textId="77777777" w:rsidR="00F243AC" w:rsidRPr="006D73E2" w:rsidRDefault="00F243AC"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59B5AA82" w14:textId="77777777" w:rsidR="00F243AC" w:rsidRPr="006509CA" w:rsidRDefault="00F243AC" w:rsidP="006023F0">
            <w:pPr>
              <w:ind w:firstLine="0"/>
              <w:rPr>
                <w:b/>
                <w:bCs/>
              </w:rPr>
            </w:pPr>
            <w:r w:rsidRPr="006509CA">
              <w:rPr>
                <w:b/>
                <w:bCs/>
              </w:rPr>
              <w:t>Çevre Ve Şehircilik Bakanlığı 2020 Yılı İnşaat Ve Tesisat Birim Fiyatları</w:t>
            </w:r>
          </w:p>
        </w:tc>
      </w:tr>
      <w:tr w:rsidR="00F243AC" w:rsidRPr="00AD2551" w14:paraId="644B2C97" w14:textId="77777777" w:rsidTr="004775C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8D83E99" w14:textId="77777777" w:rsidR="00F243AC" w:rsidRPr="006D73E2" w:rsidRDefault="00F243AC"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0AE62E08" w14:textId="77777777" w:rsidR="004775C0" w:rsidRPr="00D126E6" w:rsidRDefault="004775C0" w:rsidP="004775C0">
            <w:pPr>
              <w:ind w:firstLine="0"/>
              <w:rPr>
                <w:color w:val="000000" w:themeColor="text1"/>
                <w:szCs w:val="24"/>
              </w:rPr>
            </w:pPr>
            <w:r w:rsidRPr="00D126E6">
              <w:rPr>
                <w:color w:val="000000" w:themeColor="text1"/>
                <w:szCs w:val="24"/>
                <w:shd w:val="clear" w:color="auto" w:fill="FFFFFF"/>
              </w:rPr>
              <w:t>Nervürlü beton çelik çubuğunun detay projesine göre kesilip bükülerek hazırlanması yerine konması, bağlanması için demir, bağlama teli ve gerekli her türlü malzeme ve zayiatı, inşaat yerindeki yükleme, yatay ve düşey taşıma, boşaltma, işçilik, müteahhit genel giderleri ve kârı dâhil</w:t>
            </w:r>
            <w:r>
              <w:rPr>
                <w:color w:val="000000" w:themeColor="text1"/>
                <w:szCs w:val="24"/>
                <w:shd w:val="clear" w:color="auto" w:fill="FFFFFF"/>
              </w:rPr>
              <w:t>,</w:t>
            </w:r>
            <w:r w:rsidRPr="00D126E6">
              <w:rPr>
                <w:rFonts w:ascii="AvenirNext-Regular" w:hAnsi="AvenirNext-Regular"/>
                <w:color w:val="30627A"/>
                <w:sz w:val="27"/>
                <w:szCs w:val="27"/>
                <w:shd w:val="clear" w:color="auto" w:fill="FEFEFE"/>
              </w:rPr>
              <w:t xml:space="preserve"> </w:t>
            </w:r>
            <w:r w:rsidRPr="006F1900">
              <w:rPr>
                <w:color w:val="000000" w:themeColor="text1"/>
                <w:szCs w:val="24"/>
                <w:shd w:val="clear" w:color="auto" w:fill="FFFFFF"/>
              </w:rPr>
              <w:t>1 ton fiyatı:</w:t>
            </w:r>
          </w:p>
          <w:p w14:paraId="3B809018" w14:textId="77777777" w:rsidR="004775C0" w:rsidRPr="00D126E6" w:rsidRDefault="004775C0" w:rsidP="004775C0">
            <w:pPr>
              <w:ind w:firstLine="0"/>
              <w:rPr>
                <w:color w:val="000000" w:themeColor="text1"/>
                <w:szCs w:val="24"/>
              </w:rPr>
            </w:pPr>
            <w:r w:rsidRPr="00D126E6">
              <w:rPr>
                <w:color w:val="000000" w:themeColor="text1"/>
                <w:szCs w:val="24"/>
                <w:shd w:val="clear" w:color="auto" w:fill="FFFFFF"/>
              </w:rPr>
              <w:t xml:space="preserve">ÖLÇÜ:1) Betonarme detay resimlerine göre kroşeler ile birlikte demirin boyu ölçülür. </w:t>
            </w:r>
          </w:p>
          <w:p w14:paraId="4E24C27B" w14:textId="77777777" w:rsidR="004775C0" w:rsidRPr="00D126E6" w:rsidRDefault="004775C0" w:rsidP="004775C0">
            <w:pPr>
              <w:ind w:firstLine="0"/>
              <w:rPr>
                <w:color w:val="000000" w:themeColor="text1"/>
                <w:szCs w:val="24"/>
              </w:rPr>
            </w:pPr>
            <w:r w:rsidRPr="00D126E6">
              <w:rPr>
                <w:color w:val="000000" w:themeColor="text1"/>
                <w:szCs w:val="24"/>
                <w:shd w:val="clear" w:color="auto" w:fill="FFFFFF"/>
              </w:rPr>
              <w:t xml:space="preserve">2) Çelik çubukların ağırlıkları aşağıdaki cetvelden alınır. </w:t>
            </w:r>
          </w:p>
          <w:p w14:paraId="7345D9BF" w14:textId="77777777" w:rsidR="004775C0" w:rsidRPr="00D126E6" w:rsidRDefault="004775C0" w:rsidP="004775C0">
            <w:pPr>
              <w:ind w:firstLine="0"/>
              <w:rPr>
                <w:color w:val="000000" w:themeColor="text1"/>
                <w:szCs w:val="24"/>
              </w:rPr>
            </w:pPr>
            <w:r w:rsidRPr="00D126E6">
              <w:rPr>
                <w:color w:val="000000" w:themeColor="text1"/>
                <w:szCs w:val="24"/>
                <w:shd w:val="clear" w:color="auto" w:fill="FFFFFF"/>
              </w:rPr>
              <w:t>3) Projede gösterilmeyen çelik çubuklar ve ekler hesaba katılmaz.</w:t>
            </w:r>
          </w:p>
          <w:p w14:paraId="59BF7842" w14:textId="77777777" w:rsidR="004775C0" w:rsidRPr="00D126E6" w:rsidRDefault="004775C0" w:rsidP="004775C0">
            <w:pPr>
              <w:ind w:firstLine="0"/>
              <w:rPr>
                <w:color w:val="000000" w:themeColor="text1"/>
                <w:szCs w:val="24"/>
              </w:rPr>
            </w:pPr>
            <w:r w:rsidRPr="00D126E6">
              <w:rPr>
                <w:color w:val="000000" w:themeColor="text1"/>
                <w:szCs w:val="24"/>
                <w:shd w:val="clear" w:color="auto" w:fill="FFFFFF"/>
              </w:rPr>
              <w:t>4) Cetveldeki (m) ağırlıkları hesaba esastır. Bağlama teli, çelik çubuk sıraları arasında kullanılacak çelikler ve zayiat analizde dikkate alındığından, ayrıca ödeme yapılmaz.</w:t>
            </w:r>
          </w:p>
          <w:tbl>
            <w:tblPr>
              <w:tblW w:w="0" w:type="auto"/>
              <w:tblCellMar>
                <w:top w:w="15" w:type="dxa"/>
                <w:left w:w="15" w:type="dxa"/>
                <w:bottom w:w="15" w:type="dxa"/>
                <w:right w:w="15" w:type="dxa"/>
              </w:tblCellMar>
              <w:tblLook w:val="04A0" w:firstRow="1" w:lastRow="0" w:firstColumn="1" w:lastColumn="0" w:noHBand="0" w:noVBand="1"/>
            </w:tblPr>
            <w:tblGrid>
              <w:gridCol w:w="810"/>
              <w:gridCol w:w="1410"/>
            </w:tblGrid>
            <w:tr w:rsidR="004775C0" w:rsidRPr="00D126E6" w14:paraId="7810D47B" w14:textId="77777777" w:rsidTr="006023F0">
              <w:tc>
                <w:tcPr>
                  <w:tcW w:w="0" w:type="auto"/>
                  <w:shd w:val="clear" w:color="auto" w:fill="auto"/>
                  <w:vAlign w:val="center"/>
                  <w:hideMark/>
                </w:tcPr>
                <w:p w14:paraId="21757031"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Çap (Ø)</w:t>
                  </w:r>
                </w:p>
              </w:tc>
              <w:tc>
                <w:tcPr>
                  <w:tcW w:w="0" w:type="auto"/>
                  <w:shd w:val="clear" w:color="auto" w:fill="auto"/>
                  <w:vAlign w:val="center"/>
                  <w:hideMark/>
                </w:tcPr>
                <w:p w14:paraId="315DD713"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Birim Ağırlığı</w:t>
                  </w:r>
                </w:p>
              </w:tc>
            </w:tr>
            <w:tr w:rsidR="004775C0" w:rsidRPr="00D126E6" w14:paraId="73ABE28F" w14:textId="77777777" w:rsidTr="006023F0">
              <w:tc>
                <w:tcPr>
                  <w:tcW w:w="0" w:type="auto"/>
                  <w:shd w:val="clear" w:color="auto" w:fill="auto"/>
                  <w:vAlign w:val="center"/>
                  <w:hideMark/>
                </w:tcPr>
                <w:p w14:paraId="38B4780F"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u w:val="single"/>
                      <w:shd w:val="clear" w:color="auto" w:fill="FFFFFF"/>
                    </w:rPr>
                    <w:t>Mm</w:t>
                  </w:r>
                </w:p>
              </w:tc>
              <w:tc>
                <w:tcPr>
                  <w:tcW w:w="0" w:type="auto"/>
                  <w:shd w:val="clear" w:color="auto" w:fill="auto"/>
                  <w:vAlign w:val="center"/>
                  <w:hideMark/>
                </w:tcPr>
                <w:p w14:paraId="7E6E9736"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u w:val="single"/>
                      <w:shd w:val="clear" w:color="auto" w:fill="FFFFFF"/>
                    </w:rPr>
                    <w:t>Kg/m</w:t>
                  </w:r>
                </w:p>
              </w:tc>
            </w:tr>
            <w:tr w:rsidR="004775C0" w:rsidRPr="00D126E6" w14:paraId="7A32C15A" w14:textId="77777777" w:rsidTr="006023F0">
              <w:tc>
                <w:tcPr>
                  <w:tcW w:w="0" w:type="auto"/>
                  <w:shd w:val="clear" w:color="auto" w:fill="auto"/>
                  <w:vAlign w:val="center"/>
                  <w:hideMark/>
                </w:tcPr>
                <w:p w14:paraId="241F702D"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8</w:t>
                  </w:r>
                </w:p>
              </w:tc>
              <w:tc>
                <w:tcPr>
                  <w:tcW w:w="0" w:type="auto"/>
                  <w:shd w:val="clear" w:color="auto" w:fill="auto"/>
                  <w:vAlign w:val="center"/>
                  <w:hideMark/>
                </w:tcPr>
                <w:p w14:paraId="651F3B4C"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0,395</w:t>
                  </w:r>
                </w:p>
              </w:tc>
            </w:tr>
            <w:tr w:rsidR="004775C0" w:rsidRPr="00D126E6" w14:paraId="6EDBBA49" w14:textId="77777777" w:rsidTr="006023F0">
              <w:tc>
                <w:tcPr>
                  <w:tcW w:w="0" w:type="auto"/>
                  <w:shd w:val="clear" w:color="auto" w:fill="auto"/>
                  <w:vAlign w:val="center"/>
                  <w:hideMark/>
                </w:tcPr>
                <w:p w14:paraId="0830855F"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10</w:t>
                  </w:r>
                </w:p>
              </w:tc>
              <w:tc>
                <w:tcPr>
                  <w:tcW w:w="0" w:type="auto"/>
                  <w:shd w:val="clear" w:color="auto" w:fill="auto"/>
                  <w:vAlign w:val="center"/>
                  <w:hideMark/>
                </w:tcPr>
                <w:p w14:paraId="487941BD"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0,617</w:t>
                  </w:r>
                </w:p>
              </w:tc>
            </w:tr>
            <w:tr w:rsidR="004775C0" w:rsidRPr="00D126E6" w14:paraId="2CE371E3" w14:textId="77777777" w:rsidTr="006023F0">
              <w:tc>
                <w:tcPr>
                  <w:tcW w:w="0" w:type="auto"/>
                  <w:shd w:val="clear" w:color="auto" w:fill="auto"/>
                  <w:vAlign w:val="center"/>
                  <w:hideMark/>
                </w:tcPr>
                <w:p w14:paraId="7E867F6C"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12</w:t>
                  </w:r>
                </w:p>
              </w:tc>
              <w:tc>
                <w:tcPr>
                  <w:tcW w:w="0" w:type="auto"/>
                  <w:shd w:val="clear" w:color="auto" w:fill="auto"/>
                  <w:vAlign w:val="center"/>
                  <w:hideMark/>
                </w:tcPr>
                <w:p w14:paraId="08D34AA6" w14:textId="77777777" w:rsidR="004775C0" w:rsidRPr="00D126E6" w:rsidRDefault="004775C0"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0,888</w:t>
                  </w:r>
                </w:p>
              </w:tc>
            </w:tr>
          </w:tbl>
          <w:p w14:paraId="2C94D20E" w14:textId="77777777" w:rsidR="00F243AC" w:rsidRPr="00796602" w:rsidRDefault="00F243AC" w:rsidP="006023F0">
            <w:pPr>
              <w:ind w:firstLine="0"/>
            </w:pPr>
          </w:p>
        </w:tc>
      </w:tr>
    </w:tbl>
    <w:p w14:paraId="32FA7DF7" w14:textId="77777777" w:rsidR="00EA0E5A" w:rsidRDefault="00EA0E5A" w:rsidP="00E62045">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EA0E5A" w:rsidRPr="001B729E" w14:paraId="6E6D00BE"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EBF2FCA" w14:textId="77777777" w:rsidR="00EA0E5A" w:rsidRPr="006D73E2" w:rsidRDefault="00EA0E5A"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17994807" w14:textId="77777777" w:rsidR="00EA0E5A" w:rsidRPr="006509CA" w:rsidRDefault="00EA0E5A" w:rsidP="006023F0">
            <w:pPr>
              <w:ind w:firstLine="0"/>
              <w:rPr>
                <w:b/>
                <w:bCs/>
              </w:rPr>
            </w:pPr>
            <w:r>
              <w:rPr>
                <w:b/>
                <w:bCs/>
              </w:rPr>
              <w:t>6</w:t>
            </w:r>
          </w:p>
        </w:tc>
      </w:tr>
      <w:tr w:rsidR="00EA0E5A" w:rsidRPr="001B729E" w14:paraId="4C100E9C"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6C26ECF" w14:textId="77777777" w:rsidR="00EA0E5A" w:rsidRPr="006D73E2" w:rsidRDefault="00EA0E5A"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4C21E9B8" w14:textId="77777777" w:rsidR="00EA0E5A" w:rsidRPr="006509CA" w:rsidRDefault="00EA0E5A" w:rsidP="006023F0">
            <w:pPr>
              <w:ind w:firstLine="0"/>
              <w:rPr>
                <w:b/>
                <w:bCs/>
              </w:rPr>
            </w:pPr>
            <w:r>
              <w:rPr>
                <w:b/>
                <w:bCs/>
                <w:color w:val="000000" w:themeColor="text1"/>
                <w:szCs w:val="24"/>
                <w:shd w:val="clear" w:color="auto" w:fill="FFFFFF"/>
              </w:rPr>
              <w:t>15.160.1004</w:t>
            </w:r>
          </w:p>
        </w:tc>
      </w:tr>
      <w:tr w:rsidR="00EA0E5A" w:rsidRPr="001B729E" w14:paraId="205273B5"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1F0D5D8D" w14:textId="77777777" w:rsidR="00EA0E5A" w:rsidRPr="006D73E2" w:rsidRDefault="00EA0E5A"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5ECAACC2" w14:textId="77777777" w:rsidR="00EA0E5A" w:rsidRPr="00871683" w:rsidRDefault="00EA0E5A" w:rsidP="006023F0">
            <w:pPr>
              <w:ind w:firstLine="0"/>
              <w:rPr>
                <w:color w:val="000000" w:themeColor="text1"/>
                <w:szCs w:val="24"/>
                <w:shd w:val="clear" w:color="auto" w:fill="FFFFFF"/>
              </w:rPr>
            </w:pPr>
            <w:r w:rsidRPr="00871683">
              <w:rPr>
                <w:b/>
                <w:color w:val="000000" w:themeColor="text1"/>
                <w:szCs w:val="24"/>
              </w:rPr>
              <w:t xml:space="preserve">Ø 14- Ø 28 mm Nervürlü Beton Çelik Çubuğu, Çubukların Kesilmesi, Bükülmesi Ve Yerine Konulması </w:t>
            </w:r>
          </w:p>
        </w:tc>
      </w:tr>
      <w:tr w:rsidR="00EA0E5A" w:rsidRPr="001B729E" w14:paraId="155B2C01"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162DA971" w14:textId="77777777" w:rsidR="00EA0E5A" w:rsidRPr="006D73E2" w:rsidRDefault="00EA0E5A"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70CA20DA" w14:textId="77777777" w:rsidR="00EA0E5A" w:rsidRPr="006509CA" w:rsidRDefault="00EA0E5A" w:rsidP="006023F0">
            <w:pPr>
              <w:ind w:firstLine="0"/>
              <w:rPr>
                <w:b/>
                <w:bCs/>
              </w:rPr>
            </w:pPr>
            <w:r>
              <w:rPr>
                <w:b/>
                <w:bCs/>
              </w:rPr>
              <w:t>Ton</w:t>
            </w:r>
          </w:p>
        </w:tc>
      </w:tr>
      <w:tr w:rsidR="00EA0E5A" w:rsidRPr="001B729E" w14:paraId="1B081FA3"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5B3EFE9" w14:textId="77777777" w:rsidR="00EA0E5A" w:rsidRPr="006D73E2" w:rsidRDefault="00EA0E5A"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4307BDC6" w14:textId="77777777" w:rsidR="00EA0E5A" w:rsidRPr="006509CA" w:rsidRDefault="00EA0E5A" w:rsidP="006023F0">
            <w:pPr>
              <w:ind w:firstLine="0"/>
              <w:rPr>
                <w:b/>
                <w:bCs/>
              </w:rPr>
            </w:pPr>
            <w:r w:rsidRPr="006509CA">
              <w:rPr>
                <w:b/>
                <w:bCs/>
              </w:rPr>
              <w:t>Çevre Ve Şehircilik Bakanlığı 2020 Yılı İnşaat Ve Tesisat Birim Fiyatları</w:t>
            </w:r>
          </w:p>
        </w:tc>
      </w:tr>
      <w:tr w:rsidR="00EA0E5A" w:rsidRPr="00AD2551" w14:paraId="05828DA1"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1B2675D" w14:textId="77777777" w:rsidR="00EA0E5A" w:rsidRPr="006D73E2" w:rsidRDefault="00EA0E5A"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543428A2" w14:textId="77777777" w:rsidR="00EA0E5A" w:rsidRPr="00D126E6" w:rsidRDefault="00EA0E5A" w:rsidP="00EA0E5A">
            <w:pPr>
              <w:ind w:firstLine="0"/>
              <w:rPr>
                <w:color w:val="000000" w:themeColor="text1"/>
                <w:szCs w:val="24"/>
                <w:shd w:val="clear" w:color="auto" w:fill="FFFFFF"/>
              </w:rPr>
            </w:pPr>
            <w:r w:rsidRPr="00D126E6">
              <w:rPr>
                <w:color w:val="000000" w:themeColor="text1"/>
                <w:szCs w:val="24"/>
                <w:shd w:val="clear" w:color="auto" w:fill="FFFFFF"/>
              </w:rPr>
              <w:t>Nervürlü beton çelik çubuğunun detay projesine göre kesilip bükülerek hazırlanması yerine konması, bağlanması için demir, bağlama teli ve gerekli her türlü malzeme ve zayiatı, inşaat yerindeki yükleme, yatay ve düşey taşıma, boşaltma, işçilik, müteahhit genel giderleri ve kârı dâhil</w:t>
            </w:r>
            <w:r>
              <w:rPr>
                <w:color w:val="000000" w:themeColor="text1"/>
                <w:szCs w:val="24"/>
                <w:shd w:val="clear" w:color="auto" w:fill="FFFFFF"/>
              </w:rPr>
              <w:t>,</w:t>
            </w:r>
            <w:r w:rsidRPr="00D126E6">
              <w:rPr>
                <w:rFonts w:ascii="AvenirNext-Regular" w:hAnsi="AvenirNext-Regular"/>
                <w:color w:val="30627A"/>
                <w:sz w:val="27"/>
                <w:szCs w:val="27"/>
                <w:shd w:val="clear" w:color="auto" w:fill="FEFEFE"/>
              </w:rPr>
              <w:t xml:space="preserve"> </w:t>
            </w:r>
            <w:r w:rsidRPr="006F1900">
              <w:rPr>
                <w:color w:val="000000" w:themeColor="text1"/>
                <w:szCs w:val="24"/>
                <w:shd w:val="clear" w:color="auto" w:fill="FFFFFF"/>
              </w:rPr>
              <w:t>1 ton fiyatı:</w:t>
            </w:r>
          </w:p>
          <w:p w14:paraId="7007C47D" w14:textId="77777777" w:rsidR="00EA0E5A" w:rsidRPr="00D126E6" w:rsidRDefault="00EA0E5A" w:rsidP="00EA0E5A">
            <w:pPr>
              <w:ind w:firstLine="0"/>
              <w:rPr>
                <w:color w:val="000000" w:themeColor="text1"/>
                <w:szCs w:val="24"/>
              </w:rPr>
            </w:pPr>
            <w:r w:rsidRPr="00D126E6">
              <w:rPr>
                <w:color w:val="000000" w:themeColor="text1"/>
                <w:szCs w:val="24"/>
                <w:shd w:val="clear" w:color="auto" w:fill="FFFFFF"/>
              </w:rPr>
              <w:t>ÖLÇÜ:</w:t>
            </w:r>
          </w:p>
          <w:p w14:paraId="7509CFFD" w14:textId="77777777" w:rsidR="00EA0E5A" w:rsidRPr="00D126E6" w:rsidRDefault="00EA0E5A" w:rsidP="00EA0E5A">
            <w:pPr>
              <w:ind w:firstLine="0"/>
              <w:rPr>
                <w:color w:val="000000" w:themeColor="text1"/>
                <w:szCs w:val="24"/>
              </w:rPr>
            </w:pPr>
            <w:r w:rsidRPr="00D126E6">
              <w:rPr>
                <w:color w:val="000000" w:themeColor="text1"/>
                <w:szCs w:val="24"/>
                <w:shd w:val="clear" w:color="auto" w:fill="FFFFFF"/>
              </w:rPr>
              <w:t xml:space="preserve">1) Betonarme detay resimlerine göre kroşeler ile birlikte demirin boyu ölçülür. </w:t>
            </w:r>
          </w:p>
          <w:p w14:paraId="147D225C" w14:textId="77777777" w:rsidR="00EA0E5A" w:rsidRPr="00D126E6" w:rsidRDefault="00EA0E5A" w:rsidP="00EA0E5A">
            <w:pPr>
              <w:ind w:firstLine="0"/>
              <w:rPr>
                <w:color w:val="000000" w:themeColor="text1"/>
                <w:szCs w:val="24"/>
              </w:rPr>
            </w:pPr>
            <w:r w:rsidRPr="00D126E6">
              <w:rPr>
                <w:color w:val="000000" w:themeColor="text1"/>
                <w:szCs w:val="24"/>
                <w:shd w:val="clear" w:color="auto" w:fill="FFFFFF"/>
              </w:rPr>
              <w:t xml:space="preserve">2) Çelik çubukların ağırlıkları aşağıdaki cetvelden alınır. </w:t>
            </w:r>
          </w:p>
          <w:p w14:paraId="1F9BEA3B" w14:textId="77777777" w:rsidR="00EA0E5A" w:rsidRPr="00D126E6" w:rsidRDefault="00EA0E5A" w:rsidP="00EA0E5A">
            <w:pPr>
              <w:ind w:firstLine="0"/>
              <w:rPr>
                <w:color w:val="000000" w:themeColor="text1"/>
                <w:szCs w:val="24"/>
              </w:rPr>
            </w:pPr>
            <w:r w:rsidRPr="00D126E6">
              <w:rPr>
                <w:color w:val="000000" w:themeColor="text1"/>
                <w:szCs w:val="24"/>
                <w:shd w:val="clear" w:color="auto" w:fill="FFFFFF"/>
              </w:rPr>
              <w:t>3) Projede gösterilmeyen çelik çubuklar ve ekler hesaba katılmaz.</w:t>
            </w:r>
          </w:p>
          <w:p w14:paraId="3B75A5DC" w14:textId="77777777" w:rsidR="00EA0E5A" w:rsidRPr="00D126E6" w:rsidRDefault="00EA0E5A" w:rsidP="00EA0E5A">
            <w:pPr>
              <w:ind w:firstLine="0"/>
              <w:rPr>
                <w:color w:val="000000" w:themeColor="text1"/>
                <w:szCs w:val="24"/>
              </w:rPr>
            </w:pPr>
            <w:r w:rsidRPr="00D126E6">
              <w:rPr>
                <w:color w:val="000000" w:themeColor="text1"/>
                <w:szCs w:val="24"/>
                <w:shd w:val="clear" w:color="auto" w:fill="FFFFFF"/>
              </w:rPr>
              <w:t>4) Cetveldeki (m) ağırlıkları hesaba esastır. Bağlama teli, çelik çubuk sıraları arasında kullanılacak çelikler ve zayiat analizde dikkate alındığından, ayrıca ödeme yapılmaz.</w:t>
            </w:r>
          </w:p>
          <w:tbl>
            <w:tblPr>
              <w:tblW w:w="0" w:type="auto"/>
              <w:tblCellMar>
                <w:top w:w="15" w:type="dxa"/>
                <w:left w:w="15" w:type="dxa"/>
                <w:bottom w:w="15" w:type="dxa"/>
                <w:right w:w="15" w:type="dxa"/>
              </w:tblCellMar>
              <w:tblLook w:val="04A0" w:firstRow="1" w:lastRow="0" w:firstColumn="1" w:lastColumn="0" w:noHBand="0" w:noVBand="1"/>
            </w:tblPr>
            <w:tblGrid>
              <w:gridCol w:w="810"/>
              <w:gridCol w:w="1410"/>
            </w:tblGrid>
            <w:tr w:rsidR="00EA0E5A" w:rsidRPr="00D126E6" w14:paraId="2FDE57AC" w14:textId="77777777" w:rsidTr="006023F0">
              <w:tc>
                <w:tcPr>
                  <w:tcW w:w="0" w:type="auto"/>
                  <w:shd w:val="clear" w:color="auto" w:fill="auto"/>
                  <w:vAlign w:val="center"/>
                  <w:hideMark/>
                </w:tcPr>
                <w:p w14:paraId="2B68CD41"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Çap (Ø)</w:t>
                  </w:r>
                </w:p>
              </w:tc>
              <w:tc>
                <w:tcPr>
                  <w:tcW w:w="0" w:type="auto"/>
                  <w:shd w:val="clear" w:color="auto" w:fill="auto"/>
                  <w:vAlign w:val="center"/>
                  <w:hideMark/>
                </w:tcPr>
                <w:p w14:paraId="6E96F267"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Birim Ağırlığı</w:t>
                  </w:r>
                </w:p>
              </w:tc>
            </w:tr>
            <w:tr w:rsidR="00EA0E5A" w:rsidRPr="00D126E6" w14:paraId="661C7853" w14:textId="77777777" w:rsidTr="006023F0">
              <w:tc>
                <w:tcPr>
                  <w:tcW w:w="0" w:type="auto"/>
                  <w:shd w:val="clear" w:color="auto" w:fill="auto"/>
                  <w:vAlign w:val="center"/>
                  <w:hideMark/>
                </w:tcPr>
                <w:p w14:paraId="7FD63DDE"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u w:val="single"/>
                      <w:shd w:val="clear" w:color="auto" w:fill="FFFFFF"/>
                    </w:rPr>
                    <w:t>Mm</w:t>
                  </w:r>
                </w:p>
              </w:tc>
              <w:tc>
                <w:tcPr>
                  <w:tcW w:w="0" w:type="auto"/>
                  <w:shd w:val="clear" w:color="auto" w:fill="auto"/>
                  <w:vAlign w:val="center"/>
                  <w:hideMark/>
                </w:tcPr>
                <w:p w14:paraId="59106C6D"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u w:val="single"/>
                      <w:shd w:val="clear" w:color="auto" w:fill="FFFFFF"/>
                    </w:rPr>
                    <w:t>Kg/m</w:t>
                  </w:r>
                </w:p>
              </w:tc>
            </w:tr>
            <w:tr w:rsidR="00EA0E5A" w:rsidRPr="00D126E6" w14:paraId="0D40B7BE" w14:textId="77777777" w:rsidTr="006023F0">
              <w:tc>
                <w:tcPr>
                  <w:tcW w:w="0" w:type="auto"/>
                  <w:shd w:val="clear" w:color="auto" w:fill="auto"/>
                  <w:vAlign w:val="center"/>
                  <w:hideMark/>
                </w:tcPr>
                <w:p w14:paraId="6D40E31D"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14</w:t>
                  </w:r>
                </w:p>
              </w:tc>
              <w:tc>
                <w:tcPr>
                  <w:tcW w:w="0" w:type="auto"/>
                  <w:shd w:val="clear" w:color="auto" w:fill="auto"/>
                  <w:vAlign w:val="center"/>
                  <w:hideMark/>
                </w:tcPr>
                <w:p w14:paraId="6D55BD01"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1,208</w:t>
                  </w:r>
                </w:p>
              </w:tc>
            </w:tr>
            <w:tr w:rsidR="00EA0E5A" w:rsidRPr="00D126E6" w14:paraId="70985AD7" w14:textId="77777777" w:rsidTr="006023F0">
              <w:tc>
                <w:tcPr>
                  <w:tcW w:w="0" w:type="auto"/>
                  <w:shd w:val="clear" w:color="auto" w:fill="auto"/>
                  <w:vAlign w:val="center"/>
                  <w:hideMark/>
                </w:tcPr>
                <w:p w14:paraId="06D5A88D"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16</w:t>
                  </w:r>
                </w:p>
              </w:tc>
              <w:tc>
                <w:tcPr>
                  <w:tcW w:w="0" w:type="auto"/>
                  <w:shd w:val="clear" w:color="auto" w:fill="auto"/>
                  <w:vAlign w:val="center"/>
                  <w:hideMark/>
                </w:tcPr>
                <w:p w14:paraId="4DAFE95C"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1,578</w:t>
                  </w:r>
                </w:p>
              </w:tc>
            </w:tr>
            <w:tr w:rsidR="00EA0E5A" w:rsidRPr="00D126E6" w14:paraId="66C76EEF" w14:textId="77777777" w:rsidTr="006023F0">
              <w:tc>
                <w:tcPr>
                  <w:tcW w:w="0" w:type="auto"/>
                  <w:shd w:val="clear" w:color="auto" w:fill="auto"/>
                  <w:vAlign w:val="center"/>
                  <w:hideMark/>
                </w:tcPr>
                <w:p w14:paraId="1FE1E3F1"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18</w:t>
                  </w:r>
                </w:p>
              </w:tc>
              <w:tc>
                <w:tcPr>
                  <w:tcW w:w="0" w:type="auto"/>
                  <w:shd w:val="clear" w:color="auto" w:fill="auto"/>
                  <w:vAlign w:val="center"/>
                  <w:hideMark/>
                </w:tcPr>
                <w:p w14:paraId="37F25584"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1,998</w:t>
                  </w:r>
                </w:p>
              </w:tc>
            </w:tr>
            <w:tr w:rsidR="00EA0E5A" w:rsidRPr="00D126E6" w14:paraId="1D935BD6" w14:textId="77777777" w:rsidTr="006023F0">
              <w:tc>
                <w:tcPr>
                  <w:tcW w:w="0" w:type="auto"/>
                  <w:shd w:val="clear" w:color="auto" w:fill="auto"/>
                  <w:vAlign w:val="center"/>
                  <w:hideMark/>
                </w:tcPr>
                <w:p w14:paraId="0BF7B9B1"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20</w:t>
                  </w:r>
                </w:p>
              </w:tc>
              <w:tc>
                <w:tcPr>
                  <w:tcW w:w="0" w:type="auto"/>
                  <w:shd w:val="clear" w:color="auto" w:fill="auto"/>
                  <w:vAlign w:val="center"/>
                  <w:hideMark/>
                </w:tcPr>
                <w:p w14:paraId="399B803C"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2,466</w:t>
                  </w:r>
                </w:p>
              </w:tc>
            </w:tr>
            <w:tr w:rsidR="00EA0E5A" w:rsidRPr="00D126E6" w14:paraId="1E8FD524" w14:textId="77777777" w:rsidTr="006023F0">
              <w:tc>
                <w:tcPr>
                  <w:tcW w:w="0" w:type="auto"/>
                  <w:shd w:val="clear" w:color="auto" w:fill="auto"/>
                  <w:vAlign w:val="center"/>
                  <w:hideMark/>
                </w:tcPr>
                <w:p w14:paraId="3936D2A5"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22</w:t>
                  </w:r>
                </w:p>
              </w:tc>
              <w:tc>
                <w:tcPr>
                  <w:tcW w:w="0" w:type="auto"/>
                  <w:shd w:val="clear" w:color="auto" w:fill="auto"/>
                  <w:vAlign w:val="center"/>
                  <w:hideMark/>
                </w:tcPr>
                <w:p w14:paraId="073BDCBC"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2,984</w:t>
                  </w:r>
                </w:p>
              </w:tc>
            </w:tr>
            <w:tr w:rsidR="00EA0E5A" w:rsidRPr="00D126E6" w14:paraId="1EA40FD1" w14:textId="77777777" w:rsidTr="006023F0">
              <w:tc>
                <w:tcPr>
                  <w:tcW w:w="0" w:type="auto"/>
                  <w:shd w:val="clear" w:color="auto" w:fill="auto"/>
                  <w:vAlign w:val="center"/>
                  <w:hideMark/>
                </w:tcPr>
                <w:p w14:paraId="0EF08C70"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lastRenderedPageBreak/>
                    <w:t>24</w:t>
                  </w:r>
                </w:p>
              </w:tc>
              <w:tc>
                <w:tcPr>
                  <w:tcW w:w="0" w:type="auto"/>
                  <w:shd w:val="clear" w:color="auto" w:fill="auto"/>
                  <w:vAlign w:val="center"/>
                  <w:hideMark/>
                </w:tcPr>
                <w:p w14:paraId="3D486DAB"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3,551</w:t>
                  </w:r>
                </w:p>
              </w:tc>
            </w:tr>
            <w:tr w:rsidR="00EA0E5A" w:rsidRPr="00D126E6" w14:paraId="3C6EA1E4" w14:textId="77777777" w:rsidTr="006023F0">
              <w:tc>
                <w:tcPr>
                  <w:tcW w:w="0" w:type="auto"/>
                  <w:shd w:val="clear" w:color="auto" w:fill="auto"/>
                  <w:vAlign w:val="center"/>
                  <w:hideMark/>
                </w:tcPr>
                <w:p w14:paraId="16FF7E79"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26</w:t>
                  </w:r>
                </w:p>
              </w:tc>
              <w:tc>
                <w:tcPr>
                  <w:tcW w:w="0" w:type="auto"/>
                  <w:shd w:val="clear" w:color="auto" w:fill="auto"/>
                  <w:vAlign w:val="center"/>
                  <w:hideMark/>
                </w:tcPr>
                <w:p w14:paraId="62A3AE9D"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4,168</w:t>
                  </w:r>
                </w:p>
              </w:tc>
            </w:tr>
            <w:tr w:rsidR="00EA0E5A" w:rsidRPr="00D126E6" w14:paraId="29A73BC9" w14:textId="77777777" w:rsidTr="00213BE9">
              <w:trPr>
                <w:trHeight w:val="55"/>
              </w:trPr>
              <w:tc>
                <w:tcPr>
                  <w:tcW w:w="0" w:type="auto"/>
                  <w:shd w:val="clear" w:color="auto" w:fill="auto"/>
                  <w:vAlign w:val="center"/>
                  <w:hideMark/>
                </w:tcPr>
                <w:p w14:paraId="7B456E08"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28</w:t>
                  </w:r>
                </w:p>
              </w:tc>
              <w:tc>
                <w:tcPr>
                  <w:tcW w:w="0" w:type="auto"/>
                  <w:shd w:val="clear" w:color="auto" w:fill="auto"/>
                  <w:vAlign w:val="center"/>
                  <w:hideMark/>
                </w:tcPr>
                <w:p w14:paraId="319B30AD" w14:textId="77777777" w:rsidR="00EA0E5A" w:rsidRPr="00D126E6" w:rsidRDefault="00EA0E5A" w:rsidP="00E367F4">
                  <w:pPr>
                    <w:framePr w:hSpace="141" w:wrap="around" w:vAnchor="text" w:hAnchor="text" w:x="-2" w:y="1"/>
                    <w:ind w:firstLine="0"/>
                    <w:suppressOverlap/>
                    <w:rPr>
                      <w:color w:val="000000" w:themeColor="text1"/>
                      <w:szCs w:val="24"/>
                    </w:rPr>
                  </w:pPr>
                  <w:r w:rsidRPr="00D126E6">
                    <w:rPr>
                      <w:color w:val="000000" w:themeColor="text1"/>
                      <w:szCs w:val="24"/>
                      <w:shd w:val="clear" w:color="auto" w:fill="FFFFFF"/>
                    </w:rPr>
                    <w:t>4,834</w:t>
                  </w:r>
                </w:p>
              </w:tc>
            </w:tr>
          </w:tbl>
          <w:p w14:paraId="0FAD46D2" w14:textId="77777777" w:rsidR="00EA0E5A" w:rsidRPr="00796602" w:rsidRDefault="00EA0E5A" w:rsidP="006023F0">
            <w:pPr>
              <w:ind w:firstLine="0"/>
            </w:pPr>
          </w:p>
        </w:tc>
      </w:tr>
    </w:tbl>
    <w:p w14:paraId="7C801AD3" w14:textId="77777777" w:rsidR="00E62045" w:rsidRPr="00E62045" w:rsidRDefault="00E62045" w:rsidP="00E62045">
      <w:pPr>
        <w:ind w:firstLine="0"/>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EA0FE1" w:rsidRPr="001B729E" w14:paraId="748C49CE" w14:textId="77777777" w:rsidTr="00213BE9">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5991F97A" w14:textId="77777777" w:rsidR="00EA0FE1" w:rsidRPr="006D73E2" w:rsidRDefault="00EA0FE1" w:rsidP="00213BE9">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501C9BA8" w14:textId="77777777" w:rsidR="00EA0FE1" w:rsidRPr="006509CA" w:rsidRDefault="00EA0FE1" w:rsidP="00213BE9">
            <w:pPr>
              <w:ind w:firstLine="0"/>
              <w:rPr>
                <w:b/>
                <w:bCs/>
              </w:rPr>
            </w:pPr>
            <w:r>
              <w:rPr>
                <w:b/>
                <w:bCs/>
              </w:rPr>
              <w:t>7</w:t>
            </w:r>
          </w:p>
        </w:tc>
      </w:tr>
      <w:tr w:rsidR="00EA0FE1" w:rsidRPr="001B729E" w14:paraId="67D2902E" w14:textId="77777777" w:rsidTr="00213BE9">
        <w:trPr>
          <w:trHeight w:val="255"/>
        </w:trPr>
        <w:tc>
          <w:tcPr>
            <w:tcW w:w="921" w:type="dxa"/>
            <w:tcBorders>
              <w:top w:val="nil"/>
              <w:left w:val="single" w:sz="4" w:space="0" w:color="auto"/>
              <w:bottom w:val="nil"/>
              <w:right w:val="nil"/>
            </w:tcBorders>
            <w:shd w:val="clear" w:color="auto" w:fill="auto"/>
            <w:noWrap/>
            <w:vAlign w:val="center"/>
            <w:hideMark/>
          </w:tcPr>
          <w:p w14:paraId="44F85281" w14:textId="77777777" w:rsidR="00EA0FE1" w:rsidRPr="006D73E2" w:rsidRDefault="00EA0FE1" w:rsidP="00213BE9">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058203A5" w14:textId="77777777" w:rsidR="00EA0FE1" w:rsidRPr="006509CA" w:rsidRDefault="00EA0FE1" w:rsidP="00213BE9">
            <w:pPr>
              <w:ind w:firstLine="0"/>
              <w:rPr>
                <w:b/>
                <w:bCs/>
              </w:rPr>
            </w:pPr>
            <w:r>
              <w:rPr>
                <w:b/>
                <w:bCs/>
                <w:color w:val="000000" w:themeColor="text1"/>
                <w:szCs w:val="24"/>
                <w:shd w:val="clear" w:color="auto" w:fill="FFFFFF"/>
              </w:rPr>
              <w:t>15.150.1005</w:t>
            </w:r>
          </w:p>
        </w:tc>
      </w:tr>
      <w:tr w:rsidR="00EA0FE1" w:rsidRPr="001B729E" w14:paraId="02BB9987" w14:textId="77777777" w:rsidTr="00213BE9">
        <w:trPr>
          <w:trHeight w:val="117"/>
        </w:trPr>
        <w:tc>
          <w:tcPr>
            <w:tcW w:w="921" w:type="dxa"/>
            <w:tcBorders>
              <w:top w:val="nil"/>
              <w:left w:val="single" w:sz="4" w:space="0" w:color="auto"/>
              <w:bottom w:val="nil"/>
              <w:right w:val="nil"/>
            </w:tcBorders>
            <w:shd w:val="clear" w:color="auto" w:fill="auto"/>
            <w:noWrap/>
            <w:vAlign w:val="center"/>
            <w:hideMark/>
          </w:tcPr>
          <w:p w14:paraId="13F21A3E" w14:textId="77777777" w:rsidR="00EA0FE1" w:rsidRPr="006D73E2" w:rsidRDefault="00EA0FE1" w:rsidP="00213BE9">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49E574B8" w14:textId="77777777" w:rsidR="00EA0FE1" w:rsidRPr="00E96A36" w:rsidRDefault="00EA0FE1" w:rsidP="00213BE9">
            <w:pPr>
              <w:ind w:firstLine="0"/>
              <w:rPr>
                <w:color w:val="000000" w:themeColor="text1"/>
                <w:szCs w:val="24"/>
                <w:shd w:val="clear" w:color="auto" w:fill="FFFFFF"/>
              </w:rPr>
            </w:pPr>
            <w:r w:rsidRPr="00E96A36">
              <w:rPr>
                <w:b/>
                <w:color w:val="000000" w:themeColor="text1"/>
                <w:szCs w:val="24"/>
              </w:rPr>
              <w:t>Beton Santralinde Üretilen Veya Satın Alınan Ve Beton Pompasıyla Basılan, C 25/30 Basınç Dayanım Sınıfında Beton Dökülmesi (Beton Nakli Dahil)</w:t>
            </w:r>
          </w:p>
        </w:tc>
      </w:tr>
      <w:tr w:rsidR="00EA0FE1" w:rsidRPr="001B729E" w14:paraId="6649D5F2" w14:textId="77777777" w:rsidTr="00213BE9">
        <w:trPr>
          <w:trHeight w:val="149"/>
        </w:trPr>
        <w:tc>
          <w:tcPr>
            <w:tcW w:w="921" w:type="dxa"/>
            <w:tcBorders>
              <w:top w:val="nil"/>
              <w:left w:val="single" w:sz="4" w:space="0" w:color="auto"/>
              <w:bottom w:val="nil"/>
              <w:right w:val="nil"/>
            </w:tcBorders>
            <w:shd w:val="clear" w:color="auto" w:fill="auto"/>
            <w:noWrap/>
            <w:vAlign w:val="center"/>
            <w:hideMark/>
          </w:tcPr>
          <w:p w14:paraId="71FD8BFC" w14:textId="77777777" w:rsidR="00EA0FE1" w:rsidRPr="006D73E2" w:rsidRDefault="00EA0FE1" w:rsidP="00213BE9">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26F02861" w14:textId="77777777" w:rsidR="00EA0FE1" w:rsidRPr="006509CA" w:rsidRDefault="00EA0FE1" w:rsidP="00213BE9">
            <w:pPr>
              <w:ind w:firstLine="0"/>
              <w:rPr>
                <w:b/>
                <w:bCs/>
              </w:rPr>
            </w:pPr>
            <w:r>
              <w:rPr>
                <w:b/>
                <w:bCs/>
              </w:rPr>
              <w:t>m</w:t>
            </w:r>
            <w:r w:rsidRPr="00EA0FE1">
              <w:rPr>
                <w:b/>
                <w:bCs/>
                <w:vertAlign w:val="superscript"/>
              </w:rPr>
              <w:t>3</w:t>
            </w:r>
          </w:p>
        </w:tc>
      </w:tr>
      <w:tr w:rsidR="00EA0FE1" w:rsidRPr="001B729E" w14:paraId="24B219D0" w14:textId="77777777" w:rsidTr="00213BE9">
        <w:trPr>
          <w:trHeight w:val="255"/>
        </w:trPr>
        <w:tc>
          <w:tcPr>
            <w:tcW w:w="921" w:type="dxa"/>
            <w:tcBorders>
              <w:top w:val="nil"/>
              <w:left w:val="single" w:sz="4" w:space="0" w:color="auto"/>
              <w:bottom w:val="nil"/>
              <w:right w:val="nil"/>
            </w:tcBorders>
            <w:shd w:val="clear" w:color="auto" w:fill="auto"/>
            <w:noWrap/>
            <w:vAlign w:val="center"/>
            <w:hideMark/>
          </w:tcPr>
          <w:p w14:paraId="39A19468" w14:textId="77777777" w:rsidR="00EA0FE1" w:rsidRPr="006D73E2" w:rsidRDefault="00EA0FE1" w:rsidP="00213BE9">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06C73E6A" w14:textId="77777777" w:rsidR="00EA0FE1" w:rsidRPr="006509CA" w:rsidRDefault="00EA0FE1" w:rsidP="00213BE9">
            <w:pPr>
              <w:ind w:firstLine="0"/>
              <w:rPr>
                <w:b/>
                <w:bCs/>
              </w:rPr>
            </w:pPr>
            <w:r w:rsidRPr="006509CA">
              <w:rPr>
                <w:b/>
                <w:bCs/>
              </w:rPr>
              <w:t>Çevre Ve Şehircilik Bakanlığı 2020 Yılı İnşaat Ve Tesisat Birim Fiyatları</w:t>
            </w:r>
          </w:p>
        </w:tc>
      </w:tr>
      <w:tr w:rsidR="00EA0FE1" w:rsidRPr="00AD2551" w14:paraId="1C4725CF" w14:textId="77777777" w:rsidTr="00213BE9">
        <w:trPr>
          <w:trHeight w:val="5835"/>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F9507F8" w14:textId="77777777" w:rsidR="00EA0FE1" w:rsidRPr="006D73E2" w:rsidRDefault="00EA0FE1" w:rsidP="00213BE9">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735F92E7" w14:textId="77777777" w:rsidR="00EA0FE1" w:rsidRDefault="00EA0FE1" w:rsidP="00213BE9">
            <w:pPr>
              <w:pStyle w:val="NormalWeb"/>
              <w:ind w:firstLine="0"/>
              <w:rPr>
                <w:color w:val="000000" w:themeColor="text1"/>
                <w:shd w:val="clear" w:color="auto" w:fill="FFFFFF"/>
              </w:rPr>
            </w:pPr>
            <w:r w:rsidRPr="00D126E6">
              <w:rPr>
                <w:color w:val="000000" w:themeColor="text1"/>
                <w:shd w:val="clear" w:color="auto" w:fill="FFFFFF"/>
              </w:rPr>
              <w:t>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25/30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w:t>
            </w:r>
            <w:r w:rsidRPr="006F1900">
              <w:rPr>
                <w:color w:val="000000" w:themeColor="text1"/>
                <w:shd w:val="clear" w:color="auto" w:fill="FFFFFF"/>
              </w:rPr>
              <w:t>, yerinde dökülmüş ve basınç dayanımı C 25/30 olan gri renkte, normal hazır betonun 1 m³</w:t>
            </w:r>
            <w:r>
              <w:rPr>
                <w:color w:val="000000" w:themeColor="text1"/>
                <w:shd w:val="clear" w:color="auto" w:fill="FFFFFF"/>
              </w:rPr>
              <w:t xml:space="preserve"> </w:t>
            </w:r>
            <w:r w:rsidRPr="006F1900">
              <w:rPr>
                <w:color w:val="000000" w:themeColor="text1"/>
                <w:shd w:val="clear" w:color="auto" w:fill="FFFFFF"/>
              </w:rPr>
              <w:t>fiyatı:</w:t>
            </w:r>
          </w:p>
          <w:p w14:paraId="349391A5" w14:textId="77777777" w:rsidR="00EA0FE1" w:rsidRPr="00213BE9" w:rsidRDefault="009D11A1" w:rsidP="00E62045">
            <w:pPr>
              <w:pStyle w:val="NormalWeb"/>
              <w:ind w:firstLine="0"/>
            </w:pPr>
            <w:r w:rsidRPr="00D126E6">
              <w:rPr>
                <w:color w:val="000000" w:themeColor="text1"/>
                <w:shd w:val="clear" w:color="auto" w:fill="FFFFFF"/>
              </w:rPr>
              <w:t xml:space="preserve">ÖLÇÜ: Projedeki boyutlar üzerinden hesaplanır. </w:t>
            </w:r>
          </w:p>
        </w:tc>
      </w:tr>
    </w:tbl>
    <w:p w14:paraId="708238E2" w14:textId="77777777" w:rsidR="00213BE9" w:rsidRPr="00213BE9" w:rsidRDefault="00213BE9" w:rsidP="00213BE9">
      <w:pPr>
        <w:ind w:firstLine="0"/>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213BE9" w:rsidRPr="006509CA" w14:paraId="4C64AD03" w14:textId="77777777" w:rsidTr="00CA1248">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ECD2944" w14:textId="77777777" w:rsidR="00213BE9" w:rsidRPr="006D73E2" w:rsidRDefault="00213BE9" w:rsidP="00213BE9">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2FB4F696" w14:textId="77777777" w:rsidR="00213BE9" w:rsidRPr="006509CA" w:rsidRDefault="00213BE9" w:rsidP="00213BE9">
            <w:pPr>
              <w:ind w:firstLine="0"/>
              <w:rPr>
                <w:b/>
                <w:bCs/>
              </w:rPr>
            </w:pPr>
            <w:r>
              <w:rPr>
                <w:b/>
                <w:bCs/>
              </w:rPr>
              <w:t>8</w:t>
            </w:r>
          </w:p>
        </w:tc>
      </w:tr>
      <w:tr w:rsidR="00213BE9" w:rsidRPr="006509CA" w14:paraId="0D5BE0DE" w14:textId="77777777" w:rsidTr="00CA1248">
        <w:trPr>
          <w:trHeight w:val="255"/>
        </w:trPr>
        <w:tc>
          <w:tcPr>
            <w:tcW w:w="921" w:type="dxa"/>
            <w:tcBorders>
              <w:top w:val="nil"/>
              <w:left w:val="single" w:sz="4" w:space="0" w:color="auto"/>
              <w:bottom w:val="nil"/>
              <w:right w:val="nil"/>
            </w:tcBorders>
            <w:shd w:val="clear" w:color="auto" w:fill="auto"/>
            <w:noWrap/>
            <w:vAlign w:val="center"/>
            <w:hideMark/>
          </w:tcPr>
          <w:p w14:paraId="4D4E21BB" w14:textId="77777777" w:rsidR="00213BE9" w:rsidRPr="006D73E2" w:rsidRDefault="00213BE9" w:rsidP="00213BE9">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4970F460" w14:textId="77777777" w:rsidR="00213BE9" w:rsidRPr="006509CA" w:rsidRDefault="00213BE9" w:rsidP="00213BE9">
            <w:pPr>
              <w:ind w:firstLine="0"/>
              <w:rPr>
                <w:b/>
                <w:bCs/>
              </w:rPr>
            </w:pPr>
            <w:r>
              <w:rPr>
                <w:b/>
                <w:bCs/>
                <w:color w:val="000000" w:themeColor="text1"/>
                <w:szCs w:val="24"/>
                <w:shd w:val="clear" w:color="auto" w:fill="FFFFFF"/>
              </w:rPr>
              <w:t>15.125.1004</w:t>
            </w:r>
          </w:p>
        </w:tc>
      </w:tr>
      <w:tr w:rsidR="00213BE9" w:rsidRPr="006509CA" w14:paraId="31F53795" w14:textId="77777777" w:rsidTr="00CA1248">
        <w:trPr>
          <w:trHeight w:val="117"/>
        </w:trPr>
        <w:tc>
          <w:tcPr>
            <w:tcW w:w="921" w:type="dxa"/>
            <w:tcBorders>
              <w:top w:val="nil"/>
              <w:left w:val="single" w:sz="4" w:space="0" w:color="auto"/>
              <w:bottom w:val="nil"/>
              <w:right w:val="nil"/>
            </w:tcBorders>
            <w:shd w:val="clear" w:color="auto" w:fill="auto"/>
            <w:noWrap/>
            <w:vAlign w:val="center"/>
            <w:hideMark/>
          </w:tcPr>
          <w:p w14:paraId="18CE5DE5" w14:textId="77777777" w:rsidR="00213BE9" w:rsidRPr="006D73E2" w:rsidRDefault="00213BE9" w:rsidP="00213BE9">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3FF4EB57" w14:textId="77777777" w:rsidR="00213BE9" w:rsidRPr="00BF03DA" w:rsidRDefault="00213BE9" w:rsidP="00213BE9">
            <w:pPr>
              <w:ind w:firstLine="0"/>
              <w:rPr>
                <w:color w:val="000000" w:themeColor="text1"/>
                <w:szCs w:val="24"/>
                <w:shd w:val="clear" w:color="auto" w:fill="FFFFFF"/>
              </w:rPr>
            </w:pPr>
            <w:r w:rsidRPr="00BF03DA">
              <w:rPr>
                <w:b/>
                <w:color w:val="000000" w:themeColor="text1"/>
                <w:szCs w:val="24"/>
              </w:rPr>
              <w:t>Çakıl Temin Edilerek, Makine İle Serme, Sulama Ve Sıkıştırma Yapılması</w:t>
            </w:r>
          </w:p>
        </w:tc>
      </w:tr>
      <w:tr w:rsidR="00213BE9" w:rsidRPr="006509CA" w14:paraId="299D2A6D" w14:textId="77777777" w:rsidTr="00CA1248">
        <w:trPr>
          <w:trHeight w:val="149"/>
        </w:trPr>
        <w:tc>
          <w:tcPr>
            <w:tcW w:w="921" w:type="dxa"/>
            <w:tcBorders>
              <w:top w:val="nil"/>
              <w:left w:val="single" w:sz="4" w:space="0" w:color="auto"/>
              <w:bottom w:val="nil"/>
              <w:right w:val="nil"/>
            </w:tcBorders>
            <w:shd w:val="clear" w:color="auto" w:fill="auto"/>
            <w:noWrap/>
            <w:vAlign w:val="center"/>
            <w:hideMark/>
          </w:tcPr>
          <w:p w14:paraId="276213D7" w14:textId="77777777" w:rsidR="00213BE9" w:rsidRPr="006D73E2" w:rsidRDefault="00213BE9" w:rsidP="00213BE9">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789FE83B" w14:textId="77777777" w:rsidR="00213BE9" w:rsidRPr="006509CA" w:rsidRDefault="00213BE9" w:rsidP="00213BE9">
            <w:pPr>
              <w:ind w:firstLine="0"/>
              <w:rPr>
                <w:b/>
                <w:bCs/>
              </w:rPr>
            </w:pPr>
            <w:r>
              <w:rPr>
                <w:b/>
                <w:bCs/>
              </w:rPr>
              <w:t>m</w:t>
            </w:r>
            <w:r w:rsidRPr="00EA0FE1">
              <w:rPr>
                <w:b/>
                <w:bCs/>
                <w:vertAlign w:val="superscript"/>
              </w:rPr>
              <w:t>3</w:t>
            </w:r>
          </w:p>
        </w:tc>
      </w:tr>
      <w:tr w:rsidR="00213BE9" w:rsidRPr="006509CA" w14:paraId="6782B8DF" w14:textId="77777777" w:rsidTr="00CA1248">
        <w:trPr>
          <w:trHeight w:val="255"/>
        </w:trPr>
        <w:tc>
          <w:tcPr>
            <w:tcW w:w="921" w:type="dxa"/>
            <w:tcBorders>
              <w:top w:val="nil"/>
              <w:left w:val="single" w:sz="4" w:space="0" w:color="auto"/>
              <w:bottom w:val="nil"/>
              <w:right w:val="nil"/>
            </w:tcBorders>
            <w:shd w:val="clear" w:color="auto" w:fill="auto"/>
            <w:noWrap/>
            <w:vAlign w:val="center"/>
            <w:hideMark/>
          </w:tcPr>
          <w:p w14:paraId="0D716F58" w14:textId="77777777" w:rsidR="00213BE9" w:rsidRPr="006D73E2" w:rsidRDefault="00213BE9" w:rsidP="00213BE9">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53C92AFB" w14:textId="77777777" w:rsidR="00213BE9" w:rsidRPr="006509CA" w:rsidRDefault="00213BE9" w:rsidP="00213BE9">
            <w:pPr>
              <w:ind w:firstLine="0"/>
              <w:rPr>
                <w:b/>
                <w:bCs/>
              </w:rPr>
            </w:pPr>
            <w:r w:rsidRPr="006509CA">
              <w:rPr>
                <w:b/>
                <w:bCs/>
              </w:rPr>
              <w:t>Çevre Ve Şehircilik Bakanlığı 2020 Yılı İnşaat Ve Tesisat Birim Fiyatları</w:t>
            </w:r>
          </w:p>
        </w:tc>
      </w:tr>
      <w:tr w:rsidR="00213BE9" w:rsidRPr="009D11A1" w14:paraId="60FD1802" w14:textId="77777777" w:rsidTr="00CA1248">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CFB2D1D" w14:textId="77777777" w:rsidR="00213BE9" w:rsidRPr="006D73E2" w:rsidRDefault="00213BE9" w:rsidP="00213BE9">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6AFE6CCD" w14:textId="77777777" w:rsidR="00213BE9" w:rsidRPr="00D126E6" w:rsidRDefault="00213BE9" w:rsidP="00213BE9">
            <w:pPr>
              <w:ind w:firstLine="0"/>
              <w:rPr>
                <w:color w:val="000000" w:themeColor="text1"/>
                <w:szCs w:val="24"/>
                <w:shd w:val="clear" w:color="auto" w:fill="FFFFFF"/>
              </w:rPr>
            </w:pPr>
            <w:r w:rsidRPr="00D126E6">
              <w:rPr>
                <w:color w:val="000000" w:themeColor="text1"/>
                <w:szCs w:val="24"/>
                <w:shd w:val="clear" w:color="auto" w:fill="FFFFFF"/>
              </w:rPr>
              <w:t>Çakılın temin edilmesi, alana dökülmesi, motor greyderle serilmesi, sulanması, titreşimli silindir ile tabaka tabaka sıkıştırılması için her türlü işçilik, malzeme ve zayiatı, iş yerinde yükleme, yatay ve düşey taşıma, boşaltma, müteahhit genel giderleri ve kârı dâhil</w:t>
            </w:r>
            <w:r>
              <w:rPr>
                <w:color w:val="000000" w:themeColor="text1"/>
                <w:szCs w:val="24"/>
                <w:shd w:val="clear" w:color="auto" w:fill="FFFFFF"/>
              </w:rPr>
              <w:t xml:space="preserve">, </w:t>
            </w:r>
            <w:r w:rsidRPr="006F1900">
              <w:rPr>
                <w:color w:val="000000" w:themeColor="text1"/>
                <w:szCs w:val="24"/>
                <w:shd w:val="clear" w:color="auto" w:fill="FFFFFF"/>
              </w:rPr>
              <w:t>1 m</w:t>
            </w:r>
            <w:r>
              <w:rPr>
                <w:color w:val="000000" w:themeColor="text1"/>
                <w:szCs w:val="24"/>
                <w:shd w:val="clear" w:color="auto" w:fill="FFFFFF"/>
              </w:rPr>
              <w:t>³</w:t>
            </w:r>
            <w:r w:rsidRPr="006F1900">
              <w:rPr>
                <w:color w:val="000000" w:themeColor="text1"/>
                <w:szCs w:val="24"/>
                <w:shd w:val="clear" w:color="auto" w:fill="FFFFFF"/>
              </w:rPr>
              <w:t xml:space="preserve"> fiyatı:</w:t>
            </w:r>
          </w:p>
          <w:p w14:paraId="3DA0E850" w14:textId="77777777" w:rsidR="00213BE9" w:rsidRPr="009D11A1" w:rsidRDefault="00213BE9" w:rsidP="00213BE9">
            <w:pPr>
              <w:ind w:firstLine="0"/>
              <w:rPr>
                <w:color w:val="000000" w:themeColor="text1"/>
                <w:szCs w:val="24"/>
                <w:shd w:val="clear" w:color="auto" w:fill="FFFFFF"/>
              </w:rPr>
            </w:pPr>
            <w:r w:rsidRPr="00D126E6">
              <w:rPr>
                <w:color w:val="000000" w:themeColor="text1"/>
                <w:szCs w:val="24"/>
                <w:shd w:val="clear" w:color="auto" w:fill="FFFFFF"/>
              </w:rPr>
              <w:t>ÖLÇÜ: Projesindeki ölçülere göre hacmi hesaplanır.</w:t>
            </w:r>
          </w:p>
        </w:tc>
      </w:tr>
    </w:tbl>
    <w:p w14:paraId="688EE17C" w14:textId="77777777" w:rsidR="00213BE9" w:rsidRDefault="00213BE9" w:rsidP="00923B68">
      <w:pPr>
        <w:pStyle w:val="ListeParagraf"/>
        <w:rPr>
          <w:rFonts w:eastAsia="Calibri"/>
          <w:lang w:eastAsia="en-US"/>
        </w:rPr>
      </w:pPr>
    </w:p>
    <w:p w14:paraId="4C6D4D4E" w14:textId="77777777" w:rsidR="00213BE9" w:rsidRDefault="00213BE9" w:rsidP="00923B68">
      <w:pPr>
        <w:pStyle w:val="ListeParagraf"/>
        <w:rPr>
          <w:rFonts w:eastAsia="Calibri"/>
          <w:lang w:eastAsia="en-US"/>
        </w:rPr>
      </w:pPr>
    </w:p>
    <w:p w14:paraId="183B7B76" w14:textId="77777777" w:rsidR="00213BE9" w:rsidRDefault="00213BE9" w:rsidP="00923B68">
      <w:pPr>
        <w:pStyle w:val="ListeParagraf"/>
        <w:rPr>
          <w:rFonts w:eastAsia="Calibri"/>
          <w:lang w:eastAsia="en-US"/>
        </w:rPr>
      </w:pPr>
    </w:p>
    <w:p w14:paraId="3CFC1457" w14:textId="77777777" w:rsidR="00213BE9" w:rsidRDefault="00213BE9" w:rsidP="00923B68">
      <w:pPr>
        <w:pStyle w:val="ListeParagraf"/>
        <w:rPr>
          <w:rFonts w:eastAsia="Calibri"/>
          <w:lang w:eastAsia="en-US"/>
        </w:rPr>
      </w:pPr>
    </w:p>
    <w:p w14:paraId="2DA52978" w14:textId="77777777" w:rsidR="00213BE9" w:rsidRPr="00E62045" w:rsidRDefault="00213BE9" w:rsidP="00E62045">
      <w:pPr>
        <w:ind w:firstLine="0"/>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923B68" w:rsidRPr="006509CA" w14:paraId="753A864C"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3434AE98" w14:textId="77777777" w:rsidR="00923B68" w:rsidRPr="006D73E2" w:rsidRDefault="00923B68"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641ADA6D" w14:textId="77777777" w:rsidR="00923B68" w:rsidRPr="006509CA" w:rsidRDefault="00923B68" w:rsidP="006023F0">
            <w:pPr>
              <w:ind w:firstLine="0"/>
              <w:rPr>
                <w:b/>
                <w:bCs/>
              </w:rPr>
            </w:pPr>
            <w:r>
              <w:rPr>
                <w:b/>
                <w:bCs/>
              </w:rPr>
              <w:t>9</w:t>
            </w:r>
          </w:p>
        </w:tc>
      </w:tr>
      <w:tr w:rsidR="00923B68" w:rsidRPr="006509CA" w14:paraId="2270864B"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13F17BB" w14:textId="77777777" w:rsidR="00923B68" w:rsidRPr="006D73E2" w:rsidRDefault="00923B68"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4C7E402B" w14:textId="77777777" w:rsidR="00923B68" w:rsidRPr="006509CA" w:rsidRDefault="00923B68" w:rsidP="00BD156E">
            <w:pPr>
              <w:ind w:firstLine="0"/>
              <w:rPr>
                <w:b/>
                <w:bCs/>
              </w:rPr>
            </w:pPr>
            <w:r>
              <w:rPr>
                <w:b/>
                <w:bCs/>
                <w:color w:val="000000" w:themeColor="text1"/>
                <w:szCs w:val="24"/>
                <w:shd w:val="clear" w:color="auto" w:fill="FFFFFF"/>
              </w:rPr>
              <w:t>15.2</w:t>
            </w:r>
            <w:r w:rsidR="00BD156E">
              <w:rPr>
                <w:b/>
                <w:bCs/>
                <w:color w:val="000000" w:themeColor="text1"/>
                <w:szCs w:val="24"/>
                <w:shd w:val="clear" w:color="auto" w:fill="FFFFFF"/>
              </w:rPr>
              <w:t>3</w:t>
            </w:r>
            <w:r>
              <w:rPr>
                <w:b/>
                <w:bCs/>
                <w:color w:val="000000" w:themeColor="text1"/>
                <w:szCs w:val="24"/>
                <w:shd w:val="clear" w:color="auto" w:fill="FFFFFF"/>
              </w:rPr>
              <w:t>0.110</w:t>
            </w:r>
            <w:r w:rsidR="00BD156E">
              <w:rPr>
                <w:b/>
                <w:bCs/>
                <w:color w:val="000000" w:themeColor="text1"/>
                <w:szCs w:val="24"/>
                <w:shd w:val="clear" w:color="auto" w:fill="FFFFFF"/>
              </w:rPr>
              <w:t>3</w:t>
            </w:r>
          </w:p>
        </w:tc>
      </w:tr>
      <w:tr w:rsidR="00923B68" w:rsidRPr="006509CA" w14:paraId="060486EB"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51DCA876" w14:textId="77777777" w:rsidR="00923B68" w:rsidRPr="006D73E2" w:rsidRDefault="00923B68"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1937A012" w14:textId="77777777" w:rsidR="00923B68" w:rsidRPr="006509CA" w:rsidRDefault="00BF03DA" w:rsidP="006023F0">
            <w:pPr>
              <w:ind w:firstLine="0"/>
              <w:rPr>
                <w:color w:val="000000" w:themeColor="text1"/>
                <w:szCs w:val="24"/>
                <w:shd w:val="clear" w:color="auto" w:fill="FFFFFF"/>
              </w:rPr>
            </w:pPr>
            <w:r>
              <w:rPr>
                <w:b/>
                <w:bCs/>
              </w:rPr>
              <w:t>19 c</w:t>
            </w:r>
            <w:r w:rsidR="004E511C" w:rsidRPr="004E511C">
              <w:rPr>
                <w:b/>
                <w:bCs/>
              </w:rPr>
              <w:t>m Kalınlığındaki Taşıyıcı Bimsbeton Duvar Blokları İle Duvar Yapılması (Bimsbeto</w:t>
            </w:r>
            <w:r>
              <w:rPr>
                <w:b/>
                <w:bCs/>
              </w:rPr>
              <w:t xml:space="preserve">n Tutkalı İle) (Min. 5 </w:t>
            </w:r>
            <w:r w:rsidR="004E511C" w:rsidRPr="004E511C">
              <w:rPr>
                <w:b/>
                <w:bCs/>
              </w:rPr>
              <w:t>/Mm² Ve Min. 900 Kg/M³)</w:t>
            </w:r>
          </w:p>
        </w:tc>
      </w:tr>
      <w:tr w:rsidR="00923B68" w:rsidRPr="006509CA" w14:paraId="49D6BC30"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76B89792" w14:textId="77777777" w:rsidR="00923B68" w:rsidRPr="006D73E2" w:rsidRDefault="00923B68"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229BB0B4" w14:textId="77777777" w:rsidR="00923B68" w:rsidRPr="006509CA" w:rsidRDefault="00923B68" w:rsidP="006023F0">
            <w:pPr>
              <w:ind w:firstLine="0"/>
              <w:rPr>
                <w:b/>
                <w:bCs/>
              </w:rPr>
            </w:pPr>
            <w:r>
              <w:rPr>
                <w:b/>
                <w:bCs/>
              </w:rPr>
              <w:t>m</w:t>
            </w:r>
            <w:r>
              <w:rPr>
                <w:b/>
                <w:bCs/>
                <w:vertAlign w:val="superscript"/>
              </w:rPr>
              <w:t>2</w:t>
            </w:r>
          </w:p>
        </w:tc>
      </w:tr>
      <w:tr w:rsidR="00923B68" w:rsidRPr="006509CA" w14:paraId="0780B0B2"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4DFE4C43" w14:textId="77777777" w:rsidR="00923B68" w:rsidRPr="006D73E2" w:rsidRDefault="00923B68"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2FC0837A" w14:textId="77777777" w:rsidR="00923B68" w:rsidRPr="006509CA" w:rsidRDefault="00923B68" w:rsidP="006023F0">
            <w:pPr>
              <w:ind w:firstLine="0"/>
              <w:rPr>
                <w:b/>
                <w:bCs/>
              </w:rPr>
            </w:pPr>
            <w:r w:rsidRPr="006509CA">
              <w:rPr>
                <w:b/>
                <w:bCs/>
              </w:rPr>
              <w:t>Çevre Ve Şehircilik Bakanlığı 2020 Yılı İnşaat Ve Tesisat Birim Fiyatları</w:t>
            </w:r>
          </w:p>
        </w:tc>
      </w:tr>
      <w:tr w:rsidR="00923B68" w:rsidRPr="009D11A1" w14:paraId="2F8BE77A"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6F075A2D" w14:textId="77777777" w:rsidR="00923B68" w:rsidRPr="006D73E2" w:rsidRDefault="00923B68"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081B756D" w14:textId="77777777" w:rsidR="004E511C" w:rsidRDefault="004E511C" w:rsidP="004E511C">
            <w:pPr>
              <w:ind w:firstLine="0"/>
              <w:rPr>
                <w:shd w:val="clear" w:color="auto" w:fill="FFFFFF"/>
              </w:rPr>
            </w:pPr>
            <w:r w:rsidRPr="004E511C">
              <w:rPr>
                <w:shd w:val="clear" w:color="auto" w:fill="FFFFFF"/>
              </w:rPr>
              <w:t xml:space="preserve">Projesine göre taşıyıcı bimsbeton duvar blokları ile bimsbeton tutkalı kullanılarak duvar yapılması için, inşaat yerindeki yükleme, yatay ve düşey taşıma, boşaltma, her türlü malzeme ve zayiatı, işçilik, araç ve gereç giderleri, müteahhit genel giderleri ve kârı dâhil, 1 m² fiyatı: </w:t>
            </w:r>
          </w:p>
          <w:p w14:paraId="20747A7E" w14:textId="77777777" w:rsidR="00923B68" w:rsidRPr="004E511C" w:rsidRDefault="004E511C" w:rsidP="004E511C">
            <w:pPr>
              <w:ind w:firstLine="0"/>
              <w:rPr>
                <w:shd w:val="clear" w:color="auto" w:fill="FFFFFF"/>
              </w:rPr>
            </w:pPr>
            <w:r w:rsidRPr="004E511C">
              <w:rPr>
                <w:shd w:val="clear" w:color="auto" w:fill="FFFFFF"/>
              </w:rPr>
              <w:lastRenderedPageBreak/>
              <w:t xml:space="preserve">ÖLÇÜ: Projesindeki boyutlar üzerinden hesaplanır. 0,10 m² den küçük boşluklar düşülmez. </w:t>
            </w:r>
          </w:p>
        </w:tc>
      </w:tr>
    </w:tbl>
    <w:p w14:paraId="253BF389" w14:textId="77777777" w:rsidR="00923B68" w:rsidRDefault="00923B68" w:rsidP="00AB7EB4">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AB7EB4" w:rsidRPr="006509CA" w14:paraId="5779600E"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07FA9BCD" w14:textId="77777777" w:rsidR="00AB7EB4" w:rsidRPr="006D73E2" w:rsidRDefault="00AB7EB4"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3437B076" w14:textId="77777777" w:rsidR="00AB7EB4" w:rsidRPr="006509CA" w:rsidRDefault="00702D80" w:rsidP="006023F0">
            <w:pPr>
              <w:ind w:firstLine="0"/>
              <w:rPr>
                <w:b/>
                <w:bCs/>
              </w:rPr>
            </w:pPr>
            <w:r>
              <w:rPr>
                <w:b/>
                <w:bCs/>
              </w:rPr>
              <w:t>10</w:t>
            </w:r>
          </w:p>
        </w:tc>
      </w:tr>
      <w:tr w:rsidR="00AB7EB4" w:rsidRPr="006509CA" w14:paraId="2DF5EC6D"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666D3F9" w14:textId="77777777" w:rsidR="00AB7EB4" w:rsidRPr="006D73E2" w:rsidRDefault="00AB7EB4"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11DEDDF6" w14:textId="77777777" w:rsidR="00AB7EB4" w:rsidRPr="006509CA" w:rsidRDefault="00AB7EB4" w:rsidP="006023F0">
            <w:pPr>
              <w:ind w:firstLine="0"/>
              <w:rPr>
                <w:b/>
                <w:bCs/>
              </w:rPr>
            </w:pPr>
            <w:r>
              <w:rPr>
                <w:b/>
                <w:bCs/>
                <w:color w:val="000000" w:themeColor="text1"/>
                <w:szCs w:val="24"/>
                <w:shd w:val="clear" w:color="auto" w:fill="FFFFFF"/>
              </w:rPr>
              <w:t>15.</w:t>
            </w:r>
            <w:r w:rsidR="004E511C">
              <w:rPr>
                <w:b/>
                <w:bCs/>
                <w:color w:val="000000" w:themeColor="text1"/>
                <w:szCs w:val="24"/>
                <w:shd w:val="clear" w:color="auto" w:fill="FFFFFF"/>
              </w:rPr>
              <w:t>23</w:t>
            </w:r>
            <w:r w:rsidR="00702D80">
              <w:rPr>
                <w:b/>
                <w:bCs/>
                <w:color w:val="000000" w:themeColor="text1"/>
                <w:szCs w:val="24"/>
                <w:shd w:val="clear" w:color="auto" w:fill="FFFFFF"/>
              </w:rPr>
              <w:t>0.1101</w:t>
            </w:r>
          </w:p>
        </w:tc>
      </w:tr>
      <w:tr w:rsidR="00AB7EB4" w:rsidRPr="006509CA" w14:paraId="2D20EF1B"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4E7BE511" w14:textId="77777777" w:rsidR="00AB7EB4" w:rsidRPr="006D73E2" w:rsidRDefault="00AB7EB4"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020FA45B" w14:textId="77777777" w:rsidR="00AB7EB4" w:rsidRPr="006509CA" w:rsidRDefault="004E511C" w:rsidP="00702D80">
            <w:pPr>
              <w:ind w:firstLine="0"/>
              <w:rPr>
                <w:color w:val="000000" w:themeColor="text1"/>
                <w:szCs w:val="24"/>
                <w:shd w:val="clear" w:color="auto" w:fill="FFFFFF"/>
              </w:rPr>
            </w:pPr>
            <w:r w:rsidRPr="004E511C">
              <w:rPr>
                <w:b/>
                <w:bCs/>
              </w:rPr>
              <w:t>10 Cm Kalınlığındaki Taşıyıcı Bimsbeton Duvar Blokları İle Duvar Yapılması (Bimsbeton Tutkalı İle) (Min. 5 N/Mm² Ve Min. 900 Kg/M³)</w:t>
            </w:r>
          </w:p>
        </w:tc>
      </w:tr>
      <w:tr w:rsidR="00AB7EB4" w:rsidRPr="006509CA" w14:paraId="76996CF0"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6381B38E" w14:textId="77777777" w:rsidR="00AB7EB4" w:rsidRPr="006D73E2" w:rsidRDefault="00AB7EB4"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01D229C7" w14:textId="77777777" w:rsidR="00AB7EB4" w:rsidRPr="006509CA" w:rsidRDefault="00AB7EB4" w:rsidP="006023F0">
            <w:pPr>
              <w:ind w:firstLine="0"/>
              <w:rPr>
                <w:b/>
                <w:bCs/>
              </w:rPr>
            </w:pPr>
            <w:r>
              <w:rPr>
                <w:b/>
                <w:bCs/>
              </w:rPr>
              <w:t>m</w:t>
            </w:r>
            <w:r>
              <w:rPr>
                <w:b/>
                <w:bCs/>
                <w:vertAlign w:val="superscript"/>
              </w:rPr>
              <w:t>2</w:t>
            </w:r>
          </w:p>
        </w:tc>
      </w:tr>
      <w:tr w:rsidR="00AB7EB4" w:rsidRPr="006509CA" w14:paraId="220CC7B4"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76F5357D" w14:textId="77777777" w:rsidR="00AB7EB4" w:rsidRPr="006D73E2" w:rsidRDefault="00AB7EB4"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3811E862" w14:textId="77777777" w:rsidR="00AB7EB4" w:rsidRPr="006509CA" w:rsidRDefault="00AB7EB4" w:rsidP="006023F0">
            <w:pPr>
              <w:ind w:firstLine="0"/>
              <w:rPr>
                <w:b/>
                <w:bCs/>
              </w:rPr>
            </w:pPr>
            <w:r w:rsidRPr="006509CA">
              <w:rPr>
                <w:b/>
                <w:bCs/>
              </w:rPr>
              <w:t>Çevre Ve Şehircilik Bakanlığı 2020 Yılı İnşaat Ve Tesisat Birim Fiyatları</w:t>
            </w:r>
          </w:p>
        </w:tc>
      </w:tr>
      <w:tr w:rsidR="00AB7EB4" w:rsidRPr="009D11A1" w14:paraId="360264FC"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F55FE89" w14:textId="77777777" w:rsidR="00AB7EB4" w:rsidRPr="006D73E2" w:rsidRDefault="00AB7EB4"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0112A5D0" w14:textId="77777777" w:rsidR="004E511C" w:rsidRDefault="004E511C" w:rsidP="006023F0">
            <w:pPr>
              <w:ind w:firstLine="0"/>
              <w:rPr>
                <w:color w:val="000000" w:themeColor="text1"/>
                <w:szCs w:val="24"/>
                <w:shd w:val="clear" w:color="auto" w:fill="FFFFFF"/>
              </w:rPr>
            </w:pPr>
            <w:r w:rsidRPr="004E511C">
              <w:rPr>
                <w:color w:val="000000" w:themeColor="text1"/>
                <w:szCs w:val="24"/>
                <w:shd w:val="clear" w:color="auto" w:fill="FFFFFF"/>
              </w:rPr>
              <w:t xml:space="preserve">Projesine göre taşıyıcı bimsbeton duvar blokları ile bimsbeton tutkalı kullanılarak duvar yapılması için, inşaat yerindeki yükleme, yatay ve düşey taşıma, boşaltma, her türlü malzeme ve zayiatı, işçilik, araç ve gereç giderleri, müteahhit genel giderleri ve kârı dâhil, 1 m² fiyatı: </w:t>
            </w:r>
          </w:p>
          <w:p w14:paraId="436FE073" w14:textId="77777777" w:rsidR="00AB7EB4" w:rsidRPr="009D11A1" w:rsidRDefault="004E511C" w:rsidP="004E511C">
            <w:pPr>
              <w:ind w:firstLine="0"/>
              <w:rPr>
                <w:color w:val="000000" w:themeColor="text1"/>
                <w:szCs w:val="24"/>
                <w:shd w:val="clear" w:color="auto" w:fill="FFFFFF"/>
              </w:rPr>
            </w:pPr>
            <w:r w:rsidRPr="004E511C">
              <w:rPr>
                <w:color w:val="000000" w:themeColor="text1"/>
                <w:szCs w:val="24"/>
                <w:shd w:val="clear" w:color="auto" w:fill="FFFFFF"/>
              </w:rPr>
              <w:t xml:space="preserve">ÖLÇÜ: Projesindeki boyutlar üzerinden hesaplanır. 0,10 m² den küçük boşluklar düşülmez. </w:t>
            </w:r>
          </w:p>
        </w:tc>
      </w:tr>
    </w:tbl>
    <w:p w14:paraId="14E8E83F" w14:textId="77777777" w:rsidR="00AB7EB4" w:rsidRDefault="00AB7EB4" w:rsidP="00DB5540">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DB5540" w:rsidRPr="006509CA" w14:paraId="418A11CC"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622846A" w14:textId="77777777" w:rsidR="00DB5540" w:rsidRPr="006D73E2" w:rsidRDefault="00DB5540"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353EB3F2" w14:textId="77777777" w:rsidR="00DB5540" w:rsidRPr="006509CA" w:rsidRDefault="00DB5540" w:rsidP="006023F0">
            <w:pPr>
              <w:ind w:firstLine="0"/>
              <w:rPr>
                <w:b/>
                <w:bCs/>
              </w:rPr>
            </w:pPr>
            <w:r>
              <w:rPr>
                <w:b/>
                <w:bCs/>
              </w:rPr>
              <w:t>11</w:t>
            </w:r>
          </w:p>
        </w:tc>
      </w:tr>
      <w:tr w:rsidR="00DB5540" w:rsidRPr="006509CA" w14:paraId="1F3E7812"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8D99281" w14:textId="77777777" w:rsidR="00DB5540" w:rsidRPr="006D73E2" w:rsidRDefault="00DB5540"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7DD63F11" w14:textId="77777777" w:rsidR="00DB5540" w:rsidRPr="006509CA" w:rsidRDefault="00DB5540" w:rsidP="006023F0">
            <w:pPr>
              <w:ind w:firstLine="0"/>
              <w:rPr>
                <w:b/>
                <w:bCs/>
              </w:rPr>
            </w:pPr>
            <w:r>
              <w:rPr>
                <w:b/>
                <w:bCs/>
                <w:color w:val="000000" w:themeColor="text1"/>
                <w:szCs w:val="24"/>
                <w:shd w:val="clear" w:color="auto" w:fill="FFFFFF"/>
              </w:rPr>
              <w:t>15.275.1102</w:t>
            </w:r>
          </w:p>
        </w:tc>
      </w:tr>
      <w:tr w:rsidR="00DB5540" w:rsidRPr="006509CA" w14:paraId="7F36F1E7"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3A911EFC" w14:textId="77777777" w:rsidR="00DB5540" w:rsidRPr="006D73E2" w:rsidRDefault="00DB5540"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6C5E7838" w14:textId="77777777" w:rsidR="00DB5540" w:rsidRPr="00D25F6D" w:rsidRDefault="00DB5540" w:rsidP="006023F0">
            <w:pPr>
              <w:ind w:firstLine="0"/>
              <w:rPr>
                <w:color w:val="000000" w:themeColor="text1"/>
                <w:szCs w:val="24"/>
                <w:shd w:val="clear" w:color="auto" w:fill="FFFFFF"/>
              </w:rPr>
            </w:pPr>
            <w:r w:rsidRPr="00D25F6D">
              <w:rPr>
                <w:rFonts w:eastAsiaTheme="minorHAnsi"/>
                <w:b/>
                <w:color w:val="000000" w:themeColor="text1"/>
                <w:lang w:eastAsia="en-US"/>
              </w:rPr>
              <w:t>200/250 Kg Kireç/Çimento Karışımı Kaba Ve İnce Harçla Sıva Yapılması (İç Cephe Sıvası)</w:t>
            </w:r>
          </w:p>
        </w:tc>
      </w:tr>
      <w:tr w:rsidR="00DB5540" w:rsidRPr="006509CA" w14:paraId="18E65761"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79EB2AF8" w14:textId="77777777" w:rsidR="00DB5540" w:rsidRPr="006D73E2" w:rsidRDefault="00DB5540"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4DDC5644" w14:textId="77777777" w:rsidR="00DB5540" w:rsidRPr="006509CA" w:rsidRDefault="00DB5540" w:rsidP="006023F0">
            <w:pPr>
              <w:ind w:firstLine="0"/>
              <w:rPr>
                <w:b/>
                <w:bCs/>
              </w:rPr>
            </w:pPr>
            <w:r>
              <w:rPr>
                <w:b/>
                <w:bCs/>
              </w:rPr>
              <w:t>m</w:t>
            </w:r>
            <w:r>
              <w:rPr>
                <w:b/>
                <w:bCs/>
                <w:vertAlign w:val="superscript"/>
              </w:rPr>
              <w:t>2</w:t>
            </w:r>
          </w:p>
        </w:tc>
      </w:tr>
      <w:tr w:rsidR="00DB5540" w:rsidRPr="006509CA" w14:paraId="16F04677"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57B2F48F" w14:textId="77777777" w:rsidR="00DB5540" w:rsidRPr="006D73E2" w:rsidRDefault="00DB5540"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075D075E" w14:textId="77777777" w:rsidR="00DB5540" w:rsidRPr="006509CA" w:rsidRDefault="00DB5540" w:rsidP="006023F0">
            <w:pPr>
              <w:ind w:firstLine="0"/>
              <w:rPr>
                <w:b/>
                <w:bCs/>
              </w:rPr>
            </w:pPr>
            <w:r w:rsidRPr="006509CA">
              <w:rPr>
                <w:b/>
                <w:bCs/>
              </w:rPr>
              <w:t>Çevre Ve Şehircilik Bakanlığı 2020 Yılı İnşaat Ve Tesisat Birim Fiyatları</w:t>
            </w:r>
          </w:p>
        </w:tc>
      </w:tr>
      <w:tr w:rsidR="00DB5540" w:rsidRPr="009D11A1" w14:paraId="0BD6C496"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ACC083E" w14:textId="77777777" w:rsidR="00DB5540" w:rsidRPr="006D73E2" w:rsidRDefault="00DB5540"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2064F12A" w14:textId="77777777" w:rsidR="00DB5540" w:rsidRDefault="00DB5540" w:rsidP="00DB5540">
            <w:pPr>
              <w:pStyle w:val="NormalWeb"/>
              <w:ind w:firstLine="0"/>
              <w:rPr>
                <w:color w:val="000000" w:themeColor="text1"/>
                <w:shd w:val="clear" w:color="auto" w:fill="FFFFFF"/>
              </w:rPr>
            </w:pPr>
            <w:r w:rsidRPr="00D126E6">
              <w:rPr>
                <w:color w:val="000000" w:themeColor="text1"/>
                <w:shd w:val="clear" w:color="auto" w:fill="FFFFFF"/>
              </w:rPr>
              <w:t>1 m</w:t>
            </w:r>
            <w:r w:rsidRPr="00DB5540">
              <w:rPr>
                <w:color w:val="000000" w:themeColor="text1"/>
                <w:shd w:val="clear" w:color="auto" w:fill="FFFFFF"/>
                <w:vertAlign w:val="superscript"/>
              </w:rPr>
              <w:t>3</w:t>
            </w:r>
            <w:r w:rsidRPr="00D126E6">
              <w:rPr>
                <w:color w:val="000000" w:themeColor="text1"/>
                <w:shd w:val="clear" w:color="auto" w:fill="FFFFFF"/>
              </w:rPr>
              <w:t xml:space="preserve"> dişli kuma 200 kg çimento ve 0,128 ton torbalı sönmüş kireç katılarak hazırlanan harçla ortalama 2 cm kalınlığında kaba sıva yapılması, üzerine 1 m3 mil kuma 250 kg çimento ve 0,076 ton torbalı sönmüş kireç katılarak hazırlanan harçla ortalama 0,8 cm kalınlığında ince sıva yapılması, gerekli zamanlarda sulanması, duvar yüzeyinin temizlenmesi, her türlü malzeme ve zayiatı, işçilik, çalışma sehpaları inşaat yerindeki yükleme, yatay ve düşey taşıma, boşaltma, müteahhit genel giderleri kârı dâhil</w:t>
            </w:r>
            <w:r>
              <w:rPr>
                <w:color w:val="000000" w:themeColor="text1"/>
                <w:shd w:val="clear" w:color="auto" w:fill="FFFFFF"/>
              </w:rPr>
              <w:t>,</w:t>
            </w:r>
            <w:r w:rsidRPr="00D126E6">
              <w:rPr>
                <w:rFonts w:ascii="AvenirNext-Regular" w:hAnsi="AvenirNext-Regular"/>
                <w:color w:val="30627A"/>
                <w:sz w:val="27"/>
                <w:szCs w:val="27"/>
                <w:shd w:val="clear" w:color="auto" w:fill="FEFEFE"/>
              </w:rPr>
              <w:t xml:space="preserve"> </w:t>
            </w:r>
            <w:r w:rsidRPr="00A1592B">
              <w:rPr>
                <w:color w:val="000000" w:themeColor="text1"/>
                <w:shd w:val="clear" w:color="auto" w:fill="FFFFFF"/>
              </w:rPr>
              <w:t>1 m</w:t>
            </w:r>
            <w:r>
              <w:rPr>
                <w:color w:val="000000" w:themeColor="text1"/>
                <w:shd w:val="clear" w:color="auto" w:fill="FFFFFF"/>
              </w:rPr>
              <w:t>²</w:t>
            </w:r>
            <w:r w:rsidRPr="00A1592B">
              <w:rPr>
                <w:color w:val="000000" w:themeColor="text1"/>
                <w:shd w:val="clear" w:color="auto" w:fill="FFFFFF"/>
              </w:rPr>
              <w:t xml:space="preserve"> fiyatı:</w:t>
            </w:r>
          </w:p>
          <w:p w14:paraId="5B84AC67" w14:textId="77777777" w:rsidR="00DB5540" w:rsidRPr="009D11A1" w:rsidRDefault="00DB5540" w:rsidP="00DB5540">
            <w:pPr>
              <w:pStyle w:val="NormalWeb"/>
              <w:ind w:firstLine="0"/>
              <w:rPr>
                <w:color w:val="000000" w:themeColor="text1"/>
                <w:shd w:val="clear" w:color="auto" w:fill="FFFFFF"/>
              </w:rPr>
            </w:pPr>
            <w:r w:rsidRPr="00D126E6">
              <w:rPr>
                <w:color w:val="000000" w:themeColor="text1"/>
                <w:shd w:val="clear" w:color="auto" w:fill="FFFFFF"/>
              </w:rPr>
              <w:t>ÖLÇÜ: Sıvanan bütün yüzeyler projesi üzerinden hesaplanır</w:t>
            </w:r>
          </w:p>
        </w:tc>
      </w:tr>
    </w:tbl>
    <w:p w14:paraId="494067D0" w14:textId="77777777" w:rsidR="00DB5540" w:rsidRDefault="00DB5540" w:rsidP="00920989">
      <w:pPr>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920989" w:rsidRPr="006509CA" w14:paraId="71A15542"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6DB6EAE" w14:textId="77777777" w:rsidR="00920989" w:rsidRPr="006D73E2" w:rsidRDefault="00920989"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6B31D410" w14:textId="77777777" w:rsidR="00920989" w:rsidRPr="006509CA" w:rsidRDefault="00920989" w:rsidP="006023F0">
            <w:pPr>
              <w:ind w:firstLine="0"/>
              <w:rPr>
                <w:b/>
                <w:bCs/>
              </w:rPr>
            </w:pPr>
            <w:r>
              <w:rPr>
                <w:b/>
                <w:bCs/>
              </w:rPr>
              <w:t>12</w:t>
            </w:r>
          </w:p>
        </w:tc>
      </w:tr>
      <w:tr w:rsidR="00920989" w:rsidRPr="006509CA" w14:paraId="0570592B"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5550B119" w14:textId="77777777" w:rsidR="00920989" w:rsidRPr="006D73E2" w:rsidRDefault="00920989"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13A6EA1F" w14:textId="77777777" w:rsidR="00920989" w:rsidRPr="006509CA" w:rsidRDefault="00920989" w:rsidP="006023F0">
            <w:pPr>
              <w:ind w:firstLine="0"/>
              <w:rPr>
                <w:b/>
                <w:bCs/>
              </w:rPr>
            </w:pPr>
            <w:r>
              <w:rPr>
                <w:b/>
                <w:bCs/>
                <w:color w:val="000000" w:themeColor="text1"/>
                <w:szCs w:val="24"/>
                <w:shd w:val="clear" w:color="auto" w:fill="FFFFFF"/>
              </w:rPr>
              <w:t>15.275.1101</w:t>
            </w:r>
          </w:p>
        </w:tc>
      </w:tr>
      <w:tr w:rsidR="00920989" w:rsidRPr="006509CA" w14:paraId="18C71509"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4219790C" w14:textId="77777777" w:rsidR="00920989" w:rsidRPr="006D73E2" w:rsidRDefault="00920989"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6645A490" w14:textId="77777777" w:rsidR="00920989" w:rsidRPr="00D25F6D" w:rsidRDefault="00920989" w:rsidP="006023F0">
            <w:pPr>
              <w:ind w:firstLine="0"/>
              <w:rPr>
                <w:color w:val="000000" w:themeColor="text1"/>
                <w:szCs w:val="24"/>
                <w:shd w:val="clear" w:color="auto" w:fill="FFFFFF"/>
              </w:rPr>
            </w:pPr>
            <w:r w:rsidRPr="00D25F6D">
              <w:rPr>
                <w:rFonts w:eastAsiaTheme="minorHAnsi"/>
                <w:b/>
                <w:color w:val="000000" w:themeColor="text1"/>
                <w:lang w:eastAsia="en-US"/>
              </w:rPr>
              <w:t>250/350 Kg Çimento Dozlu Kaba Ve İnce Harçla Sıva Yapılması (Dış Cephe Sıvası)</w:t>
            </w:r>
          </w:p>
        </w:tc>
      </w:tr>
      <w:tr w:rsidR="00920989" w:rsidRPr="006509CA" w14:paraId="2502B176"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287EC340" w14:textId="77777777" w:rsidR="00920989" w:rsidRPr="006D73E2" w:rsidRDefault="00920989"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221544F2" w14:textId="77777777" w:rsidR="00920989" w:rsidRPr="006509CA" w:rsidRDefault="00920989" w:rsidP="006023F0">
            <w:pPr>
              <w:ind w:firstLine="0"/>
              <w:rPr>
                <w:b/>
                <w:bCs/>
              </w:rPr>
            </w:pPr>
            <w:r>
              <w:rPr>
                <w:b/>
                <w:bCs/>
              </w:rPr>
              <w:t>m</w:t>
            </w:r>
            <w:r>
              <w:rPr>
                <w:b/>
                <w:bCs/>
                <w:vertAlign w:val="superscript"/>
              </w:rPr>
              <w:t>2</w:t>
            </w:r>
          </w:p>
        </w:tc>
      </w:tr>
      <w:tr w:rsidR="00920989" w:rsidRPr="006509CA" w14:paraId="23B21521"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735EC286" w14:textId="77777777" w:rsidR="00920989" w:rsidRPr="006D73E2" w:rsidRDefault="00920989"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15597389" w14:textId="77777777" w:rsidR="00920989" w:rsidRPr="006509CA" w:rsidRDefault="00920989" w:rsidP="006023F0">
            <w:pPr>
              <w:ind w:firstLine="0"/>
              <w:rPr>
                <w:b/>
                <w:bCs/>
              </w:rPr>
            </w:pPr>
            <w:r w:rsidRPr="006509CA">
              <w:rPr>
                <w:b/>
                <w:bCs/>
              </w:rPr>
              <w:t>Çevre Ve Şehircilik Bakanlığı 2020 Yılı İnşaat Ve Tesisat Birim Fiyatları</w:t>
            </w:r>
          </w:p>
        </w:tc>
      </w:tr>
      <w:tr w:rsidR="00920989" w:rsidRPr="009D11A1" w14:paraId="3943951F"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01E15BF9" w14:textId="77777777" w:rsidR="00920989" w:rsidRPr="006D73E2" w:rsidRDefault="00920989"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3D920FC9" w14:textId="77777777" w:rsidR="00920989" w:rsidRDefault="00920989" w:rsidP="006A7BA6">
            <w:pPr>
              <w:ind w:firstLine="0"/>
              <w:rPr>
                <w:shd w:val="clear" w:color="auto" w:fill="FFFFFF"/>
              </w:rPr>
            </w:pPr>
            <w:r w:rsidRPr="00D126E6">
              <w:rPr>
                <w:shd w:val="clear" w:color="auto" w:fill="FFFFFF"/>
              </w:rPr>
              <w:t>1 m</w:t>
            </w:r>
            <w:r>
              <w:rPr>
                <w:shd w:val="clear" w:color="auto" w:fill="FFFFFF"/>
              </w:rPr>
              <w:t>³</w:t>
            </w:r>
            <w:r w:rsidRPr="00D126E6">
              <w:rPr>
                <w:shd w:val="clear" w:color="auto" w:fill="FFFFFF"/>
              </w:rPr>
              <w:t xml:space="preserve"> dişli kuma 250 kg çimento katılması ile hazırlanan harçla ortalama 2 cm kalınlığında kaba sıva yapılması, üzerine 1 m</w:t>
            </w:r>
            <w:r>
              <w:rPr>
                <w:shd w:val="clear" w:color="auto" w:fill="FFFFFF"/>
              </w:rPr>
              <w:t>³</w:t>
            </w:r>
            <w:r w:rsidRPr="00D126E6">
              <w:rPr>
                <w:shd w:val="clear" w:color="auto" w:fill="FFFFFF"/>
              </w:rPr>
              <w:t xml:space="preserve"> mil kumuna 350 kg çimento ilavesiyle hazırlanan harçla ortalama 0,8 cm kalınlığında ince sıva yapılması, duvar yüzeyinin temizlenmesi, gerekli zamanlarda sulanması, her türlü malzeme ve zayiatı, işçilik, çalışma sehpaları, inşaat yerindeki yükleme, yatay ve düşey taşıma, boşaltma, müteahhit genel giderleri ve kârı dâhil</w:t>
            </w:r>
            <w:r>
              <w:rPr>
                <w:shd w:val="clear" w:color="auto" w:fill="FFFFFF"/>
              </w:rPr>
              <w:t xml:space="preserve">, </w:t>
            </w:r>
            <w:r w:rsidRPr="006F1900">
              <w:rPr>
                <w:shd w:val="clear" w:color="auto" w:fill="FFFFFF"/>
              </w:rPr>
              <w:t>1</w:t>
            </w:r>
            <w:r>
              <w:rPr>
                <w:shd w:val="clear" w:color="auto" w:fill="FFFFFF"/>
              </w:rPr>
              <w:t xml:space="preserve"> </w:t>
            </w:r>
            <w:r w:rsidRPr="006F1900">
              <w:rPr>
                <w:shd w:val="clear" w:color="auto" w:fill="FFFFFF"/>
              </w:rPr>
              <w:t>m² fiyatı:</w:t>
            </w:r>
          </w:p>
          <w:p w14:paraId="277471EF" w14:textId="77777777" w:rsidR="00920989" w:rsidRPr="009D11A1" w:rsidRDefault="00920989" w:rsidP="006A7BA6">
            <w:pPr>
              <w:ind w:firstLine="0"/>
              <w:rPr>
                <w:szCs w:val="24"/>
                <w:shd w:val="clear" w:color="auto" w:fill="FFFFFF"/>
              </w:rPr>
            </w:pPr>
            <w:r w:rsidRPr="00D126E6">
              <w:rPr>
                <w:shd w:val="clear" w:color="auto" w:fill="FFFFFF"/>
              </w:rPr>
              <w:t>ÖLÇÜ: Sıvanan bütün yüzeyler projesi üzerinden hesaplanır.</w:t>
            </w:r>
          </w:p>
        </w:tc>
      </w:tr>
    </w:tbl>
    <w:p w14:paraId="70BCA20C" w14:textId="77777777" w:rsidR="00920989" w:rsidRDefault="00920989" w:rsidP="00920989">
      <w:pPr>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011C66" w:rsidRPr="006509CA" w14:paraId="6A1ED161"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0FA193C2" w14:textId="77777777" w:rsidR="00011C66" w:rsidRPr="006D73E2" w:rsidRDefault="00011C66"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44AE3472" w14:textId="77777777" w:rsidR="00011C66" w:rsidRPr="006509CA" w:rsidRDefault="00011C66" w:rsidP="006023F0">
            <w:pPr>
              <w:ind w:firstLine="0"/>
              <w:rPr>
                <w:b/>
                <w:bCs/>
              </w:rPr>
            </w:pPr>
            <w:r>
              <w:rPr>
                <w:b/>
                <w:bCs/>
              </w:rPr>
              <w:t>13</w:t>
            </w:r>
          </w:p>
        </w:tc>
      </w:tr>
      <w:tr w:rsidR="00011C66" w:rsidRPr="006509CA" w14:paraId="55F14ECD"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B535985" w14:textId="77777777" w:rsidR="00011C66" w:rsidRPr="006D73E2" w:rsidRDefault="00011C66"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079E10A5" w14:textId="77777777" w:rsidR="00011C66" w:rsidRPr="006509CA" w:rsidRDefault="00011C66" w:rsidP="006023F0">
            <w:pPr>
              <w:ind w:firstLine="0"/>
              <w:rPr>
                <w:b/>
                <w:bCs/>
              </w:rPr>
            </w:pPr>
            <w:r>
              <w:rPr>
                <w:b/>
                <w:bCs/>
                <w:color w:val="000000" w:themeColor="text1"/>
                <w:szCs w:val="24"/>
                <w:shd w:val="clear" w:color="auto" w:fill="FFFFFF"/>
              </w:rPr>
              <w:t>15.3</w:t>
            </w:r>
            <w:r w:rsidR="00A87760">
              <w:rPr>
                <w:b/>
                <w:bCs/>
                <w:color w:val="000000" w:themeColor="text1"/>
                <w:szCs w:val="24"/>
                <w:shd w:val="clear" w:color="auto" w:fill="FFFFFF"/>
              </w:rPr>
              <w:t>85.1006</w:t>
            </w:r>
          </w:p>
        </w:tc>
      </w:tr>
      <w:tr w:rsidR="00011C66" w:rsidRPr="006509CA" w14:paraId="1C38B5BC" w14:textId="77777777" w:rsidTr="00A87760">
        <w:trPr>
          <w:trHeight w:val="435"/>
        </w:trPr>
        <w:tc>
          <w:tcPr>
            <w:tcW w:w="921" w:type="dxa"/>
            <w:tcBorders>
              <w:top w:val="nil"/>
              <w:left w:val="single" w:sz="4" w:space="0" w:color="auto"/>
              <w:bottom w:val="nil"/>
              <w:right w:val="nil"/>
            </w:tcBorders>
            <w:shd w:val="clear" w:color="auto" w:fill="auto"/>
            <w:noWrap/>
            <w:vAlign w:val="center"/>
            <w:hideMark/>
          </w:tcPr>
          <w:p w14:paraId="2568E58B" w14:textId="77777777" w:rsidR="00011C66" w:rsidRPr="006D73E2" w:rsidRDefault="00011C66"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443ABB85" w14:textId="77777777" w:rsidR="00011C66" w:rsidRPr="00A87760" w:rsidRDefault="00A87760" w:rsidP="00A87760">
            <w:pPr>
              <w:ind w:firstLine="0"/>
              <w:rPr>
                <w:b/>
                <w:bCs/>
              </w:rPr>
            </w:pPr>
            <w:r>
              <w:rPr>
                <w:b/>
                <w:bCs/>
              </w:rPr>
              <w:t xml:space="preserve">45 X 45 Cm </w:t>
            </w:r>
            <w:r w:rsidRPr="00A87760">
              <w:rPr>
                <w:b/>
                <w:bCs/>
              </w:rPr>
              <w:t>Anma Ebatlarında, Her Türlü Desen Ve Yüzey Özelliğinde, I.Kalite, Beyaz, Sırlı Porselen Karo İle 3 Mm Derz Aralıklı Döşeme Kaplaması Yapılması (Karo Yapıştırıcısı İle)</w:t>
            </w:r>
          </w:p>
        </w:tc>
      </w:tr>
      <w:tr w:rsidR="00011C66" w:rsidRPr="006509CA" w14:paraId="49AE1B87"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46A0ADA9" w14:textId="77777777" w:rsidR="00011C66" w:rsidRPr="006D73E2" w:rsidRDefault="00011C66"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1D33075C" w14:textId="77777777" w:rsidR="00011C66" w:rsidRPr="006509CA" w:rsidRDefault="00011C66" w:rsidP="006023F0">
            <w:pPr>
              <w:ind w:firstLine="0"/>
              <w:rPr>
                <w:b/>
                <w:bCs/>
              </w:rPr>
            </w:pPr>
            <w:r>
              <w:rPr>
                <w:b/>
                <w:bCs/>
              </w:rPr>
              <w:t>m</w:t>
            </w:r>
            <w:r>
              <w:rPr>
                <w:b/>
                <w:bCs/>
                <w:vertAlign w:val="superscript"/>
              </w:rPr>
              <w:t>2</w:t>
            </w:r>
          </w:p>
        </w:tc>
      </w:tr>
      <w:tr w:rsidR="00011C66" w:rsidRPr="006509CA" w14:paraId="676B2837"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762F258" w14:textId="77777777" w:rsidR="00011C66" w:rsidRPr="006D73E2" w:rsidRDefault="00011C66"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69F7EDD0" w14:textId="77777777" w:rsidR="00011C66" w:rsidRPr="006509CA" w:rsidRDefault="00011C66" w:rsidP="006023F0">
            <w:pPr>
              <w:ind w:firstLine="0"/>
              <w:rPr>
                <w:b/>
                <w:bCs/>
              </w:rPr>
            </w:pPr>
            <w:r w:rsidRPr="006509CA">
              <w:rPr>
                <w:b/>
                <w:bCs/>
              </w:rPr>
              <w:t>Çevre Ve Şehircilik Bakanlığı 2020 Yılı İnşaat Ve Tesisat Birim Fiyatları</w:t>
            </w:r>
          </w:p>
        </w:tc>
      </w:tr>
      <w:tr w:rsidR="00011C66" w:rsidRPr="009D11A1" w14:paraId="34B1C721"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4F2B627" w14:textId="77777777" w:rsidR="00011C66" w:rsidRPr="006D73E2" w:rsidRDefault="00011C66"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3E42A66C" w14:textId="77777777" w:rsidR="00A87760" w:rsidRDefault="00A87760" w:rsidP="00A87760">
            <w:pPr>
              <w:ind w:firstLine="0"/>
              <w:rPr>
                <w:shd w:val="clear" w:color="auto" w:fill="FFFFFF"/>
              </w:rPr>
            </w:pPr>
            <w:r w:rsidRPr="00A87760">
              <w:rPr>
                <w:shd w:val="clear" w:color="auto" w:fill="FFFFFF"/>
              </w:rPr>
              <w:t>Onaylanmış detay projesine uygun düzgün yüzeyin, yapışmayı engelleyici kir, toz, çapak ve benzeri kalıntılardan arındırılması ve nemlendirilmesi, yüzey üzerine çimento esaslı, yüksek performanslı, kayma özelliği azaltılmış, açık bekletme süresi uzatılmış karo yapıştırıcının sürülmesi ve özel tarak ile yivlendirilmesi,</w:t>
            </w:r>
            <w:r>
              <w:rPr>
                <w:shd w:val="clear" w:color="auto" w:fill="FFFFFF"/>
              </w:rPr>
              <w:t xml:space="preserve"> 45 x 45 cm</w:t>
            </w:r>
            <w:r w:rsidRPr="00A87760">
              <w:rPr>
                <w:shd w:val="clear" w:color="auto" w:fill="FFFFFF"/>
              </w:rPr>
              <w:t xml:space="preserve"> anma ebatlarında her türlü desen ve yüzey özelliğine sahip, I.kalite, beyaz, sırlı porselen karonun, mastar ve tesviyesine uygun olarak, 3 mm derz aralıkları bırakılarak döşenmesi, derzlerin istenilen renkte çimento esaslı, yüksek performanslı, yüksek aşınma dayanımlı, su emilimi azaltılmış derz dolgu malzemesi ile doldurulması, kaplama yapılan yüzeyin temizlenmesi, her türlü malzeme ve zaiyatı, işçilik araç ve gereç giderleri, iş yerinde yükleme, yatay ve düşey taşıma, boşaltma, müteahhit genel giderleri </w:t>
            </w:r>
            <w:r w:rsidRPr="00A87760">
              <w:rPr>
                <w:shd w:val="clear" w:color="auto" w:fill="FFFFFF"/>
              </w:rPr>
              <w:lastRenderedPageBreak/>
              <w:t xml:space="preserve">ve karı dahil 1 m² fiyatı: </w:t>
            </w:r>
          </w:p>
          <w:p w14:paraId="1DF7562D" w14:textId="77777777" w:rsidR="00011C66" w:rsidRPr="009D11A1" w:rsidRDefault="00A87760" w:rsidP="006A7BA6">
            <w:pPr>
              <w:ind w:firstLine="0"/>
              <w:rPr>
                <w:szCs w:val="24"/>
                <w:shd w:val="clear" w:color="auto" w:fill="FFFFFF"/>
              </w:rPr>
            </w:pPr>
            <w:r w:rsidRPr="00A87760">
              <w:rPr>
                <w:shd w:val="clear" w:color="auto" w:fill="FFFFFF"/>
              </w:rPr>
              <w:t>Ölçü:</w:t>
            </w:r>
            <w:r w:rsidR="0000665A">
              <w:rPr>
                <w:shd w:val="clear" w:color="auto" w:fill="FFFFFF"/>
              </w:rPr>
              <w:t xml:space="preserve"> </w:t>
            </w:r>
            <w:r w:rsidRPr="00A87760">
              <w:rPr>
                <w:shd w:val="clear" w:color="auto" w:fill="FFFFFF"/>
              </w:rPr>
              <w:t>Kaplama yapılan yüzey ve varsa süpürgelik projesi üzerindeki ölçülere göre hesaplanır.</w:t>
            </w:r>
            <w:r>
              <w:rPr>
                <w:rFonts w:ascii="AvenirNext-DemiBold" w:hAnsi="AvenirNext-DemiBold"/>
                <w:color w:val="5B8AA2"/>
                <w:shd w:val="clear" w:color="auto" w:fill="F9F9F9"/>
              </w:rPr>
              <w:t xml:space="preserve"> </w:t>
            </w:r>
          </w:p>
        </w:tc>
      </w:tr>
    </w:tbl>
    <w:p w14:paraId="2330FB1B" w14:textId="77777777" w:rsidR="00011C66" w:rsidRDefault="00011C66" w:rsidP="00920989">
      <w:pPr>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F9347A" w:rsidRPr="006509CA" w14:paraId="5C6862B7"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291E048A" w14:textId="77777777" w:rsidR="00F9347A" w:rsidRPr="006D73E2" w:rsidRDefault="00F9347A"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7FA0F1C7" w14:textId="77777777" w:rsidR="00F9347A" w:rsidRPr="006509CA" w:rsidRDefault="00F9347A" w:rsidP="006023F0">
            <w:pPr>
              <w:ind w:firstLine="0"/>
              <w:rPr>
                <w:b/>
                <w:bCs/>
              </w:rPr>
            </w:pPr>
            <w:r>
              <w:rPr>
                <w:b/>
                <w:bCs/>
              </w:rPr>
              <w:t>14</w:t>
            </w:r>
          </w:p>
        </w:tc>
      </w:tr>
      <w:tr w:rsidR="00F9347A" w:rsidRPr="006509CA" w14:paraId="42DD9D95"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2B9FF766" w14:textId="77777777" w:rsidR="00F9347A" w:rsidRPr="006D73E2" w:rsidRDefault="00F9347A"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32E2D3A1" w14:textId="77777777" w:rsidR="00F9347A" w:rsidRPr="006509CA" w:rsidRDefault="00F9347A" w:rsidP="006023F0">
            <w:pPr>
              <w:ind w:firstLine="0"/>
              <w:rPr>
                <w:b/>
                <w:bCs/>
              </w:rPr>
            </w:pPr>
            <w:r>
              <w:rPr>
                <w:b/>
                <w:bCs/>
                <w:color w:val="000000" w:themeColor="text1"/>
                <w:szCs w:val="24"/>
                <w:shd w:val="clear" w:color="auto" w:fill="FFFFFF"/>
              </w:rPr>
              <w:t>15.540.1215</w:t>
            </w:r>
          </w:p>
        </w:tc>
      </w:tr>
      <w:tr w:rsidR="00F9347A" w:rsidRPr="006509CA" w14:paraId="0DDF581B"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4AF32BA7" w14:textId="77777777" w:rsidR="00F9347A" w:rsidRPr="006D73E2" w:rsidRDefault="00F9347A"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6DDE8D4B" w14:textId="77777777" w:rsidR="00F9347A" w:rsidRPr="00F9347A" w:rsidRDefault="00F9347A" w:rsidP="006023F0">
            <w:pPr>
              <w:ind w:firstLine="0"/>
              <w:rPr>
                <w:b/>
                <w:color w:val="000000" w:themeColor="text1"/>
                <w:szCs w:val="24"/>
              </w:rPr>
            </w:pPr>
            <w:r w:rsidRPr="00F9347A">
              <w:rPr>
                <w:b/>
                <w:color w:val="000000" w:themeColor="text1"/>
                <w:szCs w:val="24"/>
              </w:rPr>
              <w:t>Yeni Sıva Yüzeylere Astar Uygulanarak İki Kat Su Bazlı Mat Boya Yapılması (İç Cephe)</w:t>
            </w:r>
          </w:p>
        </w:tc>
      </w:tr>
      <w:tr w:rsidR="00F9347A" w:rsidRPr="006509CA" w14:paraId="59AF5582"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4C43BFFA" w14:textId="77777777" w:rsidR="00F9347A" w:rsidRPr="006D73E2" w:rsidRDefault="00F9347A"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5E28AE30" w14:textId="77777777" w:rsidR="00F9347A" w:rsidRPr="006509CA" w:rsidRDefault="00F9347A" w:rsidP="006023F0">
            <w:pPr>
              <w:ind w:firstLine="0"/>
              <w:rPr>
                <w:b/>
                <w:bCs/>
              </w:rPr>
            </w:pPr>
            <w:r>
              <w:rPr>
                <w:b/>
                <w:bCs/>
              </w:rPr>
              <w:t>m</w:t>
            </w:r>
            <w:r>
              <w:rPr>
                <w:b/>
                <w:bCs/>
                <w:vertAlign w:val="superscript"/>
              </w:rPr>
              <w:t>2</w:t>
            </w:r>
          </w:p>
        </w:tc>
      </w:tr>
      <w:tr w:rsidR="00F9347A" w:rsidRPr="006509CA" w14:paraId="1D9A90BC"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6702F8C" w14:textId="77777777" w:rsidR="00F9347A" w:rsidRPr="006D73E2" w:rsidRDefault="00F9347A"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08DCE71A" w14:textId="77777777" w:rsidR="00F9347A" w:rsidRPr="006509CA" w:rsidRDefault="00F9347A" w:rsidP="006023F0">
            <w:pPr>
              <w:ind w:firstLine="0"/>
              <w:rPr>
                <w:b/>
                <w:bCs/>
              </w:rPr>
            </w:pPr>
            <w:r w:rsidRPr="006509CA">
              <w:rPr>
                <w:b/>
                <w:bCs/>
              </w:rPr>
              <w:t>Çevre Ve Şehircilik Bakanlığı 2020 Yılı İnşaat Ve Tesisat Birim Fiyatları</w:t>
            </w:r>
          </w:p>
        </w:tc>
      </w:tr>
      <w:tr w:rsidR="00F9347A" w:rsidRPr="009D11A1" w14:paraId="777DD277"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DAF504A" w14:textId="77777777" w:rsidR="00F9347A" w:rsidRPr="006D73E2" w:rsidRDefault="00F9347A"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59A81879" w14:textId="77777777" w:rsidR="00F9347A" w:rsidRPr="00D126E6" w:rsidRDefault="00F9347A" w:rsidP="00F9347A">
            <w:pPr>
              <w:ind w:firstLine="0"/>
              <w:rPr>
                <w:color w:val="000000" w:themeColor="text1"/>
                <w:szCs w:val="24"/>
                <w:shd w:val="clear" w:color="auto" w:fill="FFFFFF"/>
              </w:rPr>
            </w:pPr>
            <w:r w:rsidRPr="00D126E6">
              <w:rPr>
                <w:color w:val="000000" w:themeColor="text1"/>
                <w:szCs w:val="24"/>
                <w:shd w:val="clear" w:color="auto" w:fill="FFFFFF"/>
              </w:rPr>
              <w:t>Boyanacak yüzeyde; zımpara, taşlama ve temizlik yapıldıktan sonra, 0,</w:t>
            </w:r>
            <w:r>
              <w:rPr>
                <w:color w:val="000000" w:themeColor="text1"/>
                <w:szCs w:val="24"/>
                <w:shd w:val="clear" w:color="auto" w:fill="FFFFFF"/>
              </w:rPr>
              <w:t>150</w:t>
            </w:r>
            <w:r w:rsidRPr="00D126E6">
              <w:rPr>
                <w:color w:val="000000" w:themeColor="text1"/>
                <w:szCs w:val="24"/>
                <w:shd w:val="clear" w:color="auto" w:fill="FFFFFF"/>
              </w:rPr>
              <w:t xml:space="preserve"> kg su bazlı astar uygulanır</w:t>
            </w:r>
            <w:r>
              <w:rPr>
                <w:color w:val="000000" w:themeColor="text1"/>
                <w:szCs w:val="24"/>
                <w:shd w:val="clear" w:color="auto" w:fill="FFFFFF"/>
              </w:rPr>
              <w:t xml:space="preserve">, bunun üzerine istenilen renkte 0,100 kg 1.kat, 0,100 kg 2.kat su bazlı boya yapılması için her türlü malzeme ve zayiatı, işçilik yüklenici genel giderleri ve </w:t>
            </w:r>
            <w:r w:rsidRPr="00D126E6">
              <w:rPr>
                <w:color w:val="000000" w:themeColor="text1"/>
                <w:szCs w:val="24"/>
                <w:shd w:val="clear" w:color="auto" w:fill="FFFFFF"/>
              </w:rPr>
              <w:t>kârı dâhil</w:t>
            </w:r>
            <w:r>
              <w:rPr>
                <w:color w:val="000000" w:themeColor="text1"/>
                <w:szCs w:val="24"/>
                <w:shd w:val="clear" w:color="auto" w:fill="FFFFFF"/>
              </w:rPr>
              <w:t xml:space="preserve">, </w:t>
            </w:r>
            <w:r w:rsidRPr="006F1900">
              <w:rPr>
                <w:color w:val="000000" w:themeColor="text1"/>
                <w:szCs w:val="24"/>
                <w:shd w:val="clear" w:color="auto" w:fill="FFFFFF"/>
              </w:rPr>
              <w:t>1 m² fiyatı:</w:t>
            </w:r>
          </w:p>
          <w:p w14:paraId="20BFC1E3" w14:textId="77777777" w:rsidR="00F9347A" w:rsidRPr="00F9347A" w:rsidRDefault="00F9347A" w:rsidP="00F9347A">
            <w:pPr>
              <w:ind w:firstLine="0"/>
              <w:rPr>
                <w:color w:val="000000" w:themeColor="text1"/>
                <w:szCs w:val="24"/>
                <w:shd w:val="clear" w:color="auto" w:fill="FFFFFF"/>
              </w:rPr>
            </w:pPr>
            <w:r w:rsidRPr="00D126E6">
              <w:rPr>
                <w:color w:val="000000" w:themeColor="text1"/>
                <w:szCs w:val="24"/>
                <w:shd w:val="clear" w:color="auto" w:fill="FFFFFF"/>
              </w:rPr>
              <w:t>ÖLÇÜ: Projesi üzerinden boya yapılan yüzeyler ölçülür. Tüm boşluklar düşülür.</w:t>
            </w:r>
          </w:p>
        </w:tc>
      </w:tr>
    </w:tbl>
    <w:p w14:paraId="3100177E" w14:textId="77777777" w:rsidR="00920989" w:rsidRDefault="00920989" w:rsidP="00F9347A">
      <w:pPr>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AA0A7F" w:rsidRPr="006509CA" w14:paraId="10E6C52B"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6B9204C7" w14:textId="77777777" w:rsidR="00AA0A7F" w:rsidRPr="006D73E2" w:rsidRDefault="00AA0A7F"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5BCE357C" w14:textId="77777777" w:rsidR="00AA0A7F" w:rsidRPr="006509CA" w:rsidRDefault="00AA0A7F" w:rsidP="006023F0">
            <w:pPr>
              <w:ind w:firstLine="0"/>
              <w:rPr>
                <w:b/>
                <w:bCs/>
              </w:rPr>
            </w:pPr>
            <w:r>
              <w:rPr>
                <w:b/>
                <w:bCs/>
              </w:rPr>
              <w:t>15</w:t>
            </w:r>
          </w:p>
        </w:tc>
      </w:tr>
      <w:tr w:rsidR="00AA0A7F" w:rsidRPr="006509CA" w14:paraId="28D9FC9F"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0026C46A" w14:textId="77777777" w:rsidR="00AA0A7F" w:rsidRPr="006D73E2" w:rsidRDefault="00AA0A7F"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6A49B60D" w14:textId="77777777" w:rsidR="00AA0A7F" w:rsidRPr="006509CA" w:rsidRDefault="00AA0A7F" w:rsidP="006023F0">
            <w:pPr>
              <w:ind w:firstLine="0"/>
              <w:rPr>
                <w:b/>
                <w:bCs/>
              </w:rPr>
            </w:pPr>
            <w:r>
              <w:rPr>
                <w:b/>
                <w:bCs/>
                <w:color w:val="000000" w:themeColor="text1"/>
                <w:szCs w:val="24"/>
                <w:shd w:val="clear" w:color="auto" w:fill="FFFFFF"/>
              </w:rPr>
              <w:t>15.540.1304</w:t>
            </w:r>
          </w:p>
        </w:tc>
      </w:tr>
      <w:tr w:rsidR="00AA0A7F" w:rsidRPr="006509CA" w14:paraId="46063C49"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4DBD3734" w14:textId="77777777" w:rsidR="00AA0A7F" w:rsidRPr="006D73E2" w:rsidRDefault="00AA0A7F"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6EFB9EC1" w14:textId="77777777" w:rsidR="00AA0A7F" w:rsidRPr="00F9347A" w:rsidRDefault="00AA0A7F" w:rsidP="006023F0">
            <w:pPr>
              <w:ind w:firstLine="0"/>
              <w:rPr>
                <w:b/>
                <w:color w:val="000000" w:themeColor="text1"/>
                <w:szCs w:val="24"/>
              </w:rPr>
            </w:pPr>
            <w:r w:rsidRPr="00AA0A7F">
              <w:rPr>
                <w:b/>
                <w:color w:val="000000" w:themeColor="text1"/>
                <w:szCs w:val="24"/>
              </w:rPr>
              <w:t>Brüt Beton, Sıvalı Veya Eski Boyalı Yüzeylere, Astar Uygulanarak Silikon Esaslı Su Bazlı Boya Yapılması (Dış Cephe)</w:t>
            </w:r>
          </w:p>
        </w:tc>
      </w:tr>
      <w:tr w:rsidR="00AA0A7F" w:rsidRPr="006509CA" w14:paraId="6E016D75"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7843A531" w14:textId="77777777" w:rsidR="00AA0A7F" w:rsidRPr="006D73E2" w:rsidRDefault="00AA0A7F"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56253F7C" w14:textId="77777777" w:rsidR="00AA0A7F" w:rsidRPr="006509CA" w:rsidRDefault="00AA0A7F" w:rsidP="006023F0">
            <w:pPr>
              <w:ind w:firstLine="0"/>
              <w:rPr>
                <w:b/>
                <w:bCs/>
              </w:rPr>
            </w:pPr>
            <w:r>
              <w:rPr>
                <w:b/>
                <w:bCs/>
              </w:rPr>
              <w:t>m</w:t>
            </w:r>
            <w:r>
              <w:rPr>
                <w:b/>
                <w:bCs/>
                <w:vertAlign w:val="superscript"/>
              </w:rPr>
              <w:t>2</w:t>
            </w:r>
          </w:p>
        </w:tc>
      </w:tr>
      <w:tr w:rsidR="00AA0A7F" w:rsidRPr="006509CA" w14:paraId="63FF3764"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47D1138B" w14:textId="77777777" w:rsidR="00AA0A7F" w:rsidRPr="006D73E2" w:rsidRDefault="00AA0A7F"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3AE7A705" w14:textId="77777777" w:rsidR="00AA0A7F" w:rsidRPr="006509CA" w:rsidRDefault="00AA0A7F" w:rsidP="006023F0">
            <w:pPr>
              <w:ind w:firstLine="0"/>
              <w:rPr>
                <w:b/>
                <w:bCs/>
              </w:rPr>
            </w:pPr>
            <w:r w:rsidRPr="006509CA">
              <w:rPr>
                <w:b/>
                <w:bCs/>
              </w:rPr>
              <w:t>Çevre Ve Şehircilik Bakanlığı 2020 Yılı İnşaat Ve Tesisat Birim Fiyatları</w:t>
            </w:r>
          </w:p>
        </w:tc>
      </w:tr>
      <w:tr w:rsidR="00AA0A7F" w:rsidRPr="009D11A1" w14:paraId="0C260B8C"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0FCE998" w14:textId="77777777" w:rsidR="00AA0A7F" w:rsidRPr="006D73E2" w:rsidRDefault="00AA0A7F"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119A4623" w14:textId="77777777" w:rsidR="00AA0A7F" w:rsidRPr="00D126E6" w:rsidRDefault="00AA0A7F" w:rsidP="00AA0A7F">
            <w:pPr>
              <w:ind w:firstLine="0"/>
              <w:rPr>
                <w:color w:val="000000" w:themeColor="text1"/>
                <w:szCs w:val="24"/>
                <w:shd w:val="clear" w:color="auto" w:fill="FFFFFF"/>
              </w:rPr>
            </w:pPr>
            <w:r w:rsidRPr="00D126E6">
              <w:rPr>
                <w:color w:val="000000" w:themeColor="text1"/>
                <w:szCs w:val="24"/>
                <w:shd w:val="clear" w:color="auto" w:fill="FFFFFF"/>
              </w:rPr>
              <w:t>Boyanacak yüzeylerin zımpara kâğıdı veya mozaik silme taşı ile düzeltilmesi, çapakların ve fazla grenli kısımların bertaraf edildikten sonra 0,150 kg astar sürülmesi, üzerine 1.katına 0,180 kg, 2.katına 0,120 kg isabet etmek üzere istenilen renkte silikon esaslı su bazlı boyanın fırça veya rulo ile yüzeye uygulanması için gerekli her türlü malzeme ve zayiatı, işçilik, müteahhit genel giderleri ve kârı dâhil, 1 m</w:t>
            </w:r>
            <w:r>
              <w:rPr>
                <w:color w:val="000000" w:themeColor="text1"/>
                <w:szCs w:val="24"/>
                <w:shd w:val="clear" w:color="auto" w:fill="FFFFFF"/>
              </w:rPr>
              <w:t xml:space="preserve">² </w:t>
            </w:r>
            <w:r w:rsidRPr="00D126E6">
              <w:rPr>
                <w:color w:val="000000" w:themeColor="text1"/>
                <w:szCs w:val="24"/>
                <w:shd w:val="clear" w:color="auto" w:fill="FFFFFF"/>
              </w:rPr>
              <w:t xml:space="preserve">fiyatı: </w:t>
            </w:r>
          </w:p>
          <w:p w14:paraId="66815EFD" w14:textId="77777777" w:rsidR="00AA0A7F" w:rsidRPr="00F9347A" w:rsidRDefault="00AA0A7F" w:rsidP="00AA0A7F">
            <w:pPr>
              <w:ind w:firstLine="0"/>
              <w:rPr>
                <w:color w:val="000000" w:themeColor="text1"/>
                <w:szCs w:val="24"/>
                <w:shd w:val="clear" w:color="auto" w:fill="FFFFFF"/>
              </w:rPr>
            </w:pPr>
            <w:r w:rsidRPr="00D126E6">
              <w:rPr>
                <w:color w:val="000000" w:themeColor="text1"/>
                <w:szCs w:val="24"/>
                <w:shd w:val="clear" w:color="auto" w:fill="FFFFFF"/>
              </w:rPr>
              <w:t>ÖLÇÜ: Projesi üzerinden boya yapılan yüzeyler ölçülür. Tüm boşluklar düşülür.</w:t>
            </w:r>
          </w:p>
        </w:tc>
      </w:tr>
    </w:tbl>
    <w:p w14:paraId="2A95A219" w14:textId="77777777" w:rsidR="00AA0A7F" w:rsidRDefault="00AA0A7F" w:rsidP="00F9347A">
      <w:pPr>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3A7EF7" w:rsidRPr="006509CA" w14:paraId="11AFCFDE"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9786150" w14:textId="77777777" w:rsidR="003A7EF7" w:rsidRPr="006D73E2" w:rsidRDefault="003A7EF7"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2A3A17CD" w14:textId="77777777" w:rsidR="003A7EF7" w:rsidRPr="006509CA" w:rsidRDefault="003A7EF7" w:rsidP="006023F0">
            <w:pPr>
              <w:ind w:firstLine="0"/>
              <w:rPr>
                <w:b/>
                <w:bCs/>
              </w:rPr>
            </w:pPr>
            <w:r>
              <w:rPr>
                <w:b/>
                <w:bCs/>
              </w:rPr>
              <w:t>16</w:t>
            </w:r>
          </w:p>
        </w:tc>
      </w:tr>
      <w:tr w:rsidR="003A7EF7" w:rsidRPr="006509CA" w14:paraId="68CC3E79"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20C63A90" w14:textId="77777777" w:rsidR="003A7EF7" w:rsidRPr="006D73E2" w:rsidRDefault="003A7EF7"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6FC161A7" w14:textId="77777777" w:rsidR="003A7EF7" w:rsidRPr="006509CA" w:rsidRDefault="00D77FCA" w:rsidP="006023F0">
            <w:pPr>
              <w:ind w:firstLine="0"/>
              <w:rPr>
                <w:b/>
                <w:bCs/>
              </w:rPr>
            </w:pPr>
            <w:r>
              <w:rPr>
                <w:b/>
                <w:bCs/>
                <w:color w:val="000000" w:themeColor="text1"/>
                <w:szCs w:val="24"/>
                <w:shd w:val="clear" w:color="auto" w:fill="FFFFFF"/>
              </w:rPr>
              <w:t>15.385.1064</w:t>
            </w:r>
          </w:p>
        </w:tc>
      </w:tr>
      <w:tr w:rsidR="003A7EF7" w:rsidRPr="006509CA" w14:paraId="5CCDA265"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7E859D11" w14:textId="77777777" w:rsidR="003A7EF7" w:rsidRPr="006D73E2" w:rsidRDefault="003A7EF7"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66E791B4" w14:textId="77777777" w:rsidR="003A7EF7" w:rsidRPr="00F9347A" w:rsidRDefault="003A7EF7" w:rsidP="006023F0">
            <w:pPr>
              <w:ind w:firstLine="0"/>
              <w:rPr>
                <w:b/>
                <w:color w:val="000000" w:themeColor="text1"/>
                <w:szCs w:val="24"/>
              </w:rPr>
            </w:pPr>
            <w:r w:rsidRPr="003A7EF7">
              <w:rPr>
                <w:b/>
                <w:bCs/>
              </w:rPr>
              <w:t>(30 X 30 Cm) Veya (33 X 33 Cm) Anma Ebatlarında, Her Türlü Desen Ve Yüzey Özelliğinde, I.Kalite, Renkli, Sırlı Porselen Karo İle 3 Mm Derz Aralıklı Duvar Ve Cephe Kaplaması Yapılması (Karo Yapıştırıcısı İle)</w:t>
            </w:r>
          </w:p>
        </w:tc>
      </w:tr>
      <w:tr w:rsidR="003A7EF7" w:rsidRPr="006509CA" w14:paraId="06EEB138"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57DBEE22" w14:textId="77777777" w:rsidR="003A7EF7" w:rsidRPr="006D73E2" w:rsidRDefault="003A7EF7"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2B4B6858" w14:textId="77777777" w:rsidR="003A7EF7" w:rsidRPr="006509CA" w:rsidRDefault="003A7EF7" w:rsidP="006023F0">
            <w:pPr>
              <w:ind w:firstLine="0"/>
              <w:rPr>
                <w:b/>
                <w:bCs/>
              </w:rPr>
            </w:pPr>
            <w:r>
              <w:rPr>
                <w:b/>
                <w:bCs/>
              </w:rPr>
              <w:t>m</w:t>
            </w:r>
            <w:r>
              <w:rPr>
                <w:b/>
                <w:bCs/>
                <w:vertAlign w:val="superscript"/>
              </w:rPr>
              <w:t>2</w:t>
            </w:r>
          </w:p>
        </w:tc>
      </w:tr>
      <w:tr w:rsidR="003A7EF7" w:rsidRPr="006509CA" w14:paraId="13B1C471"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0E115C22" w14:textId="77777777" w:rsidR="003A7EF7" w:rsidRPr="006D73E2" w:rsidRDefault="003A7EF7"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4B082CF6" w14:textId="77777777" w:rsidR="003A7EF7" w:rsidRPr="006509CA" w:rsidRDefault="003A7EF7" w:rsidP="006023F0">
            <w:pPr>
              <w:ind w:firstLine="0"/>
              <w:rPr>
                <w:b/>
                <w:bCs/>
              </w:rPr>
            </w:pPr>
            <w:r w:rsidRPr="006509CA">
              <w:rPr>
                <w:b/>
                <w:bCs/>
              </w:rPr>
              <w:t>Çevre Ve Şehircilik Bakanlığı 2020 Yılı İnşaat Ve Tesisat Birim Fiyatları</w:t>
            </w:r>
          </w:p>
        </w:tc>
      </w:tr>
      <w:tr w:rsidR="003A7EF7" w:rsidRPr="009D11A1" w14:paraId="21236ED7"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5C9EC2F" w14:textId="77777777" w:rsidR="003A7EF7" w:rsidRPr="006D73E2" w:rsidRDefault="003A7EF7"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4E768557" w14:textId="77777777" w:rsidR="003A7EF7" w:rsidRDefault="003A7EF7" w:rsidP="003A7EF7">
            <w:pPr>
              <w:ind w:firstLine="0"/>
              <w:rPr>
                <w:shd w:val="clear" w:color="auto" w:fill="FFFFFF"/>
              </w:rPr>
            </w:pPr>
            <w:r w:rsidRPr="003A7EF7">
              <w:rPr>
                <w:shd w:val="clear" w:color="auto" w:fill="FFFFFF"/>
              </w:rPr>
              <w:t xml:space="preserve">Onaylanmış detay projesine uygun düzgün yüzeyin, yapışmayı engelleyici kir, toz, çapak ve benzeri kalıntılardan arındırılması ve nemlendirilmesi, yüzey üzerine çimento esaslı, yüksek performanslı, kayma özelliği azaltılmış, açık bekletme süresi uzatılmış karo yapıştırıcının sürülmesi ve özel tarak ile yivlendirilmesi, (30 x 30 cm) veya (33 x 33 cm) anma ebatlarında her türlü desen ve yüzey özelliğine sahip, I.kalite, renkli, sırlı porselen karonun, mastarına uygun olarak, 3 mm derz aralıkları bırakılarak döşenmesi, derzlerin istenilen renkte çimento esaslı, yüksek performanslı, yüksek aşınma dayanımlı, su emilimi azaltılmış derz dolgu malzemesi ile doldurulması, kaplama yapılan yüzeyin temizlenmesi, her türlü malzeme ve zaiyatı, işçilik araç ve gereç giderleri, iş yerinde yükleme, yatay ve düşey taşıma, boşaltma, müteahhit genel giderleri ve karı dahil 1 m² fiyatı: </w:t>
            </w:r>
          </w:p>
          <w:p w14:paraId="33E63246" w14:textId="77777777" w:rsidR="003A7EF7" w:rsidRPr="00F9347A" w:rsidRDefault="003A7EF7" w:rsidP="003A7EF7">
            <w:pPr>
              <w:ind w:firstLine="0"/>
              <w:rPr>
                <w:shd w:val="clear" w:color="auto" w:fill="FFFFFF"/>
              </w:rPr>
            </w:pPr>
            <w:r w:rsidRPr="003A7EF7">
              <w:rPr>
                <w:shd w:val="clear" w:color="auto" w:fill="FFFFFF"/>
              </w:rPr>
              <w:t>Ölçü:</w:t>
            </w:r>
            <w:r>
              <w:rPr>
                <w:shd w:val="clear" w:color="auto" w:fill="FFFFFF"/>
              </w:rPr>
              <w:t xml:space="preserve"> </w:t>
            </w:r>
            <w:r w:rsidRPr="003A7EF7">
              <w:rPr>
                <w:shd w:val="clear" w:color="auto" w:fill="FFFFFF"/>
              </w:rPr>
              <w:t>Kaplama yapılan yüzeyler projesi üzerindeki ölçülere göre hesaplanır.</w:t>
            </w:r>
          </w:p>
        </w:tc>
      </w:tr>
    </w:tbl>
    <w:p w14:paraId="675FE58D" w14:textId="77777777" w:rsidR="00670BA2" w:rsidRDefault="00670BA2" w:rsidP="00057FAA">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057FAA" w:rsidRPr="006509CA" w14:paraId="5BE4A641"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64F63BF2" w14:textId="77777777" w:rsidR="00057FAA" w:rsidRPr="006D73E2" w:rsidRDefault="00057FAA"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55669811" w14:textId="77777777" w:rsidR="00057FAA" w:rsidRPr="006509CA" w:rsidRDefault="00057FAA" w:rsidP="006023F0">
            <w:pPr>
              <w:ind w:firstLine="0"/>
              <w:rPr>
                <w:b/>
                <w:bCs/>
              </w:rPr>
            </w:pPr>
            <w:r>
              <w:rPr>
                <w:b/>
                <w:bCs/>
              </w:rPr>
              <w:t>17</w:t>
            </w:r>
          </w:p>
        </w:tc>
      </w:tr>
      <w:tr w:rsidR="00057FAA" w:rsidRPr="006509CA" w14:paraId="152DE80F"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DCB02E6" w14:textId="77777777" w:rsidR="00057FAA" w:rsidRPr="006D73E2" w:rsidRDefault="00057FAA"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203B11FD" w14:textId="77777777" w:rsidR="00057FAA" w:rsidRPr="006509CA" w:rsidRDefault="00057FAA" w:rsidP="00057FAA">
            <w:pPr>
              <w:ind w:firstLine="0"/>
              <w:rPr>
                <w:b/>
                <w:bCs/>
              </w:rPr>
            </w:pPr>
            <w:r>
              <w:rPr>
                <w:b/>
                <w:bCs/>
                <w:color w:val="000000" w:themeColor="text1"/>
                <w:szCs w:val="24"/>
                <w:shd w:val="clear" w:color="auto" w:fill="FFFFFF"/>
              </w:rPr>
              <w:t>15.410.1401</w:t>
            </w:r>
          </w:p>
        </w:tc>
      </w:tr>
      <w:tr w:rsidR="00057FAA" w:rsidRPr="006509CA" w14:paraId="13D497D5"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1D2C566D" w14:textId="77777777" w:rsidR="00057FAA" w:rsidRPr="006D73E2" w:rsidRDefault="00057FAA"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48FC584F" w14:textId="77777777" w:rsidR="00057FAA" w:rsidRPr="00F9347A" w:rsidRDefault="00057FAA" w:rsidP="00D40FF7">
            <w:pPr>
              <w:ind w:firstLine="0"/>
              <w:rPr>
                <w:b/>
                <w:color w:val="000000" w:themeColor="text1"/>
                <w:szCs w:val="24"/>
              </w:rPr>
            </w:pPr>
            <w:r w:rsidRPr="00CE6C50">
              <w:rPr>
                <w:b/>
                <w:color w:val="000000" w:themeColor="text1"/>
                <w:szCs w:val="24"/>
              </w:rPr>
              <w:t xml:space="preserve">3 </w:t>
            </w:r>
            <w:r w:rsidR="00D40FF7">
              <w:rPr>
                <w:b/>
                <w:color w:val="000000" w:themeColor="text1"/>
                <w:szCs w:val="24"/>
              </w:rPr>
              <w:t>c</w:t>
            </w:r>
            <w:r w:rsidRPr="00CE6C50">
              <w:rPr>
                <w:b/>
                <w:color w:val="000000" w:themeColor="text1"/>
                <w:szCs w:val="24"/>
              </w:rPr>
              <w:t>m Kalınlığında Beyaz Mermer Levha İle Dış Denizlik Yapılması (3cmx30-40-50cmxserbest Boy) (Honlu Veya Cilalı)</w:t>
            </w:r>
          </w:p>
        </w:tc>
      </w:tr>
      <w:tr w:rsidR="00057FAA" w:rsidRPr="006509CA" w14:paraId="5F447914"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5DD184A5" w14:textId="77777777" w:rsidR="00057FAA" w:rsidRPr="006D73E2" w:rsidRDefault="00057FAA"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49DA859B" w14:textId="77777777" w:rsidR="00057FAA" w:rsidRPr="006509CA" w:rsidRDefault="00057FAA" w:rsidP="006023F0">
            <w:pPr>
              <w:ind w:firstLine="0"/>
              <w:rPr>
                <w:b/>
                <w:bCs/>
              </w:rPr>
            </w:pPr>
            <w:r>
              <w:rPr>
                <w:b/>
                <w:bCs/>
              </w:rPr>
              <w:t>m</w:t>
            </w:r>
            <w:r>
              <w:rPr>
                <w:b/>
                <w:bCs/>
                <w:vertAlign w:val="superscript"/>
              </w:rPr>
              <w:t>2</w:t>
            </w:r>
          </w:p>
        </w:tc>
      </w:tr>
      <w:tr w:rsidR="00057FAA" w:rsidRPr="006509CA" w14:paraId="35263B47"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60E5D213" w14:textId="77777777" w:rsidR="00057FAA" w:rsidRPr="006D73E2" w:rsidRDefault="00057FAA"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6BB90CA0" w14:textId="77777777" w:rsidR="00057FAA" w:rsidRPr="006509CA" w:rsidRDefault="00057FAA" w:rsidP="006023F0">
            <w:pPr>
              <w:ind w:firstLine="0"/>
              <w:rPr>
                <w:b/>
                <w:bCs/>
              </w:rPr>
            </w:pPr>
            <w:r w:rsidRPr="006509CA">
              <w:rPr>
                <w:b/>
                <w:bCs/>
              </w:rPr>
              <w:t>Çevre Ve Şehircilik Bakanlığı 2020 Yılı İnşaat Ve Tesisat Birim Fiyatları</w:t>
            </w:r>
          </w:p>
        </w:tc>
      </w:tr>
      <w:tr w:rsidR="00057FAA" w:rsidRPr="009D11A1" w14:paraId="73A58179"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6BCF507" w14:textId="77777777" w:rsidR="00057FAA" w:rsidRPr="006D73E2" w:rsidRDefault="00057FAA"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6A10C609" w14:textId="77777777" w:rsidR="00057FAA" w:rsidRPr="00CE6C50" w:rsidRDefault="00057FAA" w:rsidP="00057FAA">
            <w:pPr>
              <w:ind w:firstLine="0"/>
              <w:rPr>
                <w:color w:val="000000" w:themeColor="text1"/>
                <w:szCs w:val="24"/>
                <w:shd w:val="clear" w:color="auto" w:fill="FFFFFF"/>
              </w:rPr>
            </w:pPr>
            <w:r w:rsidRPr="00CE6C50">
              <w:rPr>
                <w:color w:val="000000" w:themeColor="text1"/>
                <w:szCs w:val="24"/>
                <w:shd w:val="clear" w:color="auto" w:fill="FFFFFF"/>
              </w:rPr>
              <w:t xml:space="preserve">Şartnamesine uygun yapılmış mevcut yüzeylerinin temizlenmesi, ıslatılması, 400 kg çimento dozlu harçla bir altlık yapılması, bunun üzerine meyil ve damlalıklı olarak yekpare şekilde hazırlanmış 3 cm kalınlığında honlu veya cilalı mermer levhadan yapılmış dış denizliğin yerine kaplanması, temizlenmesi, silinmesi ve bu işlerin yapılmasında gerekli her türlü işçilik, malzeme </w:t>
            </w:r>
            <w:r w:rsidRPr="00CE6C50">
              <w:rPr>
                <w:color w:val="000000" w:themeColor="text1"/>
                <w:szCs w:val="24"/>
                <w:shd w:val="clear" w:color="auto" w:fill="FFFFFF"/>
              </w:rPr>
              <w:lastRenderedPageBreak/>
              <w:t>ve zayiatı, işyerinde yükleme-boşaltma, yatay-düşey taşıma, müteahhit genel giderleri ve kârı dâhil,</w:t>
            </w:r>
            <w:r w:rsidRPr="00CE6C50">
              <w:rPr>
                <w:color w:val="30627A"/>
                <w:szCs w:val="24"/>
                <w:shd w:val="clear" w:color="auto" w:fill="FEFEFE"/>
              </w:rPr>
              <w:t xml:space="preserve"> </w:t>
            </w:r>
            <w:r w:rsidRPr="00CE6C50">
              <w:rPr>
                <w:color w:val="000000" w:themeColor="text1"/>
                <w:szCs w:val="24"/>
                <w:shd w:val="clear" w:color="auto" w:fill="FFFFFF"/>
              </w:rPr>
              <w:t>1 m² fiyatı:</w:t>
            </w:r>
          </w:p>
          <w:p w14:paraId="208A45D3" w14:textId="77777777" w:rsidR="00057FAA" w:rsidRPr="00057FAA" w:rsidRDefault="00057FAA" w:rsidP="00057FAA">
            <w:pPr>
              <w:ind w:firstLine="0"/>
              <w:rPr>
                <w:color w:val="000000" w:themeColor="text1"/>
                <w:szCs w:val="24"/>
                <w:shd w:val="clear" w:color="auto" w:fill="FFFFFF"/>
              </w:rPr>
            </w:pPr>
            <w:r w:rsidRPr="00CE6C50">
              <w:rPr>
                <w:color w:val="000000" w:themeColor="text1"/>
                <w:szCs w:val="24"/>
                <w:shd w:val="clear" w:color="auto" w:fill="FFFFFF"/>
              </w:rPr>
              <w:t>ÖLÇÜ: Kaplama yapılan yüzeyler projesi üzerinden hesaplanır.</w:t>
            </w:r>
          </w:p>
        </w:tc>
      </w:tr>
    </w:tbl>
    <w:p w14:paraId="2F64E649" w14:textId="77777777" w:rsidR="00057FAA" w:rsidRDefault="00057FAA" w:rsidP="002E65DB">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2E65DB" w:rsidRPr="006509CA" w14:paraId="0C97A5FA"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4CE34494" w14:textId="77777777" w:rsidR="002E65DB" w:rsidRPr="006D73E2" w:rsidRDefault="002E65DB"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45CAB53C" w14:textId="77777777" w:rsidR="002E65DB" w:rsidRPr="006509CA" w:rsidRDefault="002E65DB" w:rsidP="006023F0">
            <w:pPr>
              <w:ind w:firstLine="0"/>
              <w:rPr>
                <w:b/>
                <w:bCs/>
              </w:rPr>
            </w:pPr>
            <w:r>
              <w:rPr>
                <w:b/>
                <w:bCs/>
              </w:rPr>
              <w:t>18</w:t>
            </w:r>
          </w:p>
        </w:tc>
      </w:tr>
      <w:tr w:rsidR="002E65DB" w:rsidRPr="006509CA" w14:paraId="41CB52E0"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0C71FDE" w14:textId="77777777" w:rsidR="002E65DB" w:rsidRPr="006D73E2" w:rsidRDefault="002E65DB"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621E5C64" w14:textId="77777777" w:rsidR="002E65DB" w:rsidRPr="006509CA" w:rsidRDefault="002E65DB" w:rsidP="006023F0">
            <w:pPr>
              <w:ind w:firstLine="0"/>
              <w:rPr>
                <w:b/>
                <w:bCs/>
              </w:rPr>
            </w:pPr>
            <w:r>
              <w:rPr>
                <w:b/>
                <w:bCs/>
                <w:color w:val="000000" w:themeColor="text1"/>
                <w:szCs w:val="24"/>
                <w:shd w:val="clear" w:color="auto" w:fill="FFFFFF"/>
              </w:rPr>
              <w:t>15.250.1001</w:t>
            </w:r>
          </w:p>
        </w:tc>
      </w:tr>
      <w:tr w:rsidR="002E65DB" w:rsidRPr="006509CA" w14:paraId="57C1FBA8"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30374074" w14:textId="77777777" w:rsidR="002E65DB" w:rsidRPr="006D73E2" w:rsidRDefault="002E65DB"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52B07D41" w14:textId="77777777" w:rsidR="002E65DB" w:rsidRPr="00F9347A" w:rsidRDefault="00D40FF7" w:rsidP="006023F0">
            <w:pPr>
              <w:ind w:firstLine="0"/>
              <w:rPr>
                <w:b/>
                <w:color w:val="000000" w:themeColor="text1"/>
                <w:szCs w:val="24"/>
              </w:rPr>
            </w:pPr>
            <w:r>
              <w:rPr>
                <w:b/>
                <w:color w:val="000000" w:themeColor="text1"/>
                <w:szCs w:val="24"/>
              </w:rPr>
              <w:t>200 k</w:t>
            </w:r>
            <w:r w:rsidR="002E65DB" w:rsidRPr="00CE6C50">
              <w:rPr>
                <w:b/>
                <w:color w:val="000000" w:themeColor="text1"/>
                <w:szCs w:val="24"/>
              </w:rPr>
              <w:t>g Çimento Dozlu Tesviye Tabakası Yapılması</w:t>
            </w:r>
          </w:p>
        </w:tc>
      </w:tr>
      <w:tr w:rsidR="002E65DB" w:rsidRPr="006509CA" w14:paraId="19D9D0E4"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47E03C17" w14:textId="77777777" w:rsidR="002E65DB" w:rsidRPr="006D73E2" w:rsidRDefault="002E65DB"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006E12F4" w14:textId="77777777" w:rsidR="002E65DB" w:rsidRPr="006509CA" w:rsidRDefault="002E65DB" w:rsidP="006023F0">
            <w:pPr>
              <w:ind w:firstLine="0"/>
              <w:rPr>
                <w:b/>
                <w:bCs/>
              </w:rPr>
            </w:pPr>
            <w:r>
              <w:rPr>
                <w:b/>
                <w:bCs/>
              </w:rPr>
              <w:t>m</w:t>
            </w:r>
            <w:r>
              <w:rPr>
                <w:b/>
                <w:bCs/>
                <w:vertAlign w:val="superscript"/>
              </w:rPr>
              <w:t>2</w:t>
            </w:r>
          </w:p>
        </w:tc>
      </w:tr>
      <w:tr w:rsidR="002E65DB" w:rsidRPr="006509CA" w14:paraId="46F085CD"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542F81C9" w14:textId="77777777" w:rsidR="002E65DB" w:rsidRPr="006D73E2" w:rsidRDefault="002E65DB"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3D92E1E3" w14:textId="77777777" w:rsidR="002E65DB" w:rsidRPr="006509CA" w:rsidRDefault="002E65DB" w:rsidP="006023F0">
            <w:pPr>
              <w:ind w:firstLine="0"/>
              <w:rPr>
                <w:b/>
                <w:bCs/>
              </w:rPr>
            </w:pPr>
            <w:r w:rsidRPr="006509CA">
              <w:rPr>
                <w:b/>
                <w:bCs/>
              </w:rPr>
              <w:t>Çevre Ve Şehircilik Bakanlığı 2020 Yılı İnşaat Ve Tesisat Birim Fiyatları</w:t>
            </w:r>
          </w:p>
        </w:tc>
      </w:tr>
      <w:tr w:rsidR="002E65DB" w:rsidRPr="009D11A1" w14:paraId="4BAE088D"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449D621" w14:textId="77777777" w:rsidR="002E65DB" w:rsidRPr="006D73E2" w:rsidRDefault="002E65DB"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6FA85C7E" w14:textId="77777777" w:rsidR="002E65DB" w:rsidRPr="00CE6C50" w:rsidRDefault="002E65DB" w:rsidP="002E65DB">
            <w:pPr>
              <w:ind w:firstLine="0"/>
              <w:rPr>
                <w:color w:val="000000" w:themeColor="text1"/>
                <w:szCs w:val="24"/>
                <w:shd w:val="clear" w:color="auto" w:fill="FFFFFF"/>
              </w:rPr>
            </w:pPr>
            <w:r w:rsidRPr="00CE6C50">
              <w:rPr>
                <w:color w:val="000000" w:themeColor="text1"/>
                <w:szCs w:val="24"/>
                <w:shd w:val="clear" w:color="auto" w:fill="FFFFFF"/>
              </w:rPr>
              <w:t>Proje ve detay projesine göre, tesviye tabakası yapılacak yerin temizlenmesi, yıkanması,1 m3 dişli kuma 200 kg çimento katılarak elde edilen harçla ortalama 3 cm kalınlığında mastarında sıkıştırılarak tesviye tabakası yapılması, gerektiğinde sulanması, harç ve benzeri artıklardan temizlenmesi için gerekli her türlü malzeme ve zayiatı, işçilik, inşaat yerindeki yükleme, yatay ve düşey taşıma, boşaltma, müteahhit genel giderleri ve kârı dâhil, 1 m² fiyatı:</w:t>
            </w:r>
          </w:p>
          <w:p w14:paraId="28F149EE" w14:textId="77777777" w:rsidR="002E65DB" w:rsidRPr="00057FAA" w:rsidRDefault="002E65DB" w:rsidP="006023F0">
            <w:pPr>
              <w:ind w:firstLine="0"/>
              <w:rPr>
                <w:color w:val="000000" w:themeColor="text1"/>
                <w:szCs w:val="24"/>
                <w:shd w:val="clear" w:color="auto" w:fill="FFFFFF"/>
              </w:rPr>
            </w:pPr>
            <w:r w:rsidRPr="00CE6C50">
              <w:rPr>
                <w:color w:val="000000" w:themeColor="text1"/>
                <w:szCs w:val="24"/>
                <w:shd w:val="clear" w:color="auto" w:fill="FFFFFF"/>
              </w:rPr>
              <w:t>ÖLÇÜ: Tesviye yapılan yerin alanı projesi üzerinden hesaplanır.</w:t>
            </w:r>
          </w:p>
        </w:tc>
      </w:tr>
    </w:tbl>
    <w:p w14:paraId="6E8AE1EF" w14:textId="77777777" w:rsidR="002E65DB" w:rsidRDefault="002E65DB" w:rsidP="0097598F">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7319CB" w:rsidRPr="006509CA" w14:paraId="350257BE"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610A906C" w14:textId="77777777" w:rsidR="007319CB" w:rsidRPr="006D73E2" w:rsidRDefault="007319CB"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6D537026" w14:textId="77777777" w:rsidR="007319CB" w:rsidRPr="006509CA" w:rsidRDefault="007319CB" w:rsidP="006023F0">
            <w:pPr>
              <w:ind w:firstLine="0"/>
              <w:rPr>
                <w:b/>
                <w:bCs/>
              </w:rPr>
            </w:pPr>
            <w:r>
              <w:rPr>
                <w:b/>
                <w:bCs/>
              </w:rPr>
              <w:t>19</w:t>
            </w:r>
          </w:p>
        </w:tc>
      </w:tr>
      <w:tr w:rsidR="007319CB" w:rsidRPr="006509CA" w14:paraId="34269DA4"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5ECEA44" w14:textId="77777777" w:rsidR="007319CB" w:rsidRPr="006D73E2" w:rsidRDefault="007319CB"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5CE40F2A" w14:textId="77777777" w:rsidR="007319CB" w:rsidRPr="006509CA" w:rsidRDefault="007319CB" w:rsidP="006023F0">
            <w:pPr>
              <w:ind w:firstLine="0"/>
              <w:rPr>
                <w:b/>
                <w:bCs/>
              </w:rPr>
            </w:pPr>
            <w:r>
              <w:rPr>
                <w:b/>
                <w:bCs/>
                <w:color w:val="000000" w:themeColor="text1"/>
                <w:szCs w:val="24"/>
                <w:shd w:val="clear" w:color="auto" w:fill="FFFFFF"/>
              </w:rPr>
              <w:t>15.315.1001</w:t>
            </w:r>
          </w:p>
        </w:tc>
      </w:tr>
      <w:tr w:rsidR="007319CB" w:rsidRPr="006509CA" w14:paraId="7E6BEB17"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487A7F2F" w14:textId="77777777" w:rsidR="007319CB" w:rsidRPr="006D73E2" w:rsidRDefault="007319CB"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1E6E096A" w14:textId="77777777" w:rsidR="007319CB" w:rsidRPr="00F9347A" w:rsidRDefault="007319CB" w:rsidP="006023F0">
            <w:pPr>
              <w:ind w:firstLine="0"/>
              <w:rPr>
                <w:b/>
                <w:color w:val="000000" w:themeColor="text1"/>
                <w:szCs w:val="24"/>
              </w:rPr>
            </w:pPr>
            <w:r w:rsidRPr="007319CB">
              <w:rPr>
                <w:b/>
                <w:bCs/>
              </w:rPr>
              <w:t xml:space="preserve">Ø </w:t>
            </w:r>
            <w:r w:rsidR="00D40FF7">
              <w:rPr>
                <w:b/>
                <w:bCs/>
              </w:rPr>
              <w:t>70 m</w:t>
            </w:r>
            <w:r w:rsidR="0094727E" w:rsidRPr="007319CB">
              <w:rPr>
                <w:b/>
                <w:bCs/>
              </w:rPr>
              <w:t xml:space="preserve">m Çapında Bir Ucu Muflu Sert </w:t>
            </w:r>
            <w:r w:rsidRPr="007319CB">
              <w:rPr>
                <w:b/>
                <w:bCs/>
              </w:rPr>
              <w:t xml:space="preserve">PVC </w:t>
            </w:r>
            <w:r w:rsidR="0094727E" w:rsidRPr="007319CB">
              <w:rPr>
                <w:b/>
                <w:bCs/>
              </w:rPr>
              <w:t>Yağmur Borusu Temini Ve Yerine Tespiti</w:t>
            </w:r>
          </w:p>
        </w:tc>
      </w:tr>
      <w:tr w:rsidR="007319CB" w:rsidRPr="006509CA" w14:paraId="242B9DFD"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0D26CB6B" w14:textId="77777777" w:rsidR="007319CB" w:rsidRPr="006D73E2" w:rsidRDefault="007319CB"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2456774D" w14:textId="77777777" w:rsidR="007319CB" w:rsidRPr="006509CA" w:rsidRDefault="007319CB" w:rsidP="006023F0">
            <w:pPr>
              <w:ind w:firstLine="0"/>
              <w:rPr>
                <w:b/>
                <w:bCs/>
              </w:rPr>
            </w:pPr>
            <w:r>
              <w:rPr>
                <w:b/>
                <w:bCs/>
              </w:rPr>
              <w:t>m</w:t>
            </w:r>
          </w:p>
        </w:tc>
      </w:tr>
      <w:tr w:rsidR="007319CB" w:rsidRPr="006509CA" w14:paraId="2042636F"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858C4A8" w14:textId="77777777" w:rsidR="007319CB" w:rsidRPr="006D73E2" w:rsidRDefault="007319CB"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407D4164" w14:textId="77777777" w:rsidR="007319CB" w:rsidRPr="006509CA" w:rsidRDefault="007319CB" w:rsidP="006023F0">
            <w:pPr>
              <w:ind w:firstLine="0"/>
              <w:rPr>
                <w:b/>
                <w:bCs/>
              </w:rPr>
            </w:pPr>
            <w:r w:rsidRPr="006509CA">
              <w:rPr>
                <w:b/>
                <w:bCs/>
              </w:rPr>
              <w:t>Çevre Ve Şehircilik Bakanlığı 2020 Yılı İnşaat Ve Tesisat Birim Fiyatları</w:t>
            </w:r>
          </w:p>
        </w:tc>
      </w:tr>
      <w:tr w:rsidR="007319CB" w:rsidRPr="009D11A1" w14:paraId="45D9F650"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DED6574" w14:textId="77777777" w:rsidR="007319CB" w:rsidRPr="006D73E2" w:rsidRDefault="007319CB"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0759DB9A" w14:textId="77777777" w:rsidR="0094727E" w:rsidRDefault="0094727E" w:rsidP="006023F0">
            <w:pPr>
              <w:ind w:firstLine="0"/>
              <w:rPr>
                <w:color w:val="000000" w:themeColor="text1"/>
                <w:szCs w:val="24"/>
                <w:shd w:val="clear" w:color="auto" w:fill="FFFFFF"/>
              </w:rPr>
            </w:pPr>
            <w:r w:rsidRPr="0094727E">
              <w:rPr>
                <w:color w:val="000000" w:themeColor="text1"/>
                <w:szCs w:val="24"/>
                <w:shd w:val="clear" w:color="auto" w:fill="FFFFFF"/>
              </w:rPr>
              <w:t xml:space="preserve">PVC den Ø70 mm çapında borunun temin edilmesi, kelepçelerin duvara tespit edilmesi, boruların oluktan itibaren dirseklerde dâhil olarak monte edilmesi, kelepçelerin galvanizli somunlu vida ile sıkılarak yağmur borularının duvara bağlanmasının tamamlanması, her türlü bağlantı, dirsek ve müteferrik parçaları, malzeme ve zayiatı, işçilik, inşaat yerindeki yükleme, yatay ve düşey taşıma, boşaltma, müteahhit genel giderleri ve kârı dâhil, 1 m fiyatı: </w:t>
            </w:r>
          </w:p>
          <w:p w14:paraId="1D4A48DD" w14:textId="77777777" w:rsidR="0094727E" w:rsidRPr="00057FAA" w:rsidRDefault="0094727E" w:rsidP="0094727E">
            <w:pPr>
              <w:ind w:firstLine="0"/>
              <w:rPr>
                <w:color w:val="000000" w:themeColor="text1"/>
                <w:szCs w:val="24"/>
                <w:shd w:val="clear" w:color="auto" w:fill="FFFFFF"/>
              </w:rPr>
            </w:pPr>
            <w:r w:rsidRPr="0094727E">
              <w:rPr>
                <w:color w:val="000000" w:themeColor="text1"/>
                <w:szCs w:val="24"/>
                <w:shd w:val="clear" w:color="auto" w:fill="FFFFFF"/>
              </w:rPr>
              <w:t>ÖLÇÜ: Yerine takılmış boru ekseninin boyu üzerinden ölçülür ve eğri kısımlara bir misli zam verilir.</w:t>
            </w:r>
          </w:p>
        </w:tc>
      </w:tr>
    </w:tbl>
    <w:p w14:paraId="55CB4576" w14:textId="77777777" w:rsidR="006023F0" w:rsidRDefault="006023F0" w:rsidP="00E62045">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6023F0" w:rsidRPr="006509CA" w14:paraId="0BBFF914"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72349702" w14:textId="77777777" w:rsidR="006023F0" w:rsidRPr="006D73E2" w:rsidRDefault="006023F0"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66920B14" w14:textId="77777777" w:rsidR="006023F0" w:rsidRPr="006509CA" w:rsidRDefault="006023F0" w:rsidP="006023F0">
            <w:pPr>
              <w:ind w:firstLine="0"/>
              <w:rPr>
                <w:b/>
                <w:bCs/>
              </w:rPr>
            </w:pPr>
            <w:r>
              <w:rPr>
                <w:b/>
                <w:bCs/>
              </w:rPr>
              <w:t>20</w:t>
            </w:r>
          </w:p>
        </w:tc>
      </w:tr>
      <w:tr w:rsidR="006023F0" w:rsidRPr="006509CA" w14:paraId="7F2C6557" w14:textId="77777777" w:rsidTr="006023F0">
        <w:trPr>
          <w:trHeight w:val="136"/>
        </w:trPr>
        <w:tc>
          <w:tcPr>
            <w:tcW w:w="921" w:type="dxa"/>
            <w:tcBorders>
              <w:top w:val="nil"/>
              <w:left w:val="single" w:sz="4" w:space="0" w:color="auto"/>
              <w:bottom w:val="nil"/>
              <w:right w:val="nil"/>
            </w:tcBorders>
            <w:shd w:val="clear" w:color="auto" w:fill="auto"/>
            <w:noWrap/>
            <w:vAlign w:val="center"/>
            <w:hideMark/>
          </w:tcPr>
          <w:p w14:paraId="5EC31C93" w14:textId="77777777" w:rsidR="006023F0" w:rsidRPr="006D73E2" w:rsidRDefault="006023F0"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7E2C28F6" w14:textId="77777777" w:rsidR="006023F0" w:rsidRPr="006509CA" w:rsidRDefault="006023F0" w:rsidP="006023F0">
            <w:pPr>
              <w:ind w:firstLine="0"/>
              <w:rPr>
                <w:b/>
                <w:bCs/>
              </w:rPr>
            </w:pPr>
            <w:r>
              <w:rPr>
                <w:b/>
                <w:bCs/>
                <w:color w:val="000000" w:themeColor="text1"/>
                <w:szCs w:val="24"/>
                <w:shd w:val="clear" w:color="auto" w:fill="FFFFFF"/>
              </w:rPr>
              <w:t>15.300.1002</w:t>
            </w:r>
          </w:p>
        </w:tc>
      </w:tr>
      <w:tr w:rsidR="006023F0" w:rsidRPr="006509CA" w14:paraId="06D936B8"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6538C419" w14:textId="77777777" w:rsidR="006023F0" w:rsidRPr="006D73E2" w:rsidRDefault="006023F0"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4DC7D8E9" w14:textId="77777777" w:rsidR="006023F0" w:rsidRPr="006023F0" w:rsidRDefault="006023F0" w:rsidP="006023F0">
            <w:pPr>
              <w:ind w:firstLine="0"/>
              <w:rPr>
                <w:b/>
                <w:bCs/>
              </w:rPr>
            </w:pPr>
            <w:r w:rsidRPr="006023F0">
              <w:rPr>
                <w:b/>
                <w:bCs/>
              </w:rPr>
              <w:t xml:space="preserve">Ahşaptan </w:t>
            </w:r>
            <w:r w:rsidR="00D40FF7" w:rsidRPr="006023F0">
              <w:rPr>
                <w:b/>
                <w:bCs/>
              </w:rPr>
              <w:t>Oturtma Çatı Yapılması (Çatı Örtüsünün Altı OSB/3 Kaplamalı)</w:t>
            </w:r>
          </w:p>
        </w:tc>
      </w:tr>
      <w:tr w:rsidR="006023F0" w:rsidRPr="006509CA" w14:paraId="5BEC2A68"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5614DCAD" w14:textId="77777777" w:rsidR="006023F0" w:rsidRPr="006D73E2" w:rsidRDefault="006023F0"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7962BCA6" w14:textId="77777777" w:rsidR="006023F0" w:rsidRPr="006509CA" w:rsidRDefault="006023F0" w:rsidP="006023F0">
            <w:pPr>
              <w:ind w:firstLine="0"/>
              <w:rPr>
                <w:b/>
                <w:bCs/>
              </w:rPr>
            </w:pPr>
            <w:r>
              <w:rPr>
                <w:b/>
                <w:bCs/>
              </w:rPr>
              <w:t>m²</w:t>
            </w:r>
          </w:p>
        </w:tc>
      </w:tr>
      <w:tr w:rsidR="006023F0" w:rsidRPr="006509CA" w14:paraId="7DA34E59"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0E23CC99" w14:textId="77777777" w:rsidR="006023F0" w:rsidRPr="006D73E2" w:rsidRDefault="006023F0"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0E6CC3E1" w14:textId="77777777" w:rsidR="006023F0" w:rsidRPr="006509CA" w:rsidRDefault="006023F0" w:rsidP="006023F0">
            <w:pPr>
              <w:ind w:firstLine="0"/>
              <w:rPr>
                <w:b/>
                <w:bCs/>
              </w:rPr>
            </w:pPr>
            <w:r w:rsidRPr="006509CA">
              <w:rPr>
                <w:b/>
                <w:bCs/>
              </w:rPr>
              <w:t>Çevre Ve Şehircilik Bakanlığı 2020 Yılı İnşaat Ve Tesisat Birim Fiyatları</w:t>
            </w:r>
          </w:p>
        </w:tc>
      </w:tr>
      <w:tr w:rsidR="006023F0" w:rsidRPr="009D11A1" w14:paraId="57CBAA9D"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7D01B4B3" w14:textId="77777777" w:rsidR="006023F0" w:rsidRPr="006D73E2" w:rsidRDefault="006023F0" w:rsidP="006023F0">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457E2758"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İdarece onanmış projesine göre II. sınıf çam kerestesinden rendesiz ahşap oturtma çatı yapılması, üzerine aralıksız olarak en az 18 mm kalınlıkta OSB/3 döşenmesi, bu işler için lüzumlu lata, mertek, aşık dikme, payanda kuşak, çivi, demir bağlantı malzemesi ve zayiatı, işçilik, inşaat yerindeki yükleme, yatay ve düşey taşıma, boşaltma, müteahhit genel giderleri ve kârı dâhil, 1 m² fiyatı:</w:t>
            </w:r>
          </w:p>
          <w:p w14:paraId="13B83F9A"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 xml:space="preserve">ÖLÇÜ: </w:t>
            </w:r>
          </w:p>
          <w:p w14:paraId="1E6CA840"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1) Çatının onanmış projesinden yatay düzlemdeki izdüşümü saçak dışından saçak dışına (oluk hariç) ölçülerek m2 olarak hesaplanır.</w:t>
            </w:r>
          </w:p>
          <w:p w14:paraId="497F66A8"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2) Gizli dereli çatılarda ölçü aynıdır.</w:t>
            </w:r>
          </w:p>
          <w:p w14:paraId="379218D8"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 xml:space="preserve">3) Baca boşluktan düşülmez. </w:t>
            </w:r>
          </w:p>
          <w:p w14:paraId="7ACFD9D3"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 xml:space="preserve">4) Çatı kapağı bedeli çatı fiyatına dâhildir. </w:t>
            </w:r>
          </w:p>
          <w:p w14:paraId="12E47F2C"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NOT:</w:t>
            </w:r>
          </w:p>
          <w:p w14:paraId="62EF76DA"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 xml:space="preserve">1) Çatı elemanları dışında kalacak imalât kendi pozlarından ödenir. </w:t>
            </w:r>
          </w:p>
          <w:p w14:paraId="17AF680F" w14:textId="77777777" w:rsidR="00FA16E1" w:rsidRDefault="00FA16E1" w:rsidP="006023F0">
            <w:pPr>
              <w:ind w:firstLine="0"/>
              <w:rPr>
                <w:color w:val="000000" w:themeColor="text1"/>
                <w:szCs w:val="24"/>
                <w:shd w:val="clear" w:color="auto" w:fill="FFFFFF"/>
              </w:rPr>
            </w:pPr>
            <w:r w:rsidRPr="00FA16E1">
              <w:rPr>
                <w:color w:val="000000" w:themeColor="text1"/>
                <w:szCs w:val="24"/>
                <w:shd w:val="clear" w:color="auto" w:fill="FFFFFF"/>
              </w:rPr>
              <w:t xml:space="preserve">2) Atika duvarlı çatılarda babaların boy farkları için ayrıca bir zam verilmez. </w:t>
            </w:r>
          </w:p>
          <w:p w14:paraId="3F37B947" w14:textId="77777777" w:rsidR="006023F0" w:rsidRPr="00057FAA" w:rsidRDefault="00FA16E1" w:rsidP="006023F0">
            <w:pPr>
              <w:ind w:firstLine="0"/>
              <w:rPr>
                <w:color w:val="000000" w:themeColor="text1"/>
                <w:szCs w:val="24"/>
                <w:shd w:val="clear" w:color="auto" w:fill="FFFFFF"/>
              </w:rPr>
            </w:pPr>
            <w:r w:rsidRPr="00FA16E1">
              <w:rPr>
                <w:color w:val="000000" w:themeColor="text1"/>
                <w:szCs w:val="24"/>
                <w:shd w:val="clear" w:color="auto" w:fill="FFFFFF"/>
              </w:rPr>
              <w:t>3) 1/3 ten fazla meyilli çatılarda bu birim fiyat % 10 artırılarak uygulanır.</w:t>
            </w:r>
          </w:p>
        </w:tc>
      </w:tr>
    </w:tbl>
    <w:p w14:paraId="3B5D305D" w14:textId="77777777" w:rsidR="006023F0" w:rsidRDefault="006023F0" w:rsidP="006023F0">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6023F0" w:rsidRPr="006509CA" w14:paraId="52864E79" w14:textId="77777777" w:rsidTr="006023F0">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011525C6" w14:textId="77777777" w:rsidR="006023F0" w:rsidRPr="006D73E2" w:rsidRDefault="006023F0" w:rsidP="006023F0">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2356C312" w14:textId="77777777" w:rsidR="006023F0" w:rsidRPr="006509CA" w:rsidRDefault="006023F0" w:rsidP="006023F0">
            <w:pPr>
              <w:ind w:firstLine="0"/>
              <w:rPr>
                <w:b/>
                <w:bCs/>
              </w:rPr>
            </w:pPr>
            <w:r>
              <w:rPr>
                <w:b/>
                <w:bCs/>
              </w:rPr>
              <w:t>21</w:t>
            </w:r>
          </w:p>
        </w:tc>
      </w:tr>
      <w:tr w:rsidR="006023F0" w:rsidRPr="006509CA" w14:paraId="6C727A13" w14:textId="77777777" w:rsidTr="006023F0">
        <w:trPr>
          <w:trHeight w:val="136"/>
        </w:trPr>
        <w:tc>
          <w:tcPr>
            <w:tcW w:w="921" w:type="dxa"/>
            <w:tcBorders>
              <w:top w:val="nil"/>
              <w:left w:val="single" w:sz="4" w:space="0" w:color="auto"/>
              <w:bottom w:val="nil"/>
              <w:right w:val="nil"/>
            </w:tcBorders>
            <w:shd w:val="clear" w:color="auto" w:fill="auto"/>
            <w:noWrap/>
            <w:vAlign w:val="center"/>
            <w:hideMark/>
          </w:tcPr>
          <w:p w14:paraId="057D617F" w14:textId="77777777" w:rsidR="006023F0" w:rsidRPr="006D73E2" w:rsidRDefault="006023F0" w:rsidP="006023F0">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361205BA" w14:textId="77777777" w:rsidR="006023F0" w:rsidRPr="006509CA" w:rsidRDefault="00A93323" w:rsidP="006023F0">
            <w:pPr>
              <w:ind w:firstLine="0"/>
              <w:rPr>
                <w:b/>
                <w:bCs/>
              </w:rPr>
            </w:pPr>
            <w:r>
              <w:rPr>
                <w:b/>
                <w:bCs/>
                <w:color w:val="000000" w:themeColor="text1"/>
                <w:szCs w:val="24"/>
                <w:shd w:val="clear" w:color="auto" w:fill="FFFFFF"/>
              </w:rPr>
              <w:t>48.410.1001</w:t>
            </w:r>
          </w:p>
        </w:tc>
      </w:tr>
      <w:tr w:rsidR="006023F0" w:rsidRPr="006509CA" w14:paraId="221AAB86" w14:textId="77777777" w:rsidTr="006023F0">
        <w:trPr>
          <w:trHeight w:val="117"/>
        </w:trPr>
        <w:tc>
          <w:tcPr>
            <w:tcW w:w="921" w:type="dxa"/>
            <w:tcBorders>
              <w:top w:val="nil"/>
              <w:left w:val="single" w:sz="4" w:space="0" w:color="auto"/>
              <w:bottom w:val="nil"/>
              <w:right w:val="nil"/>
            </w:tcBorders>
            <w:shd w:val="clear" w:color="auto" w:fill="auto"/>
            <w:noWrap/>
            <w:vAlign w:val="center"/>
            <w:hideMark/>
          </w:tcPr>
          <w:p w14:paraId="7EC20C02" w14:textId="77777777" w:rsidR="006023F0" w:rsidRPr="006D73E2" w:rsidRDefault="006023F0" w:rsidP="006023F0">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75539226" w14:textId="77777777" w:rsidR="006023F0" w:rsidRPr="006023F0" w:rsidRDefault="00A93323" w:rsidP="006023F0">
            <w:pPr>
              <w:ind w:firstLine="0"/>
              <w:rPr>
                <w:b/>
                <w:bCs/>
              </w:rPr>
            </w:pPr>
            <w:r>
              <w:rPr>
                <w:b/>
                <w:bCs/>
              </w:rPr>
              <w:t xml:space="preserve">3 cm Renkli Mermer Plakalarla </w:t>
            </w:r>
            <w:r w:rsidR="00D40FF7">
              <w:rPr>
                <w:b/>
                <w:bCs/>
              </w:rPr>
              <w:t>Tezgâh</w:t>
            </w:r>
            <w:r>
              <w:rPr>
                <w:b/>
                <w:bCs/>
              </w:rPr>
              <w:t xml:space="preserve"> Üstü Kaplaması Yapılması </w:t>
            </w:r>
          </w:p>
        </w:tc>
      </w:tr>
      <w:tr w:rsidR="006023F0" w:rsidRPr="006509CA" w14:paraId="09EBF513" w14:textId="77777777" w:rsidTr="006023F0">
        <w:trPr>
          <w:trHeight w:val="149"/>
        </w:trPr>
        <w:tc>
          <w:tcPr>
            <w:tcW w:w="921" w:type="dxa"/>
            <w:tcBorders>
              <w:top w:val="nil"/>
              <w:left w:val="single" w:sz="4" w:space="0" w:color="auto"/>
              <w:bottom w:val="nil"/>
              <w:right w:val="nil"/>
            </w:tcBorders>
            <w:shd w:val="clear" w:color="auto" w:fill="auto"/>
            <w:noWrap/>
            <w:vAlign w:val="center"/>
            <w:hideMark/>
          </w:tcPr>
          <w:p w14:paraId="743306EC" w14:textId="77777777" w:rsidR="006023F0" w:rsidRPr="006D73E2" w:rsidRDefault="006023F0" w:rsidP="006023F0">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649D845E" w14:textId="77777777" w:rsidR="006023F0" w:rsidRPr="006509CA" w:rsidRDefault="006023F0" w:rsidP="006023F0">
            <w:pPr>
              <w:ind w:firstLine="0"/>
              <w:rPr>
                <w:b/>
                <w:bCs/>
              </w:rPr>
            </w:pPr>
            <w:r>
              <w:rPr>
                <w:b/>
                <w:bCs/>
              </w:rPr>
              <w:t>m²</w:t>
            </w:r>
          </w:p>
        </w:tc>
      </w:tr>
      <w:tr w:rsidR="006023F0" w:rsidRPr="006509CA" w14:paraId="0764C5C7" w14:textId="77777777" w:rsidTr="006023F0">
        <w:trPr>
          <w:trHeight w:val="255"/>
        </w:trPr>
        <w:tc>
          <w:tcPr>
            <w:tcW w:w="921" w:type="dxa"/>
            <w:tcBorders>
              <w:top w:val="nil"/>
              <w:left w:val="single" w:sz="4" w:space="0" w:color="auto"/>
              <w:bottom w:val="nil"/>
              <w:right w:val="nil"/>
            </w:tcBorders>
            <w:shd w:val="clear" w:color="auto" w:fill="auto"/>
            <w:noWrap/>
            <w:vAlign w:val="center"/>
            <w:hideMark/>
          </w:tcPr>
          <w:p w14:paraId="3C259519" w14:textId="77777777" w:rsidR="006023F0" w:rsidRPr="006D73E2" w:rsidRDefault="006023F0" w:rsidP="006023F0">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08D5A698" w14:textId="77777777" w:rsidR="006023F0" w:rsidRPr="006509CA" w:rsidRDefault="00C236C2" w:rsidP="006023F0">
            <w:pPr>
              <w:ind w:firstLine="0"/>
              <w:rPr>
                <w:b/>
                <w:bCs/>
              </w:rPr>
            </w:pPr>
            <w:r>
              <w:rPr>
                <w:b/>
                <w:bCs/>
              </w:rPr>
              <w:t>Milli Savunma</w:t>
            </w:r>
            <w:r w:rsidR="006023F0" w:rsidRPr="006509CA">
              <w:rPr>
                <w:b/>
                <w:bCs/>
              </w:rPr>
              <w:t xml:space="preserve"> Bakanlığı 2020 Yılı İnşaat Ve Tesisat Birim Fiyatları</w:t>
            </w:r>
          </w:p>
        </w:tc>
      </w:tr>
      <w:tr w:rsidR="006023F0" w:rsidRPr="009D11A1" w14:paraId="341A0890" w14:textId="77777777" w:rsidTr="006023F0">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0040B61" w14:textId="77777777" w:rsidR="006023F0" w:rsidRPr="006D73E2" w:rsidRDefault="006023F0" w:rsidP="006023F0">
            <w:pPr>
              <w:ind w:firstLine="0"/>
              <w:jc w:val="center"/>
              <w:rPr>
                <w:b/>
              </w:rPr>
            </w:pPr>
            <w:r w:rsidRPr="006D73E2">
              <w:rPr>
                <w:b/>
              </w:rPr>
              <w:lastRenderedPageBreak/>
              <w:t>Tarifi</w:t>
            </w:r>
          </w:p>
        </w:tc>
        <w:tc>
          <w:tcPr>
            <w:tcW w:w="9541" w:type="dxa"/>
            <w:tcBorders>
              <w:top w:val="nil"/>
              <w:left w:val="nil"/>
              <w:bottom w:val="single" w:sz="4" w:space="0" w:color="auto"/>
              <w:right w:val="single" w:sz="4" w:space="0" w:color="auto"/>
            </w:tcBorders>
            <w:shd w:val="clear" w:color="auto" w:fill="auto"/>
            <w:hideMark/>
          </w:tcPr>
          <w:p w14:paraId="763568E5" w14:textId="77777777" w:rsidR="00C236C2" w:rsidRDefault="00C236C2" w:rsidP="006023F0">
            <w:pPr>
              <w:ind w:firstLine="0"/>
              <w:rPr>
                <w:color w:val="000000" w:themeColor="text1"/>
                <w:szCs w:val="24"/>
                <w:shd w:val="clear" w:color="auto" w:fill="FFFFFF"/>
              </w:rPr>
            </w:pPr>
            <w:r w:rsidRPr="00C236C2">
              <w:rPr>
                <w:color w:val="000000" w:themeColor="text1"/>
                <w:szCs w:val="24"/>
                <w:shd w:val="clear" w:color="auto" w:fill="FFFFFF"/>
              </w:rPr>
              <w:t xml:space="preserve">Mutfak vb. Mahallerdeki tezgah üzerlerinin 3 cm. kalınlığında renkli mermer plaklardan maksimum iki parça kullanılarak kaplanması, duvarla birleşim yerlerine aynı mermerden süpürgelik konulması, eviye boşluğu açılması, damlalık yapılması, mermer plak kenarlarının pahlanması için, işçilik her türlü malzeme ve zayiatı, alet ve edevat giderleri, iş yerindeki yükleme, yatay ve düşey taşımalar, boşaltma, müteahhit karı ve genel giderler dahil, 1 m2 fiyatıdır. </w:t>
            </w:r>
          </w:p>
          <w:p w14:paraId="7A05FF2A" w14:textId="77777777" w:rsidR="00C236C2" w:rsidRDefault="00C236C2" w:rsidP="006023F0">
            <w:pPr>
              <w:ind w:firstLine="0"/>
              <w:rPr>
                <w:color w:val="000000" w:themeColor="text1"/>
                <w:szCs w:val="24"/>
                <w:shd w:val="clear" w:color="auto" w:fill="FFFFFF"/>
              </w:rPr>
            </w:pPr>
            <w:r w:rsidRPr="00C236C2">
              <w:rPr>
                <w:color w:val="000000" w:themeColor="text1"/>
                <w:szCs w:val="24"/>
                <w:shd w:val="clear" w:color="auto" w:fill="FFFFFF"/>
              </w:rPr>
              <w:t>Ölçü: Mermer kaplama yapılan tezgâh üzeri alanı hesaplanır. Süpürgelikler hesaba katılmaz. Notlar: K=tespit edilen katsayı, a=en (cm), b=boy (cm), h=kalınlık (cm)</w:t>
            </w:r>
          </w:p>
          <w:p w14:paraId="531AF6B4" w14:textId="77777777" w:rsidR="00C236C2" w:rsidRDefault="00C236C2" w:rsidP="006023F0">
            <w:pPr>
              <w:ind w:firstLine="0"/>
              <w:rPr>
                <w:color w:val="000000" w:themeColor="text1"/>
                <w:szCs w:val="24"/>
                <w:shd w:val="clear" w:color="auto" w:fill="FFFFFF"/>
              </w:rPr>
            </w:pPr>
            <w:r w:rsidRPr="00C236C2">
              <w:rPr>
                <w:color w:val="000000" w:themeColor="text1"/>
                <w:szCs w:val="24"/>
                <w:shd w:val="clear" w:color="auto" w:fill="FFFFFF"/>
              </w:rPr>
              <w:t>K=(k1xk</w:t>
            </w:r>
            <w:r>
              <w:rPr>
                <w:color w:val="000000" w:themeColor="text1"/>
                <w:szCs w:val="24"/>
                <w:shd w:val="clear" w:color="auto" w:fill="FFFFFF"/>
              </w:rPr>
              <w:t>2)-1, k1=log(axb)/log(180)-0,22</w:t>
            </w:r>
            <w:r w:rsidRPr="00C236C2">
              <w:rPr>
                <w:color w:val="000000" w:themeColor="text1"/>
                <w:szCs w:val="24"/>
                <w:shd w:val="clear" w:color="auto" w:fill="FFFFFF"/>
              </w:rPr>
              <w:t xml:space="preserve">(ebat artış katsayısı) , k2=log(h)/log(6)+0,61 (kalınlık artış katsayısı) </w:t>
            </w:r>
          </w:p>
          <w:p w14:paraId="4C772863" w14:textId="77777777" w:rsidR="00C236C2" w:rsidRDefault="00C236C2" w:rsidP="006023F0">
            <w:pPr>
              <w:ind w:firstLine="0"/>
              <w:rPr>
                <w:color w:val="000000" w:themeColor="text1"/>
                <w:szCs w:val="24"/>
                <w:shd w:val="clear" w:color="auto" w:fill="FFFFFF"/>
              </w:rPr>
            </w:pPr>
            <w:r w:rsidRPr="00C236C2">
              <w:rPr>
                <w:color w:val="000000" w:themeColor="text1"/>
                <w:szCs w:val="24"/>
                <w:shd w:val="clear" w:color="auto" w:fill="FFFFFF"/>
              </w:rPr>
              <w:t>Tüm serbest boylar için ebat artış katsayısı k1=1 dir.</w:t>
            </w:r>
          </w:p>
          <w:p w14:paraId="1255455E" w14:textId="77777777" w:rsidR="00C236C2" w:rsidRDefault="00C236C2" w:rsidP="006023F0">
            <w:pPr>
              <w:ind w:firstLine="0"/>
              <w:rPr>
                <w:color w:val="000000" w:themeColor="text1"/>
                <w:szCs w:val="24"/>
                <w:shd w:val="clear" w:color="auto" w:fill="FFFFFF"/>
              </w:rPr>
            </w:pPr>
            <w:r w:rsidRPr="00C236C2">
              <w:rPr>
                <w:color w:val="000000" w:themeColor="text1"/>
                <w:szCs w:val="24"/>
                <w:shd w:val="clear" w:color="auto" w:fill="FFFFFF"/>
              </w:rPr>
              <w:t>3x30xs.boy için,k1=1, k2=log(3)</w:t>
            </w:r>
            <w:r>
              <w:rPr>
                <w:color w:val="000000" w:themeColor="text1"/>
                <w:szCs w:val="24"/>
                <w:shd w:val="clear" w:color="auto" w:fill="FFFFFF"/>
              </w:rPr>
              <w:t>/log(6)+0,61=1,22</w:t>
            </w:r>
          </w:p>
          <w:p w14:paraId="6C52F419" w14:textId="77777777" w:rsidR="00C236C2" w:rsidRDefault="00C236C2" w:rsidP="006023F0">
            <w:pPr>
              <w:ind w:firstLine="0"/>
              <w:rPr>
                <w:color w:val="000000" w:themeColor="text1"/>
                <w:szCs w:val="24"/>
                <w:shd w:val="clear" w:color="auto" w:fill="FFFFFF"/>
              </w:rPr>
            </w:pPr>
            <w:r>
              <w:rPr>
                <w:color w:val="000000" w:themeColor="text1"/>
                <w:szCs w:val="24"/>
                <w:shd w:val="clear" w:color="auto" w:fill="FFFFFF"/>
              </w:rPr>
              <w:t>K=(1x1,22)-1=</w:t>
            </w:r>
            <w:r w:rsidRPr="00C236C2">
              <w:rPr>
                <w:color w:val="000000" w:themeColor="text1"/>
                <w:szCs w:val="24"/>
                <w:shd w:val="clear" w:color="auto" w:fill="FFFFFF"/>
              </w:rPr>
              <w:t xml:space="preserve">0,22 </w:t>
            </w:r>
          </w:p>
          <w:p w14:paraId="456B51D3" w14:textId="77777777" w:rsidR="00C236C2" w:rsidRDefault="00C236C2" w:rsidP="006023F0">
            <w:pPr>
              <w:ind w:firstLine="0"/>
              <w:rPr>
                <w:color w:val="000000" w:themeColor="text1"/>
                <w:szCs w:val="24"/>
                <w:shd w:val="clear" w:color="auto" w:fill="FFFFFF"/>
              </w:rPr>
            </w:pPr>
            <w:r w:rsidRPr="00C236C2">
              <w:rPr>
                <w:color w:val="000000" w:themeColor="text1"/>
                <w:szCs w:val="24"/>
                <w:shd w:val="clear" w:color="auto" w:fill="FFFFFF"/>
              </w:rPr>
              <w:t>2x30xs.boy için</w:t>
            </w:r>
          </w:p>
          <w:p w14:paraId="412EF779" w14:textId="77777777" w:rsidR="00C236C2" w:rsidRDefault="00C236C2" w:rsidP="006023F0">
            <w:pPr>
              <w:ind w:firstLine="0"/>
              <w:rPr>
                <w:color w:val="000000" w:themeColor="text1"/>
                <w:szCs w:val="24"/>
                <w:shd w:val="clear" w:color="auto" w:fill="FFFFFF"/>
              </w:rPr>
            </w:pPr>
            <w:r w:rsidRPr="00C236C2">
              <w:rPr>
                <w:color w:val="000000" w:themeColor="text1"/>
                <w:szCs w:val="24"/>
                <w:shd w:val="clear" w:color="auto" w:fill="FFFFFF"/>
              </w:rPr>
              <w:t xml:space="preserve"> K=1 </w:t>
            </w:r>
          </w:p>
          <w:p w14:paraId="41D8C568" w14:textId="77777777" w:rsidR="006023F0" w:rsidRPr="00057FAA" w:rsidRDefault="00C236C2" w:rsidP="006023F0">
            <w:pPr>
              <w:ind w:firstLine="0"/>
              <w:rPr>
                <w:color w:val="000000" w:themeColor="text1"/>
                <w:szCs w:val="24"/>
                <w:shd w:val="clear" w:color="auto" w:fill="FFFFFF"/>
              </w:rPr>
            </w:pPr>
            <w:r>
              <w:rPr>
                <w:color w:val="000000" w:themeColor="text1"/>
                <w:szCs w:val="24"/>
                <w:shd w:val="clear" w:color="auto" w:fill="FFFFFF"/>
              </w:rPr>
              <w:t>04.416/C001..</w:t>
            </w:r>
            <w:r w:rsidRPr="00C236C2">
              <w:rPr>
                <w:color w:val="000000" w:themeColor="text1"/>
                <w:szCs w:val="24"/>
                <w:shd w:val="clear" w:color="auto" w:fill="FFFFFF"/>
              </w:rPr>
              <w:t>1,00x0,22+0,16x0,22= 0,260 m</w:t>
            </w:r>
            <w:r>
              <w:rPr>
                <w:color w:val="000000" w:themeColor="text1"/>
                <w:szCs w:val="24"/>
                <w:shd w:val="clear" w:color="auto" w:fill="FFFFFF"/>
              </w:rPr>
              <w:t>²</w:t>
            </w:r>
          </w:p>
        </w:tc>
      </w:tr>
    </w:tbl>
    <w:p w14:paraId="65C757B9" w14:textId="77777777" w:rsidR="006023F0" w:rsidRDefault="006023F0" w:rsidP="005A76C6">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5A76C6" w:rsidRPr="006509CA" w14:paraId="29C7F69F" w14:textId="77777777" w:rsidTr="0058629A">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2B7D4520" w14:textId="77777777" w:rsidR="005A76C6" w:rsidRPr="006D73E2" w:rsidRDefault="005A76C6" w:rsidP="0058629A">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7FD1AC32" w14:textId="77777777" w:rsidR="005A76C6" w:rsidRPr="006509CA" w:rsidRDefault="005A76C6" w:rsidP="0058629A">
            <w:pPr>
              <w:ind w:firstLine="0"/>
              <w:rPr>
                <w:b/>
                <w:bCs/>
              </w:rPr>
            </w:pPr>
            <w:r>
              <w:rPr>
                <w:b/>
                <w:bCs/>
              </w:rPr>
              <w:t>2</w:t>
            </w:r>
            <w:r w:rsidR="0097598F">
              <w:rPr>
                <w:b/>
                <w:bCs/>
              </w:rPr>
              <w:t>2</w:t>
            </w:r>
          </w:p>
        </w:tc>
      </w:tr>
      <w:tr w:rsidR="005A76C6" w:rsidRPr="006509CA" w14:paraId="6F874F30" w14:textId="77777777" w:rsidTr="0058629A">
        <w:trPr>
          <w:trHeight w:val="136"/>
        </w:trPr>
        <w:tc>
          <w:tcPr>
            <w:tcW w:w="921" w:type="dxa"/>
            <w:tcBorders>
              <w:top w:val="nil"/>
              <w:left w:val="single" w:sz="4" w:space="0" w:color="auto"/>
              <w:bottom w:val="nil"/>
              <w:right w:val="nil"/>
            </w:tcBorders>
            <w:shd w:val="clear" w:color="auto" w:fill="auto"/>
            <w:noWrap/>
            <w:vAlign w:val="center"/>
            <w:hideMark/>
          </w:tcPr>
          <w:p w14:paraId="774D005C" w14:textId="77777777" w:rsidR="005A76C6" w:rsidRPr="006D73E2" w:rsidRDefault="005A76C6" w:rsidP="0058629A">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6013B804" w14:textId="77777777" w:rsidR="005A76C6" w:rsidRPr="006509CA" w:rsidRDefault="005A76C6" w:rsidP="0058629A">
            <w:pPr>
              <w:ind w:firstLine="0"/>
              <w:rPr>
                <w:b/>
                <w:bCs/>
              </w:rPr>
            </w:pPr>
            <w:r>
              <w:rPr>
                <w:b/>
                <w:bCs/>
                <w:color w:val="000000" w:themeColor="text1"/>
                <w:szCs w:val="24"/>
                <w:shd w:val="clear" w:color="auto" w:fill="FFFFFF"/>
              </w:rPr>
              <w:t>ÖBF YP 01</w:t>
            </w:r>
          </w:p>
        </w:tc>
      </w:tr>
      <w:tr w:rsidR="005A76C6" w:rsidRPr="006509CA" w14:paraId="74FB5659" w14:textId="77777777" w:rsidTr="0058629A">
        <w:trPr>
          <w:trHeight w:val="117"/>
        </w:trPr>
        <w:tc>
          <w:tcPr>
            <w:tcW w:w="921" w:type="dxa"/>
            <w:tcBorders>
              <w:top w:val="nil"/>
              <w:left w:val="single" w:sz="4" w:space="0" w:color="auto"/>
              <w:bottom w:val="nil"/>
              <w:right w:val="nil"/>
            </w:tcBorders>
            <w:shd w:val="clear" w:color="auto" w:fill="auto"/>
            <w:noWrap/>
            <w:vAlign w:val="center"/>
            <w:hideMark/>
          </w:tcPr>
          <w:p w14:paraId="34F5C732" w14:textId="77777777" w:rsidR="005A76C6" w:rsidRPr="006D73E2" w:rsidRDefault="005A76C6" w:rsidP="0058629A">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53E78C39" w14:textId="77777777" w:rsidR="005A76C6" w:rsidRPr="006023F0" w:rsidRDefault="00FA16E1" w:rsidP="0058629A">
            <w:pPr>
              <w:ind w:firstLine="0"/>
              <w:rPr>
                <w:b/>
                <w:bCs/>
              </w:rPr>
            </w:pPr>
            <w:r>
              <w:rPr>
                <w:b/>
                <w:bCs/>
              </w:rPr>
              <w:t>PVC Pencere</w:t>
            </w:r>
            <w:r w:rsidR="00841EB4">
              <w:rPr>
                <w:b/>
                <w:bCs/>
              </w:rPr>
              <w:t xml:space="preserve"> ve Kapı </w:t>
            </w:r>
            <w:r w:rsidR="00E82FE2">
              <w:rPr>
                <w:b/>
                <w:bCs/>
              </w:rPr>
              <w:t xml:space="preserve">(İşçilik ve Montaj </w:t>
            </w:r>
            <w:r w:rsidR="00E64DCE">
              <w:rPr>
                <w:b/>
                <w:bCs/>
              </w:rPr>
              <w:t>Dâhil</w:t>
            </w:r>
            <w:r w:rsidR="00E82FE2">
              <w:rPr>
                <w:b/>
                <w:bCs/>
              </w:rPr>
              <w:t>)</w:t>
            </w:r>
            <w:r w:rsidR="005A76C6">
              <w:rPr>
                <w:b/>
                <w:bCs/>
              </w:rPr>
              <w:t xml:space="preserve"> </w:t>
            </w:r>
          </w:p>
        </w:tc>
      </w:tr>
      <w:tr w:rsidR="005A76C6" w:rsidRPr="006509CA" w14:paraId="6CA8E935" w14:textId="77777777" w:rsidTr="0058629A">
        <w:trPr>
          <w:trHeight w:val="149"/>
        </w:trPr>
        <w:tc>
          <w:tcPr>
            <w:tcW w:w="921" w:type="dxa"/>
            <w:tcBorders>
              <w:top w:val="nil"/>
              <w:left w:val="single" w:sz="4" w:space="0" w:color="auto"/>
              <w:bottom w:val="nil"/>
              <w:right w:val="nil"/>
            </w:tcBorders>
            <w:shd w:val="clear" w:color="auto" w:fill="auto"/>
            <w:noWrap/>
            <w:vAlign w:val="center"/>
            <w:hideMark/>
          </w:tcPr>
          <w:p w14:paraId="692C86E5" w14:textId="77777777" w:rsidR="005A76C6" w:rsidRPr="006D73E2" w:rsidRDefault="005A76C6" w:rsidP="0058629A">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6C3FF50D" w14:textId="77777777" w:rsidR="005A76C6" w:rsidRPr="006509CA" w:rsidRDefault="005A76C6" w:rsidP="0058629A">
            <w:pPr>
              <w:ind w:firstLine="0"/>
              <w:rPr>
                <w:b/>
                <w:bCs/>
              </w:rPr>
            </w:pPr>
            <w:r>
              <w:rPr>
                <w:b/>
                <w:bCs/>
              </w:rPr>
              <w:t>m²</w:t>
            </w:r>
          </w:p>
        </w:tc>
      </w:tr>
      <w:tr w:rsidR="005A76C6" w:rsidRPr="006509CA" w14:paraId="44C43A1B" w14:textId="77777777" w:rsidTr="0058629A">
        <w:trPr>
          <w:trHeight w:val="255"/>
        </w:trPr>
        <w:tc>
          <w:tcPr>
            <w:tcW w:w="921" w:type="dxa"/>
            <w:tcBorders>
              <w:top w:val="nil"/>
              <w:left w:val="single" w:sz="4" w:space="0" w:color="auto"/>
              <w:bottom w:val="nil"/>
              <w:right w:val="nil"/>
            </w:tcBorders>
            <w:shd w:val="clear" w:color="auto" w:fill="auto"/>
            <w:noWrap/>
            <w:vAlign w:val="center"/>
            <w:hideMark/>
          </w:tcPr>
          <w:p w14:paraId="27078F44" w14:textId="77777777" w:rsidR="005A76C6" w:rsidRPr="006D73E2" w:rsidRDefault="005A76C6" w:rsidP="0058629A">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680FE4AA" w14:textId="77777777" w:rsidR="005A76C6" w:rsidRPr="006509CA" w:rsidRDefault="00FA16E1" w:rsidP="0058629A">
            <w:pPr>
              <w:ind w:firstLine="0"/>
              <w:rPr>
                <w:b/>
                <w:bCs/>
              </w:rPr>
            </w:pPr>
            <w:r w:rsidRPr="001B729E">
              <w:rPr>
                <w:b/>
                <w:bCs/>
              </w:rPr>
              <w:t>Projeye Özel (Prj)</w:t>
            </w:r>
          </w:p>
        </w:tc>
      </w:tr>
      <w:tr w:rsidR="005A76C6" w:rsidRPr="009D11A1" w14:paraId="6AADEBAB" w14:textId="77777777" w:rsidTr="0058629A">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36F5EA50" w14:textId="77777777" w:rsidR="005A76C6" w:rsidRPr="006D73E2" w:rsidRDefault="005A76C6" w:rsidP="0058629A">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132AC400" w14:textId="77777777" w:rsidR="005A76C6" w:rsidRPr="00057FAA" w:rsidRDefault="00841EB4" w:rsidP="0058629A">
            <w:pPr>
              <w:ind w:firstLine="0"/>
              <w:rPr>
                <w:color w:val="000000" w:themeColor="text1"/>
                <w:szCs w:val="24"/>
                <w:shd w:val="clear" w:color="auto" w:fill="FFFFFF"/>
              </w:rPr>
            </w:pPr>
            <w:r>
              <w:rPr>
                <w:color w:val="000000" w:themeColor="text1"/>
              </w:rPr>
              <w:t>Oturma alanı bölümününe 2 adet PVC 200x100 cm pencere ile 1 adet PVC 220x250 cm sürgülü kapı yapılacaktır. Mutfak bölümünün meydana bakan cephesinde 140x100 cm servis boşluğu bırakılacaktır. İmalat esnasında bırakılacak olan boşluk üzerine lento bırakılıp uzunluk ölçüsünde denizlik mermeri montajı yapılacaktır. Mutfağın depo bölümünde PVC 60x60 cm vasistas pencere montajı yapılacaktır. Mutfak pişirme alanına giriş ile depo girişine toplamda 2 adet 90x220 cm PVC kapı yapılacaktır. Tuvalet bölümünde toplam 8 adet PVC 60x40 cm vasistas yapılacaktır. Tuvalet girişlerine toplam 2 adet PVC 90x220 cm kapı yapılacaktır. Takılan kapı ve pencere doğramaları üzerine montajı yapılacak olan camlar 4+12+4 mm kalınlık olup tüm malzeme, bağlantı elemanları vs. TSE standartlarına uygun olarak yapılacaktır.</w:t>
            </w:r>
          </w:p>
        </w:tc>
      </w:tr>
    </w:tbl>
    <w:p w14:paraId="2D36FDC0" w14:textId="77777777" w:rsidR="00956F74" w:rsidRDefault="00956F74" w:rsidP="00841EB4">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97598F" w:rsidRPr="006509CA" w14:paraId="3FDF7BF7" w14:textId="77777777" w:rsidTr="0058629A">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31B1878B" w14:textId="77777777" w:rsidR="0097598F" w:rsidRPr="006D73E2" w:rsidRDefault="0097598F" w:rsidP="0058629A">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02A99C58" w14:textId="77777777" w:rsidR="0097598F" w:rsidRPr="006509CA" w:rsidRDefault="00956F74" w:rsidP="0058629A">
            <w:pPr>
              <w:ind w:firstLine="0"/>
              <w:rPr>
                <w:b/>
                <w:bCs/>
              </w:rPr>
            </w:pPr>
            <w:r>
              <w:rPr>
                <w:b/>
                <w:bCs/>
              </w:rPr>
              <w:t>23</w:t>
            </w:r>
          </w:p>
        </w:tc>
      </w:tr>
      <w:tr w:rsidR="0097598F" w:rsidRPr="006509CA" w14:paraId="7A831C67" w14:textId="77777777" w:rsidTr="0058629A">
        <w:trPr>
          <w:trHeight w:val="136"/>
        </w:trPr>
        <w:tc>
          <w:tcPr>
            <w:tcW w:w="921" w:type="dxa"/>
            <w:tcBorders>
              <w:top w:val="nil"/>
              <w:left w:val="single" w:sz="4" w:space="0" w:color="auto"/>
              <w:bottom w:val="nil"/>
              <w:right w:val="nil"/>
            </w:tcBorders>
            <w:shd w:val="clear" w:color="auto" w:fill="auto"/>
            <w:noWrap/>
            <w:vAlign w:val="center"/>
            <w:hideMark/>
          </w:tcPr>
          <w:p w14:paraId="7BA37BB6" w14:textId="77777777" w:rsidR="0097598F" w:rsidRPr="006D73E2" w:rsidRDefault="0097598F" w:rsidP="0058629A">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49CDE2D0" w14:textId="77777777" w:rsidR="0097598F" w:rsidRPr="006509CA" w:rsidRDefault="0097598F" w:rsidP="0058629A">
            <w:pPr>
              <w:ind w:firstLine="0"/>
              <w:rPr>
                <w:b/>
                <w:bCs/>
              </w:rPr>
            </w:pPr>
            <w:r>
              <w:rPr>
                <w:b/>
                <w:bCs/>
                <w:color w:val="000000" w:themeColor="text1"/>
                <w:szCs w:val="24"/>
                <w:shd w:val="clear" w:color="auto" w:fill="FFFFFF"/>
              </w:rPr>
              <w:t>Ö</w:t>
            </w:r>
            <w:r w:rsidR="00956F74">
              <w:rPr>
                <w:b/>
                <w:bCs/>
                <w:color w:val="000000" w:themeColor="text1"/>
                <w:szCs w:val="24"/>
                <w:shd w:val="clear" w:color="auto" w:fill="FFFFFF"/>
              </w:rPr>
              <w:t>BF YP 02</w:t>
            </w:r>
          </w:p>
        </w:tc>
      </w:tr>
      <w:tr w:rsidR="00841EB4" w:rsidRPr="006509CA" w14:paraId="5D43883E" w14:textId="77777777" w:rsidTr="0058629A">
        <w:trPr>
          <w:trHeight w:val="117"/>
        </w:trPr>
        <w:tc>
          <w:tcPr>
            <w:tcW w:w="921" w:type="dxa"/>
            <w:tcBorders>
              <w:top w:val="nil"/>
              <w:left w:val="single" w:sz="4" w:space="0" w:color="auto"/>
              <w:bottom w:val="nil"/>
              <w:right w:val="nil"/>
            </w:tcBorders>
            <w:shd w:val="clear" w:color="auto" w:fill="auto"/>
            <w:noWrap/>
            <w:vAlign w:val="center"/>
            <w:hideMark/>
          </w:tcPr>
          <w:p w14:paraId="12E58944" w14:textId="77777777" w:rsidR="00841EB4" w:rsidRPr="006D73E2" w:rsidRDefault="00841EB4" w:rsidP="00841EB4">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0ACFB446" w14:textId="77777777" w:rsidR="00841EB4" w:rsidRPr="006023F0" w:rsidRDefault="00841EB4" w:rsidP="00841EB4">
            <w:pPr>
              <w:ind w:firstLine="0"/>
              <w:rPr>
                <w:b/>
                <w:bCs/>
              </w:rPr>
            </w:pPr>
            <w:r>
              <w:rPr>
                <w:b/>
                <w:bCs/>
              </w:rPr>
              <w:t>18 mm MDF LAM’ dan Tuvalet Kapılarının ve Bölmelerinin Yapımı(İşçilik ve Montaj Dahil)</w:t>
            </w:r>
          </w:p>
        </w:tc>
      </w:tr>
      <w:tr w:rsidR="0097598F" w:rsidRPr="006509CA" w14:paraId="62AB71DD" w14:textId="77777777" w:rsidTr="0058629A">
        <w:trPr>
          <w:trHeight w:val="149"/>
        </w:trPr>
        <w:tc>
          <w:tcPr>
            <w:tcW w:w="921" w:type="dxa"/>
            <w:tcBorders>
              <w:top w:val="nil"/>
              <w:left w:val="single" w:sz="4" w:space="0" w:color="auto"/>
              <w:bottom w:val="nil"/>
              <w:right w:val="nil"/>
            </w:tcBorders>
            <w:shd w:val="clear" w:color="auto" w:fill="auto"/>
            <w:noWrap/>
            <w:vAlign w:val="center"/>
            <w:hideMark/>
          </w:tcPr>
          <w:p w14:paraId="02CE8FD0" w14:textId="77777777" w:rsidR="0097598F" w:rsidRPr="006D73E2" w:rsidRDefault="0097598F" w:rsidP="0058629A">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496FD782" w14:textId="77777777" w:rsidR="0097598F" w:rsidRPr="006509CA" w:rsidRDefault="0097598F" w:rsidP="0058629A">
            <w:pPr>
              <w:ind w:firstLine="0"/>
              <w:rPr>
                <w:b/>
                <w:bCs/>
              </w:rPr>
            </w:pPr>
            <w:r>
              <w:rPr>
                <w:b/>
                <w:bCs/>
              </w:rPr>
              <w:t>m²</w:t>
            </w:r>
          </w:p>
        </w:tc>
      </w:tr>
      <w:tr w:rsidR="0097598F" w:rsidRPr="006509CA" w14:paraId="6AAF353B" w14:textId="77777777" w:rsidTr="0058629A">
        <w:trPr>
          <w:trHeight w:val="255"/>
        </w:trPr>
        <w:tc>
          <w:tcPr>
            <w:tcW w:w="921" w:type="dxa"/>
            <w:tcBorders>
              <w:top w:val="nil"/>
              <w:left w:val="single" w:sz="4" w:space="0" w:color="auto"/>
              <w:bottom w:val="nil"/>
              <w:right w:val="nil"/>
            </w:tcBorders>
            <w:shd w:val="clear" w:color="auto" w:fill="auto"/>
            <w:noWrap/>
            <w:vAlign w:val="center"/>
            <w:hideMark/>
          </w:tcPr>
          <w:p w14:paraId="663C21BF" w14:textId="77777777" w:rsidR="0097598F" w:rsidRPr="006D73E2" w:rsidRDefault="0097598F" w:rsidP="0058629A">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2BE77CE5" w14:textId="77777777" w:rsidR="0097598F" w:rsidRPr="006509CA" w:rsidRDefault="0097598F" w:rsidP="0058629A">
            <w:pPr>
              <w:ind w:firstLine="0"/>
              <w:rPr>
                <w:b/>
                <w:bCs/>
              </w:rPr>
            </w:pPr>
            <w:r w:rsidRPr="001B729E">
              <w:rPr>
                <w:b/>
                <w:bCs/>
              </w:rPr>
              <w:t>Projeye Özel (Prj)</w:t>
            </w:r>
          </w:p>
        </w:tc>
      </w:tr>
      <w:tr w:rsidR="0097598F" w:rsidRPr="009D11A1" w14:paraId="3B0809E4" w14:textId="77777777" w:rsidTr="0058629A">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E9A02AE" w14:textId="77777777" w:rsidR="0097598F" w:rsidRPr="006D73E2" w:rsidRDefault="0097598F" w:rsidP="0058629A">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5565BCC7" w14:textId="77777777" w:rsidR="0097598F" w:rsidRPr="00841EB4" w:rsidRDefault="00841EB4" w:rsidP="00841EB4">
            <w:pPr>
              <w:ind w:left="-69" w:firstLine="0"/>
            </w:pPr>
            <w:r>
              <w:t>18</w:t>
            </w:r>
            <w:r w:rsidRPr="003B7B6D">
              <w:t xml:space="preserve"> mm, suya, çizilme ve kırılmaya karşı dayanıklı, bakteri barındırmayan, yangın geciktirici özelliğe sahip, çift yüzeyi dekorlu laminat; </w:t>
            </w:r>
            <w:r>
              <w:t xml:space="preserve">HPL </w:t>
            </w:r>
            <w:r w:rsidRPr="003B7B6D">
              <w:t xml:space="preserve">Kompakt </w:t>
            </w:r>
            <w:r>
              <w:t xml:space="preserve">Laminat </w:t>
            </w:r>
            <w:r w:rsidRPr="003B7B6D">
              <w:t>Levha</w:t>
            </w:r>
            <w:r>
              <w:t xml:space="preserve">lardan kapı ve tuvalet bölmeleri yapım işidir. Panellerin </w:t>
            </w:r>
            <w:r w:rsidRPr="003B7B6D">
              <w:t xml:space="preserve">yüksekliği </w:t>
            </w:r>
            <w:r>
              <w:t>10 cmlik paslanmaz çelik ayağı ile birlikte toplam 250</w:t>
            </w:r>
            <w:r w:rsidRPr="003B7B6D">
              <w:t xml:space="preserve"> cm olacak</w:t>
            </w:r>
            <w:r>
              <w:t xml:space="preserve">, kapılarda </w:t>
            </w:r>
            <w:r>
              <w:rPr>
                <w:rFonts w:ascii="Open Sans" w:hAnsi="Open Sans"/>
                <w:color w:val="444444"/>
                <w:shd w:val="clear" w:color="auto" w:fill="FFFFFF"/>
              </w:rPr>
              <w:t>kabinin meşgul olup olmadığını gösteren renkli mekanizmaya sahip, paslanmaz çelikten çevirmeli kilit kullanılacak, menteşeleri ise lambalı kapı sistemleri için, kapıların kendinden kapanmasını sağlayan, paslanmaz çelik, derece ayarlı ve güvenlik vidalı yapılacaktır.</w:t>
            </w:r>
            <w:r w:rsidRPr="00C05A32">
              <w:t xml:space="preserve"> </w:t>
            </w:r>
            <w:r>
              <w:t>Bağlantı elemanları 30 mm çapında paslanmaz çelik borudan başlık profili, 18*25 mm boyutlarında olan U ve köşe profilleri panel-duvar ve panel-panel kesişimlerinde kullanılıp aksesuar ve tüm bağlantı elemanları 304 kalite paslanmaz çelikten olacaktır.</w:t>
            </w:r>
          </w:p>
        </w:tc>
      </w:tr>
    </w:tbl>
    <w:p w14:paraId="3E704360" w14:textId="77777777" w:rsidR="00956F74" w:rsidRDefault="00956F74" w:rsidP="00841EB4">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E82FE2" w:rsidRPr="006509CA" w14:paraId="6ED2F2FB" w14:textId="77777777" w:rsidTr="0058629A">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73D581A7" w14:textId="77777777" w:rsidR="00E82FE2" w:rsidRPr="006D73E2" w:rsidRDefault="00E82FE2" w:rsidP="0058629A">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60DBE451" w14:textId="77777777" w:rsidR="00E82FE2" w:rsidRPr="006509CA" w:rsidRDefault="00E82FE2" w:rsidP="0058629A">
            <w:pPr>
              <w:ind w:firstLine="0"/>
              <w:rPr>
                <w:b/>
                <w:bCs/>
              </w:rPr>
            </w:pPr>
            <w:r>
              <w:rPr>
                <w:b/>
                <w:bCs/>
              </w:rPr>
              <w:t>2</w:t>
            </w:r>
            <w:r w:rsidR="00841EB4">
              <w:rPr>
                <w:b/>
                <w:bCs/>
              </w:rPr>
              <w:t>4</w:t>
            </w:r>
          </w:p>
        </w:tc>
      </w:tr>
      <w:tr w:rsidR="00E82FE2" w:rsidRPr="006509CA" w14:paraId="2AF96D2D" w14:textId="77777777" w:rsidTr="0058629A">
        <w:trPr>
          <w:trHeight w:val="136"/>
        </w:trPr>
        <w:tc>
          <w:tcPr>
            <w:tcW w:w="921" w:type="dxa"/>
            <w:tcBorders>
              <w:top w:val="nil"/>
              <w:left w:val="single" w:sz="4" w:space="0" w:color="auto"/>
              <w:bottom w:val="nil"/>
              <w:right w:val="nil"/>
            </w:tcBorders>
            <w:shd w:val="clear" w:color="auto" w:fill="auto"/>
            <w:noWrap/>
            <w:vAlign w:val="center"/>
            <w:hideMark/>
          </w:tcPr>
          <w:p w14:paraId="2DC0752E" w14:textId="77777777" w:rsidR="00E82FE2" w:rsidRPr="006D73E2" w:rsidRDefault="00E82FE2" w:rsidP="0058629A">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4B5C3210" w14:textId="77777777" w:rsidR="00E82FE2" w:rsidRPr="006509CA" w:rsidRDefault="00E82FE2" w:rsidP="0058629A">
            <w:pPr>
              <w:ind w:firstLine="0"/>
              <w:rPr>
                <w:b/>
                <w:bCs/>
              </w:rPr>
            </w:pPr>
            <w:r>
              <w:rPr>
                <w:b/>
                <w:bCs/>
                <w:color w:val="000000" w:themeColor="text1"/>
                <w:szCs w:val="24"/>
                <w:shd w:val="clear" w:color="auto" w:fill="FFFFFF"/>
              </w:rPr>
              <w:t>ÖBF YP 0</w:t>
            </w:r>
            <w:r w:rsidR="00841EB4">
              <w:rPr>
                <w:b/>
                <w:bCs/>
                <w:color w:val="000000" w:themeColor="text1"/>
                <w:szCs w:val="24"/>
                <w:shd w:val="clear" w:color="auto" w:fill="FFFFFF"/>
              </w:rPr>
              <w:t>3</w:t>
            </w:r>
          </w:p>
        </w:tc>
      </w:tr>
      <w:tr w:rsidR="00E82FE2" w:rsidRPr="006509CA" w14:paraId="0B3E7D65" w14:textId="77777777" w:rsidTr="0058629A">
        <w:trPr>
          <w:trHeight w:val="117"/>
        </w:trPr>
        <w:tc>
          <w:tcPr>
            <w:tcW w:w="921" w:type="dxa"/>
            <w:tcBorders>
              <w:top w:val="nil"/>
              <w:left w:val="single" w:sz="4" w:space="0" w:color="auto"/>
              <w:bottom w:val="nil"/>
              <w:right w:val="nil"/>
            </w:tcBorders>
            <w:shd w:val="clear" w:color="auto" w:fill="auto"/>
            <w:noWrap/>
            <w:vAlign w:val="center"/>
            <w:hideMark/>
          </w:tcPr>
          <w:p w14:paraId="3DDE1743" w14:textId="77777777" w:rsidR="00E82FE2" w:rsidRPr="006D73E2" w:rsidRDefault="00E82FE2" w:rsidP="0058629A">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0C2F3CDC" w14:textId="77777777" w:rsidR="00E82FE2" w:rsidRPr="006023F0" w:rsidRDefault="00E82FE2" w:rsidP="0058629A">
            <w:pPr>
              <w:ind w:firstLine="0"/>
              <w:rPr>
                <w:b/>
                <w:bCs/>
              </w:rPr>
            </w:pPr>
            <w:r>
              <w:rPr>
                <w:b/>
                <w:bCs/>
              </w:rPr>
              <w:t xml:space="preserve">PVC Lambiri Tavan Kaplaması(İşçilik ve Montaj </w:t>
            </w:r>
            <w:r w:rsidR="00E64DCE">
              <w:rPr>
                <w:b/>
                <w:bCs/>
              </w:rPr>
              <w:t>Dâhil</w:t>
            </w:r>
            <w:r>
              <w:rPr>
                <w:b/>
                <w:bCs/>
              </w:rPr>
              <w:t xml:space="preserve">) </w:t>
            </w:r>
          </w:p>
        </w:tc>
      </w:tr>
      <w:tr w:rsidR="00E82FE2" w:rsidRPr="006509CA" w14:paraId="149850E4" w14:textId="77777777" w:rsidTr="0058629A">
        <w:trPr>
          <w:trHeight w:val="149"/>
        </w:trPr>
        <w:tc>
          <w:tcPr>
            <w:tcW w:w="921" w:type="dxa"/>
            <w:tcBorders>
              <w:top w:val="nil"/>
              <w:left w:val="single" w:sz="4" w:space="0" w:color="auto"/>
              <w:bottom w:val="nil"/>
              <w:right w:val="nil"/>
            </w:tcBorders>
            <w:shd w:val="clear" w:color="auto" w:fill="auto"/>
            <w:noWrap/>
            <w:vAlign w:val="center"/>
            <w:hideMark/>
          </w:tcPr>
          <w:p w14:paraId="775D4B61" w14:textId="77777777" w:rsidR="00E82FE2" w:rsidRPr="006D73E2" w:rsidRDefault="00E82FE2" w:rsidP="0058629A">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5121B136" w14:textId="77777777" w:rsidR="00E82FE2" w:rsidRPr="006509CA" w:rsidRDefault="00E82FE2" w:rsidP="0058629A">
            <w:pPr>
              <w:ind w:firstLine="0"/>
              <w:rPr>
                <w:b/>
                <w:bCs/>
              </w:rPr>
            </w:pPr>
            <w:r>
              <w:rPr>
                <w:b/>
                <w:bCs/>
              </w:rPr>
              <w:t>m²</w:t>
            </w:r>
          </w:p>
        </w:tc>
      </w:tr>
      <w:tr w:rsidR="00E82FE2" w:rsidRPr="006509CA" w14:paraId="4FB5EDC4" w14:textId="77777777" w:rsidTr="0058629A">
        <w:trPr>
          <w:trHeight w:val="255"/>
        </w:trPr>
        <w:tc>
          <w:tcPr>
            <w:tcW w:w="921" w:type="dxa"/>
            <w:tcBorders>
              <w:top w:val="nil"/>
              <w:left w:val="single" w:sz="4" w:space="0" w:color="auto"/>
              <w:bottom w:val="nil"/>
              <w:right w:val="nil"/>
            </w:tcBorders>
            <w:shd w:val="clear" w:color="auto" w:fill="auto"/>
            <w:noWrap/>
            <w:vAlign w:val="center"/>
            <w:hideMark/>
          </w:tcPr>
          <w:p w14:paraId="3264005D" w14:textId="77777777" w:rsidR="00E82FE2" w:rsidRPr="006D73E2" w:rsidRDefault="00E82FE2" w:rsidP="0058629A">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416EB8D7" w14:textId="77777777" w:rsidR="00E82FE2" w:rsidRPr="006509CA" w:rsidRDefault="00E82FE2" w:rsidP="0058629A">
            <w:pPr>
              <w:ind w:firstLine="0"/>
              <w:rPr>
                <w:b/>
                <w:bCs/>
              </w:rPr>
            </w:pPr>
            <w:r w:rsidRPr="001B729E">
              <w:rPr>
                <w:b/>
                <w:bCs/>
              </w:rPr>
              <w:t>Projeye Özel (Prj)</w:t>
            </w:r>
          </w:p>
        </w:tc>
      </w:tr>
      <w:tr w:rsidR="00E82FE2" w:rsidRPr="009D11A1" w14:paraId="5629D7AB" w14:textId="77777777" w:rsidTr="0058629A">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16F53FE" w14:textId="77777777" w:rsidR="00E82FE2" w:rsidRPr="006D73E2" w:rsidRDefault="00E82FE2" w:rsidP="0058629A">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76F5FE4D" w14:textId="77777777" w:rsidR="00E82FE2" w:rsidRPr="00057FAA" w:rsidRDefault="00841EB4" w:rsidP="0058629A">
            <w:pPr>
              <w:ind w:firstLine="0"/>
              <w:rPr>
                <w:color w:val="000000" w:themeColor="text1"/>
                <w:szCs w:val="24"/>
                <w:shd w:val="clear" w:color="auto" w:fill="FFFFFF"/>
              </w:rPr>
            </w:pPr>
            <w:r w:rsidRPr="00841EB4">
              <w:rPr>
                <w:shd w:val="clear" w:color="auto" w:fill="FFFFFF"/>
              </w:rPr>
              <w:t xml:space="preserve">20x300 cm boyutlarında 8 mm kalınlığında, su emmeyen rutubete karşı dayanıklı, herhangi bir sıvıdan, alkali ve çoğu asitlerden etkilenmeyen, kolay alev almayan(B1 sınıfı) ahşap görünümlü </w:t>
            </w:r>
            <w:r w:rsidRPr="00841EB4">
              <w:rPr>
                <w:shd w:val="clear" w:color="auto" w:fill="FFFFFF"/>
              </w:rPr>
              <w:lastRenderedPageBreak/>
              <w:t>PVC lambirlerden yapının tüm bölümlerinin tavanları kaplanacaktır. Tüm cıvata, birleşim aparatları, montaj işleri yükleniciye ait olacaktır.</w:t>
            </w:r>
          </w:p>
        </w:tc>
      </w:tr>
    </w:tbl>
    <w:p w14:paraId="1E43932A" w14:textId="77777777" w:rsidR="0097598F" w:rsidRDefault="0097598F" w:rsidP="005844C9">
      <w:pPr>
        <w:pStyle w:val="ListeParagraf"/>
        <w:rPr>
          <w:rFonts w:eastAsia="Calibri"/>
          <w:lang w:eastAsia="en-US"/>
        </w:rPr>
      </w:pPr>
    </w:p>
    <w:tbl>
      <w:tblPr>
        <w:tblpPr w:leftFromText="141" w:rightFromText="141" w:vertAnchor="text" w:tblpX="-2" w:tblpY="1"/>
        <w:tblOverlap w:val="never"/>
        <w:tblW w:w="10474" w:type="dxa"/>
        <w:tblCellMar>
          <w:left w:w="70" w:type="dxa"/>
          <w:right w:w="70" w:type="dxa"/>
        </w:tblCellMar>
        <w:tblLook w:val="04A0" w:firstRow="1" w:lastRow="0" w:firstColumn="1" w:lastColumn="0" w:noHBand="0" w:noVBand="1"/>
      </w:tblPr>
      <w:tblGrid>
        <w:gridCol w:w="922"/>
        <w:gridCol w:w="9552"/>
      </w:tblGrid>
      <w:tr w:rsidR="005844C9" w:rsidRPr="001B729E" w14:paraId="3979CF8A" w14:textId="77777777" w:rsidTr="0058629A">
        <w:trPr>
          <w:trHeight w:val="223"/>
        </w:trPr>
        <w:tc>
          <w:tcPr>
            <w:tcW w:w="922" w:type="dxa"/>
            <w:tcBorders>
              <w:top w:val="single" w:sz="4" w:space="0" w:color="auto"/>
              <w:left w:val="single" w:sz="4" w:space="0" w:color="auto"/>
              <w:bottom w:val="nil"/>
              <w:right w:val="nil"/>
            </w:tcBorders>
            <w:shd w:val="clear" w:color="auto" w:fill="auto"/>
            <w:noWrap/>
            <w:vAlign w:val="center"/>
            <w:hideMark/>
          </w:tcPr>
          <w:p w14:paraId="21717625" w14:textId="77777777" w:rsidR="005844C9" w:rsidRPr="006D73E2" w:rsidRDefault="005844C9" w:rsidP="0058629A">
            <w:pPr>
              <w:ind w:firstLine="0"/>
              <w:jc w:val="center"/>
              <w:rPr>
                <w:b/>
              </w:rPr>
            </w:pPr>
            <w:r w:rsidRPr="006D73E2">
              <w:rPr>
                <w:b/>
              </w:rPr>
              <w:t>Sıra No</w:t>
            </w:r>
          </w:p>
        </w:tc>
        <w:tc>
          <w:tcPr>
            <w:tcW w:w="9552" w:type="dxa"/>
            <w:tcBorders>
              <w:top w:val="single" w:sz="4" w:space="0" w:color="auto"/>
              <w:left w:val="single" w:sz="4" w:space="0" w:color="auto"/>
              <w:bottom w:val="nil"/>
              <w:right w:val="single" w:sz="4" w:space="0" w:color="auto"/>
            </w:tcBorders>
            <w:shd w:val="clear" w:color="auto" w:fill="auto"/>
            <w:noWrap/>
            <w:vAlign w:val="center"/>
            <w:hideMark/>
          </w:tcPr>
          <w:p w14:paraId="18CE32A6" w14:textId="77777777" w:rsidR="005844C9" w:rsidRPr="006509CA" w:rsidRDefault="005844C9" w:rsidP="0058629A">
            <w:pPr>
              <w:ind w:firstLine="0"/>
              <w:rPr>
                <w:b/>
                <w:bCs/>
              </w:rPr>
            </w:pPr>
            <w:r>
              <w:rPr>
                <w:b/>
                <w:bCs/>
              </w:rPr>
              <w:t>2</w:t>
            </w:r>
            <w:r w:rsidR="00841EB4">
              <w:rPr>
                <w:b/>
                <w:bCs/>
              </w:rPr>
              <w:t>5</w:t>
            </w:r>
          </w:p>
        </w:tc>
      </w:tr>
      <w:tr w:rsidR="005844C9" w:rsidRPr="001B729E" w14:paraId="6B50708F" w14:textId="77777777" w:rsidTr="0058629A">
        <w:trPr>
          <w:trHeight w:val="223"/>
        </w:trPr>
        <w:tc>
          <w:tcPr>
            <w:tcW w:w="922" w:type="dxa"/>
            <w:tcBorders>
              <w:top w:val="nil"/>
              <w:left w:val="single" w:sz="4" w:space="0" w:color="auto"/>
              <w:bottom w:val="nil"/>
              <w:right w:val="nil"/>
            </w:tcBorders>
            <w:shd w:val="clear" w:color="auto" w:fill="auto"/>
            <w:noWrap/>
            <w:vAlign w:val="center"/>
            <w:hideMark/>
          </w:tcPr>
          <w:p w14:paraId="111BB4AE" w14:textId="77777777" w:rsidR="005844C9" w:rsidRPr="006D73E2" w:rsidRDefault="005844C9" w:rsidP="0058629A">
            <w:pPr>
              <w:ind w:firstLine="0"/>
              <w:jc w:val="center"/>
              <w:rPr>
                <w:b/>
              </w:rPr>
            </w:pPr>
            <w:r w:rsidRPr="006D73E2">
              <w:rPr>
                <w:b/>
              </w:rPr>
              <w:t>Poz No</w:t>
            </w:r>
          </w:p>
        </w:tc>
        <w:tc>
          <w:tcPr>
            <w:tcW w:w="9552" w:type="dxa"/>
            <w:tcBorders>
              <w:top w:val="nil"/>
              <w:left w:val="single" w:sz="4" w:space="0" w:color="auto"/>
              <w:bottom w:val="nil"/>
              <w:right w:val="single" w:sz="4" w:space="0" w:color="auto"/>
            </w:tcBorders>
            <w:shd w:val="clear" w:color="auto" w:fill="auto"/>
            <w:noWrap/>
            <w:vAlign w:val="center"/>
            <w:hideMark/>
          </w:tcPr>
          <w:p w14:paraId="6EEF3EFD" w14:textId="77777777" w:rsidR="005844C9" w:rsidRPr="006509CA" w:rsidRDefault="005844C9" w:rsidP="0058629A">
            <w:pPr>
              <w:ind w:firstLine="0"/>
              <w:rPr>
                <w:b/>
                <w:bCs/>
              </w:rPr>
            </w:pPr>
            <w:r w:rsidRPr="003809A5">
              <w:rPr>
                <w:b/>
                <w:bCs/>
              </w:rPr>
              <w:t>25.100.1010</w:t>
            </w:r>
          </w:p>
        </w:tc>
      </w:tr>
      <w:tr w:rsidR="005844C9" w:rsidRPr="001B729E" w14:paraId="0C503F26" w14:textId="77777777" w:rsidTr="0058629A">
        <w:trPr>
          <w:trHeight w:val="102"/>
        </w:trPr>
        <w:tc>
          <w:tcPr>
            <w:tcW w:w="922" w:type="dxa"/>
            <w:tcBorders>
              <w:top w:val="nil"/>
              <w:left w:val="single" w:sz="4" w:space="0" w:color="auto"/>
              <w:bottom w:val="nil"/>
              <w:right w:val="nil"/>
            </w:tcBorders>
            <w:shd w:val="clear" w:color="auto" w:fill="auto"/>
            <w:noWrap/>
            <w:vAlign w:val="center"/>
            <w:hideMark/>
          </w:tcPr>
          <w:p w14:paraId="07FB1982" w14:textId="77777777" w:rsidR="005844C9" w:rsidRPr="006D73E2" w:rsidRDefault="005844C9" w:rsidP="0058629A">
            <w:pPr>
              <w:ind w:firstLine="0"/>
              <w:jc w:val="center"/>
              <w:rPr>
                <w:b/>
              </w:rPr>
            </w:pPr>
            <w:r w:rsidRPr="006D73E2">
              <w:rPr>
                <w:b/>
              </w:rPr>
              <w:t>Tanım</w:t>
            </w:r>
          </w:p>
        </w:tc>
        <w:tc>
          <w:tcPr>
            <w:tcW w:w="9552" w:type="dxa"/>
            <w:tcBorders>
              <w:top w:val="nil"/>
              <w:left w:val="single" w:sz="4" w:space="0" w:color="auto"/>
              <w:bottom w:val="nil"/>
              <w:right w:val="single" w:sz="4" w:space="0" w:color="auto"/>
            </w:tcBorders>
            <w:shd w:val="clear" w:color="auto" w:fill="auto"/>
            <w:vAlign w:val="center"/>
            <w:hideMark/>
          </w:tcPr>
          <w:p w14:paraId="470E57EF" w14:textId="77777777" w:rsidR="005844C9" w:rsidRPr="003809A5" w:rsidRDefault="00E64DCE" w:rsidP="0058629A">
            <w:pPr>
              <w:ind w:firstLine="0"/>
              <w:rPr>
                <w:b/>
                <w:bCs/>
              </w:rPr>
            </w:pPr>
            <w:r>
              <w:rPr>
                <w:b/>
                <w:bCs/>
              </w:rPr>
              <w:t>40x50 cm</w:t>
            </w:r>
            <w:r w:rsidR="00D00AE0" w:rsidRPr="003809A5">
              <w:rPr>
                <w:b/>
                <w:bCs/>
              </w:rPr>
              <w:t xml:space="preserve"> </w:t>
            </w:r>
            <w:r w:rsidRPr="003809A5">
              <w:rPr>
                <w:b/>
                <w:bCs/>
              </w:rPr>
              <w:t>Tezgâh</w:t>
            </w:r>
            <w:r>
              <w:rPr>
                <w:b/>
                <w:bCs/>
              </w:rPr>
              <w:t xml:space="preserve"> Altı v</w:t>
            </w:r>
            <w:r w:rsidR="00D00AE0" w:rsidRPr="003809A5">
              <w:rPr>
                <w:b/>
                <w:bCs/>
              </w:rPr>
              <w:t xml:space="preserve">eya Üstü Oval Lavabo </w:t>
            </w:r>
          </w:p>
        </w:tc>
      </w:tr>
      <w:tr w:rsidR="005844C9" w:rsidRPr="001B729E" w14:paraId="0E5A266F" w14:textId="77777777" w:rsidTr="0058629A">
        <w:trPr>
          <w:trHeight w:val="130"/>
        </w:trPr>
        <w:tc>
          <w:tcPr>
            <w:tcW w:w="922" w:type="dxa"/>
            <w:tcBorders>
              <w:top w:val="nil"/>
              <w:left w:val="single" w:sz="4" w:space="0" w:color="auto"/>
              <w:bottom w:val="nil"/>
              <w:right w:val="nil"/>
            </w:tcBorders>
            <w:shd w:val="clear" w:color="auto" w:fill="auto"/>
            <w:noWrap/>
            <w:vAlign w:val="center"/>
            <w:hideMark/>
          </w:tcPr>
          <w:p w14:paraId="7D9347AD" w14:textId="77777777" w:rsidR="005844C9" w:rsidRPr="006D73E2" w:rsidRDefault="005844C9" w:rsidP="0058629A">
            <w:pPr>
              <w:ind w:firstLine="0"/>
              <w:jc w:val="center"/>
              <w:rPr>
                <w:b/>
              </w:rPr>
            </w:pPr>
            <w:r w:rsidRPr="006D73E2">
              <w:rPr>
                <w:b/>
              </w:rPr>
              <w:t>Birim</w:t>
            </w:r>
          </w:p>
        </w:tc>
        <w:tc>
          <w:tcPr>
            <w:tcW w:w="9552" w:type="dxa"/>
            <w:tcBorders>
              <w:top w:val="nil"/>
              <w:left w:val="single" w:sz="4" w:space="0" w:color="auto"/>
              <w:bottom w:val="nil"/>
              <w:right w:val="single" w:sz="4" w:space="0" w:color="auto"/>
            </w:tcBorders>
            <w:shd w:val="clear" w:color="auto" w:fill="auto"/>
            <w:noWrap/>
            <w:vAlign w:val="center"/>
            <w:hideMark/>
          </w:tcPr>
          <w:p w14:paraId="1631C4DE" w14:textId="77777777" w:rsidR="005844C9" w:rsidRPr="006509CA" w:rsidRDefault="005844C9" w:rsidP="0058629A">
            <w:pPr>
              <w:ind w:firstLine="0"/>
              <w:rPr>
                <w:b/>
                <w:bCs/>
              </w:rPr>
            </w:pPr>
            <w:r>
              <w:rPr>
                <w:b/>
                <w:bCs/>
              </w:rPr>
              <w:t>Ad</w:t>
            </w:r>
          </w:p>
        </w:tc>
      </w:tr>
      <w:tr w:rsidR="005844C9" w:rsidRPr="001B729E" w14:paraId="742148D0" w14:textId="77777777" w:rsidTr="0058629A">
        <w:trPr>
          <w:trHeight w:val="223"/>
        </w:trPr>
        <w:tc>
          <w:tcPr>
            <w:tcW w:w="922" w:type="dxa"/>
            <w:tcBorders>
              <w:top w:val="nil"/>
              <w:left w:val="single" w:sz="4" w:space="0" w:color="auto"/>
              <w:bottom w:val="nil"/>
              <w:right w:val="nil"/>
            </w:tcBorders>
            <w:shd w:val="clear" w:color="auto" w:fill="auto"/>
            <w:noWrap/>
            <w:vAlign w:val="center"/>
            <w:hideMark/>
          </w:tcPr>
          <w:p w14:paraId="33812320" w14:textId="77777777" w:rsidR="005844C9" w:rsidRPr="006D73E2" w:rsidRDefault="005844C9" w:rsidP="0058629A">
            <w:pPr>
              <w:ind w:firstLine="0"/>
              <w:jc w:val="center"/>
              <w:rPr>
                <w:b/>
              </w:rPr>
            </w:pPr>
            <w:r w:rsidRPr="006D73E2">
              <w:rPr>
                <w:b/>
              </w:rPr>
              <w:t>Kitap</w:t>
            </w:r>
          </w:p>
        </w:tc>
        <w:tc>
          <w:tcPr>
            <w:tcW w:w="9552" w:type="dxa"/>
            <w:tcBorders>
              <w:top w:val="nil"/>
              <w:left w:val="single" w:sz="4" w:space="0" w:color="auto"/>
              <w:bottom w:val="single" w:sz="4" w:space="0" w:color="auto"/>
              <w:right w:val="single" w:sz="4" w:space="0" w:color="auto"/>
            </w:tcBorders>
            <w:shd w:val="clear" w:color="auto" w:fill="auto"/>
            <w:vAlign w:val="center"/>
            <w:hideMark/>
          </w:tcPr>
          <w:p w14:paraId="7C2D624E" w14:textId="77777777" w:rsidR="005844C9" w:rsidRPr="006509CA" w:rsidRDefault="005844C9" w:rsidP="0058629A">
            <w:pPr>
              <w:ind w:firstLine="0"/>
              <w:rPr>
                <w:b/>
                <w:bCs/>
              </w:rPr>
            </w:pPr>
            <w:r w:rsidRPr="006509CA">
              <w:rPr>
                <w:b/>
                <w:bCs/>
              </w:rPr>
              <w:t>Çevre Ve Şehircilik Bakanlığı 2020 Yılı İnşaat Ve Tesisat Birim Fiyatları</w:t>
            </w:r>
          </w:p>
        </w:tc>
      </w:tr>
      <w:tr w:rsidR="005844C9" w:rsidRPr="00AD2551" w14:paraId="3092BFEB" w14:textId="77777777" w:rsidTr="00D00AE0">
        <w:trPr>
          <w:trHeight w:val="1434"/>
        </w:trPr>
        <w:tc>
          <w:tcPr>
            <w:tcW w:w="922" w:type="dxa"/>
            <w:tcBorders>
              <w:top w:val="single" w:sz="4" w:space="0" w:color="auto"/>
              <w:left w:val="single" w:sz="4" w:space="0" w:color="auto"/>
              <w:bottom w:val="single" w:sz="4" w:space="0" w:color="auto"/>
              <w:right w:val="single" w:sz="4" w:space="0" w:color="auto"/>
            </w:tcBorders>
            <w:shd w:val="clear" w:color="auto" w:fill="auto"/>
            <w:noWrap/>
            <w:hideMark/>
          </w:tcPr>
          <w:p w14:paraId="3BF344C8" w14:textId="77777777" w:rsidR="005844C9" w:rsidRPr="006D73E2" w:rsidRDefault="005844C9" w:rsidP="0058629A">
            <w:pPr>
              <w:ind w:firstLine="0"/>
              <w:jc w:val="center"/>
              <w:rPr>
                <w:b/>
              </w:rPr>
            </w:pPr>
            <w:r w:rsidRPr="006D73E2">
              <w:rPr>
                <w:b/>
              </w:rPr>
              <w:t>Tarifi</w:t>
            </w:r>
          </w:p>
        </w:tc>
        <w:tc>
          <w:tcPr>
            <w:tcW w:w="9552" w:type="dxa"/>
            <w:tcBorders>
              <w:top w:val="nil"/>
              <w:left w:val="nil"/>
              <w:bottom w:val="single" w:sz="4" w:space="0" w:color="auto"/>
              <w:right w:val="single" w:sz="4" w:space="0" w:color="auto"/>
            </w:tcBorders>
            <w:shd w:val="clear" w:color="auto" w:fill="auto"/>
            <w:hideMark/>
          </w:tcPr>
          <w:p w14:paraId="7EA271D0" w14:textId="77777777" w:rsidR="003F2A86" w:rsidRDefault="005844C9" w:rsidP="00D00AE0">
            <w:pPr>
              <w:ind w:firstLine="0"/>
              <w:rPr>
                <w:shd w:val="clear" w:color="auto" w:fill="FFFFFF"/>
              </w:rPr>
            </w:pPr>
            <w:r w:rsidRPr="005844C9">
              <w:rPr>
                <w:shd w:val="clear" w:color="auto" w:fill="FFFFFF"/>
              </w:rPr>
              <w:t xml:space="preserve">Aşağıdaki cins ve ölçülerde, sabit sabunluklu, kendinden </w:t>
            </w:r>
            <w:r w:rsidR="003F2A86" w:rsidRPr="005844C9">
              <w:rPr>
                <w:shd w:val="clear" w:color="auto" w:fill="FFFFFF"/>
              </w:rPr>
              <w:t>taşmalı, beyaz</w:t>
            </w:r>
            <w:r w:rsidRPr="005844C9">
              <w:rPr>
                <w:shd w:val="clear" w:color="auto" w:fill="FFFFFF"/>
              </w:rPr>
              <w:t xml:space="preserve"> renkte, Lavabo montaj dubel ve vidası ile birlikte, birlikte işyerinde temini, yerine montajı. </w:t>
            </w:r>
          </w:p>
          <w:p w14:paraId="38F52B81" w14:textId="77777777" w:rsidR="005844C9" w:rsidRPr="003809A5" w:rsidRDefault="003F2A86" w:rsidP="003F2A86">
            <w:pPr>
              <w:ind w:firstLine="0"/>
              <w:rPr>
                <w:b/>
                <w:bCs/>
              </w:rPr>
            </w:pPr>
            <w:r w:rsidRPr="005844C9">
              <w:rPr>
                <w:shd w:val="clear" w:color="auto" w:fill="FFFFFF"/>
              </w:rPr>
              <w:t>Not: Renkli</w:t>
            </w:r>
            <w:r w:rsidR="005844C9" w:rsidRPr="005844C9">
              <w:rPr>
                <w:shd w:val="clear" w:color="auto" w:fill="FFFFFF"/>
              </w:rPr>
              <w:t xml:space="preserve"> sırlı seramikten kullanılması durumunda montajlı fiyatlar %15 arttırılacak montaj bedelleri arttırılmadan aynen uygulanacaktır. Lavabolar 305/2011/AB Yapı Malzemeleri Yönetmeliğine </w:t>
            </w:r>
            <w:r w:rsidRPr="005844C9">
              <w:rPr>
                <w:shd w:val="clear" w:color="auto" w:fill="FFFFFF"/>
              </w:rPr>
              <w:t>uygun, CE</w:t>
            </w:r>
            <w:r w:rsidR="005844C9" w:rsidRPr="005844C9">
              <w:rPr>
                <w:shd w:val="clear" w:color="auto" w:fill="FFFFFF"/>
              </w:rPr>
              <w:t xml:space="preserve"> uygunluk işareti ile olarak piyasaya arz edilmiş.</w:t>
            </w:r>
          </w:p>
        </w:tc>
      </w:tr>
    </w:tbl>
    <w:p w14:paraId="08D95BDD" w14:textId="77777777" w:rsidR="005844C9" w:rsidRDefault="005844C9" w:rsidP="005844C9">
      <w:pPr>
        <w:pStyle w:val="ListeParagraf"/>
        <w:rPr>
          <w:rFonts w:eastAsia="Calibri"/>
          <w:lang w:eastAsia="en-US"/>
        </w:rPr>
      </w:pPr>
    </w:p>
    <w:tbl>
      <w:tblPr>
        <w:tblpPr w:leftFromText="141" w:rightFromText="141" w:vertAnchor="text" w:tblpX="-2" w:tblpY="1"/>
        <w:tblOverlap w:val="never"/>
        <w:tblW w:w="10474" w:type="dxa"/>
        <w:tblCellMar>
          <w:left w:w="70" w:type="dxa"/>
          <w:right w:w="70" w:type="dxa"/>
        </w:tblCellMar>
        <w:tblLook w:val="04A0" w:firstRow="1" w:lastRow="0" w:firstColumn="1" w:lastColumn="0" w:noHBand="0" w:noVBand="1"/>
      </w:tblPr>
      <w:tblGrid>
        <w:gridCol w:w="922"/>
        <w:gridCol w:w="9552"/>
      </w:tblGrid>
      <w:tr w:rsidR="005844C9" w:rsidRPr="001B729E" w14:paraId="05D6DEC2" w14:textId="77777777" w:rsidTr="0058629A">
        <w:trPr>
          <w:trHeight w:val="223"/>
        </w:trPr>
        <w:tc>
          <w:tcPr>
            <w:tcW w:w="922" w:type="dxa"/>
            <w:tcBorders>
              <w:top w:val="single" w:sz="4" w:space="0" w:color="auto"/>
              <w:left w:val="single" w:sz="4" w:space="0" w:color="auto"/>
              <w:bottom w:val="nil"/>
              <w:right w:val="nil"/>
            </w:tcBorders>
            <w:shd w:val="clear" w:color="auto" w:fill="auto"/>
            <w:noWrap/>
            <w:vAlign w:val="center"/>
            <w:hideMark/>
          </w:tcPr>
          <w:p w14:paraId="15A5D753" w14:textId="77777777" w:rsidR="005844C9" w:rsidRPr="006D73E2" w:rsidRDefault="005844C9" w:rsidP="0058629A">
            <w:pPr>
              <w:ind w:firstLine="0"/>
              <w:jc w:val="center"/>
              <w:rPr>
                <w:b/>
              </w:rPr>
            </w:pPr>
            <w:r w:rsidRPr="006D73E2">
              <w:rPr>
                <w:b/>
              </w:rPr>
              <w:t>Sıra No</w:t>
            </w:r>
          </w:p>
        </w:tc>
        <w:tc>
          <w:tcPr>
            <w:tcW w:w="9552" w:type="dxa"/>
            <w:tcBorders>
              <w:top w:val="single" w:sz="4" w:space="0" w:color="auto"/>
              <w:left w:val="single" w:sz="4" w:space="0" w:color="auto"/>
              <w:bottom w:val="nil"/>
              <w:right w:val="single" w:sz="4" w:space="0" w:color="auto"/>
            </w:tcBorders>
            <w:shd w:val="clear" w:color="auto" w:fill="auto"/>
            <w:noWrap/>
            <w:vAlign w:val="center"/>
            <w:hideMark/>
          </w:tcPr>
          <w:p w14:paraId="16423ACF" w14:textId="77777777" w:rsidR="005844C9" w:rsidRPr="006509CA" w:rsidRDefault="005844C9" w:rsidP="0058629A">
            <w:pPr>
              <w:ind w:firstLine="0"/>
              <w:rPr>
                <w:b/>
                <w:bCs/>
              </w:rPr>
            </w:pPr>
            <w:r>
              <w:rPr>
                <w:b/>
                <w:bCs/>
              </w:rPr>
              <w:t>2</w:t>
            </w:r>
            <w:r w:rsidR="00841EB4">
              <w:rPr>
                <w:b/>
                <w:bCs/>
              </w:rPr>
              <w:t>6</w:t>
            </w:r>
          </w:p>
        </w:tc>
      </w:tr>
      <w:tr w:rsidR="005844C9" w:rsidRPr="001B729E" w14:paraId="5E314F52" w14:textId="77777777" w:rsidTr="0058629A">
        <w:trPr>
          <w:trHeight w:val="223"/>
        </w:trPr>
        <w:tc>
          <w:tcPr>
            <w:tcW w:w="922" w:type="dxa"/>
            <w:tcBorders>
              <w:top w:val="nil"/>
              <w:left w:val="single" w:sz="4" w:space="0" w:color="auto"/>
              <w:bottom w:val="nil"/>
              <w:right w:val="nil"/>
            </w:tcBorders>
            <w:shd w:val="clear" w:color="auto" w:fill="auto"/>
            <w:noWrap/>
            <w:vAlign w:val="center"/>
            <w:hideMark/>
          </w:tcPr>
          <w:p w14:paraId="1F2C7DDD" w14:textId="77777777" w:rsidR="005844C9" w:rsidRPr="006D73E2" w:rsidRDefault="005844C9" w:rsidP="0058629A">
            <w:pPr>
              <w:ind w:firstLine="0"/>
              <w:jc w:val="center"/>
              <w:rPr>
                <w:b/>
              </w:rPr>
            </w:pPr>
            <w:r w:rsidRPr="006D73E2">
              <w:rPr>
                <w:b/>
              </w:rPr>
              <w:t>Poz No</w:t>
            </w:r>
          </w:p>
        </w:tc>
        <w:tc>
          <w:tcPr>
            <w:tcW w:w="9552" w:type="dxa"/>
            <w:tcBorders>
              <w:top w:val="nil"/>
              <w:left w:val="single" w:sz="4" w:space="0" w:color="auto"/>
              <w:bottom w:val="nil"/>
              <w:right w:val="single" w:sz="4" w:space="0" w:color="auto"/>
            </w:tcBorders>
            <w:shd w:val="clear" w:color="auto" w:fill="auto"/>
            <w:noWrap/>
            <w:vAlign w:val="center"/>
            <w:hideMark/>
          </w:tcPr>
          <w:p w14:paraId="08E54268" w14:textId="77777777" w:rsidR="005844C9" w:rsidRPr="003809A5" w:rsidRDefault="005844C9" w:rsidP="0058629A">
            <w:pPr>
              <w:ind w:firstLine="0"/>
              <w:rPr>
                <w:b/>
                <w:bCs/>
              </w:rPr>
            </w:pPr>
            <w:r w:rsidRPr="003809A5">
              <w:rPr>
                <w:b/>
                <w:bCs/>
              </w:rPr>
              <w:t>25.102.1601</w:t>
            </w:r>
          </w:p>
        </w:tc>
      </w:tr>
      <w:tr w:rsidR="005844C9" w:rsidRPr="001B729E" w14:paraId="44138C89" w14:textId="77777777" w:rsidTr="0058629A">
        <w:trPr>
          <w:trHeight w:val="102"/>
        </w:trPr>
        <w:tc>
          <w:tcPr>
            <w:tcW w:w="922" w:type="dxa"/>
            <w:tcBorders>
              <w:top w:val="nil"/>
              <w:left w:val="single" w:sz="4" w:space="0" w:color="auto"/>
              <w:bottom w:val="nil"/>
              <w:right w:val="nil"/>
            </w:tcBorders>
            <w:shd w:val="clear" w:color="auto" w:fill="auto"/>
            <w:noWrap/>
            <w:vAlign w:val="center"/>
            <w:hideMark/>
          </w:tcPr>
          <w:p w14:paraId="24BCD7D4" w14:textId="77777777" w:rsidR="005844C9" w:rsidRPr="006D73E2" w:rsidRDefault="005844C9" w:rsidP="0058629A">
            <w:pPr>
              <w:ind w:firstLine="0"/>
              <w:jc w:val="center"/>
              <w:rPr>
                <w:b/>
              </w:rPr>
            </w:pPr>
            <w:r w:rsidRPr="006D73E2">
              <w:rPr>
                <w:b/>
              </w:rPr>
              <w:t>Tanım</w:t>
            </w:r>
          </w:p>
        </w:tc>
        <w:tc>
          <w:tcPr>
            <w:tcW w:w="9552" w:type="dxa"/>
            <w:tcBorders>
              <w:top w:val="nil"/>
              <w:left w:val="single" w:sz="4" w:space="0" w:color="auto"/>
              <w:bottom w:val="nil"/>
              <w:right w:val="single" w:sz="4" w:space="0" w:color="auto"/>
            </w:tcBorders>
            <w:shd w:val="clear" w:color="auto" w:fill="auto"/>
            <w:vAlign w:val="center"/>
            <w:hideMark/>
          </w:tcPr>
          <w:p w14:paraId="7BB0AE16" w14:textId="77777777" w:rsidR="005844C9" w:rsidRPr="0016704B" w:rsidRDefault="005844C9" w:rsidP="0058629A">
            <w:pPr>
              <w:ind w:firstLine="0"/>
              <w:rPr>
                <w:b/>
                <w:bCs/>
                <w:color w:val="000000"/>
                <w:szCs w:val="24"/>
              </w:rPr>
            </w:pPr>
            <w:r w:rsidRPr="0016704B">
              <w:rPr>
                <w:b/>
                <w:bCs/>
                <w:color w:val="000000"/>
                <w:szCs w:val="24"/>
              </w:rPr>
              <w:t xml:space="preserve">Lavabo </w:t>
            </w:r>
            <w:r w:rsidR="00D00AE0" w:rsidRPr="0016704B">
              <w:rPr>
                <w:b/>
                <w:bCs/>
                <w:color w:val="000000"/>
                <w:szCs w:val="24"/>
              </w:rPr>
              <w:t xml:space="preserve">Tesisatı Gömme Bataryalı Tip 1.Sınıf (Özel Lastik Taşlı Kumandasız Sifonlu) </w:t>
            </w:r>
          </w:p>
        </w:tc>
      </w:tr>
      <w:tr w:rsidR="005844C9" w:rsidRPr="001B729E" w14:paraId="44E57C73" w14:textId="77777777" w:rsidTr="0058629A">
        <w:trPr>
          <w:trHeight w:val="130"/>
        </w:trPr>
        <w:tc>
          <w:tcPr>
            <w:tcW w:w="922" w:type="dxa"/>
            <w:tcBorders>
              <w:top w:val="nil"/>
              <w:left w:val="single" w:sz="4" w:space="0" w:color="auto"/>
              <w:bottom w:val="nil"/>
              <w:right w:val="nil"/>
            </w:tcBorders>
            <w:shd w:val="clear" w:color="auto" w:fill="auto"/>
            <w:noWrap/>
            <w:vAlign w:val="center"/>
            <w:hideMark/>
          </w:tcPr>
          <w:p w14:paraId="3D033810" w14:textId="77777777" w:rsidR="005844C9" w:rsidRPr="006D73E2" w:rsidRDefault="005844C9" w:rsidP="0058629A">
            <w:pPr>
              <w:ind w:firstLine="0"/>
              <w:jc w:val="center"/>
              <w:rPr>
                <w:b/>
              </w:rPr>
            </w:pPr>
            <w:r w:rsidRPr="006D73E2">
              <w:rPr>
                <w:b/>
              </w:rPr>
              <w:t>Birim</w:t>
            </w:r>
          </w:p>
        </w:tc>
        <w:tc>
          <w:tcPr>
            <w:tcW w:w="9552" w:type="dxa"/>
            <w:tcBorders>
              <w:top w:val="nil"/>
              <w:left w:val="single" w:sz="4" w:space="0" w:color="auto"/>
              <w:bottom w:val="nil"/>
              <w:right w:val="single" w:sz="4" w:space="0" w:color="auto"/>
            </w:tcBorders>
            <w:shd w:val="clear" w:color="auto" w:fill="auto"/>
            <w:noWrap/>
            <w:vAlign w:val="center"/>
            <w:hideMark/>
          </w:tcPr>
          <w:p w14:paraId="3F8AA4EA" w14:textId="77777777" w:rsidR="005844C9" w:rsidRPr="006509CA" w:rsidRDefault="005844C9" w:rsidP="0058629A">
            <w:pPr>
              <w:ind w:firstLine="0"/>
              <w:rPr>
                <w:b/>
                <w:bCs/>
              </w:rPr>
            </w:pPr>
            <w:r>
              <w:rPr>
                <w:b/>
                <w:bCs/>
              </w:rPr>
              <w:t>Tk</w:t>
            </w:r>
          </w:p>
        </w:tc>
      </w:tr>
      <w:tr w:rsidR="005844C9" w:rsidRPr="001B729E" w14:paraId="4913375A" w14:textId="77777777" w:rsidTr="0058629A">
        <w:trPr>
          <w:trHeight w:val="223"/>
        </w:trPr>
        <w:tc>
          <w:tcPr>
            <w:tcW w:w="922" w:type="dxa"/>
            <w:tcBorders>
              <w:top w:val="nil"/>
              <w:left w:val="single" w:sz="4" w:space="0" w:color="auto"/>
              <w:bottom w:val="nil"/>
              <w:right w:val="nil"/>
            </w:tcBorders>
            <w:shd w:val="clear" w:color="auto" w:fill="auto"/>
            <w:noWrap/>
            <w:vAlign w:val="center"/>
            <w:hideMark/>
          </w:tcPr>
          <w:p w14:paraId="32E420A5" w14:textId="77777777" w:rsidR="005844C9" w:rsidRPr="006D73E2" w:rsidRDefault="005844C9" w:rsidP="0058629A">
            <w:pPr>
              <w:ind w:firstLine="0"/>
              <w:jc w:val="center"/>
              <w:rPr>
                <w:b/>
              </w:rPr>
            </w:pPr>
            <w:r w:rsidRPr="006D73E2">
              <w:rPr>
                <w:b/>
              </w:rPr>
              <w:t>Kitap</w:t>
            </w:r>
          </w:p>
        </w:tc>
        <w:tc>
          <w:tcPr>
            <w:tcW w:w="9552" w:type="dxa"/>
            <w:tcBorders>
              <w:top w:val="nil"/>
              <w:left w:val="single" w:sz="4" w:space="0" w:color="auto"/>
              <w:bottom w:val="single" w:sz="4" w:space="0" w:color="auto"/>
              <w:right w:val="single" w:sz="4" w:space="0" w:color="auto"/>
            </w:tcBorders>
            <w:shd w:val="clear" w:color="auto" w:fill="auto"/>
            <w:vAlign w:val="center"/>
            <w:hideMark/>
          </w:tcPr>
          <w:p w14:paraId="74C51DC0" w14:textId="77777777" w:rsidR="005844C9" w:rsidRPr="006509CA" w:rsidRDefault="005844C9" w:rsidP="0058629A">
            <w:pPr>
              <w:ind w:firstLine="0"/>
              <w:rPr>
                <w:b/>
                <w:bCs/>
              </w:rPr>
            </w:pPr>
            <w:r w:rsidRPr="006509CA">
              <w:rPr>
                <w:b/>
                <w:bCs/>
              </w:rPr>
              <w:t>Çevre Ve Şehircilik Bakanlığı 2020 Yılı İnşaat Ve Tesisat Birim Fiyatları</w:t>
            </w:r>
          </w:p>
        </w:tc>
      </w:tr>
      <w:tr w:rsidR="005844C9" w:rsidRPr="00AD2551" w14:paraId="4D71B67F" w14:textId="77777777" w:rsidTr="0058629A">
        <w:trPr>
          <w:trHeight w:val="1508"/>
        </w:trPr>
        <w:tc>
          <w:tcPr>
            <w:tcW w:w="922" w:type="dxa"/>
            <w:tcBorders>
              <w:top w:val="single" w:sz="4" w:space="0" w:color="auto"/>
              <w:left w:val="single" w:sz="4" w:space="0" w:color="auto"/>
              <w:bottom w:val="single" w:sz="4" w:space="0" w:color="auto"/>
              <w:right w:val="single" w:sz="4" w:space="0" w:color="auto"/>
            </w:tcBorders>
            <w:shd w:val="clear" w:color="auto" w:fill="auto"/>
            <w:noWrap/>
            <w:hideMark/>
          </w:tcPr>
          <w:p w14:paraId="013F410E" w14:textId="77777777" w:rsidR="005844C9" w:rsidRPr="006D73E2" w:rsidRDefault="005844C9" w:rsidP="0058629A">
            <w:pPr>
              <w:ind w:firstLine="0"/>
              <w:jc w:val="center"/>
              <w:rPr>
                <w:b/>
              </w:rPr>
            </w:pPr>
            <w:r w:rsidRPr="006D73E2">
              <w:rPr>
                <w:b/>
              </w:rPr>
              <w:t>Tarifi</w:t>
            </w:r>
          </w:p>
        </w:tc>
        <w:tc>
          <w:tcPr>
            <w:tcW w:w="9552" w:type="dxa"/>
            <w:tcBorders>
              <w:top w:val="nil"/>
              <w:left w:val="nil"/>
              <w:bottom w:val="single" w:sz="4" w:space="0" w:color="auto"/>
              <w:right w:val="single" w:sz="4" w:space="0" w:color="auto"/>
            </w:tcBorders>
            <w:shd w:val="clear" w:color="auto" w:fill="auto"/>
            <w:hideMark/>
          </w:tcPr>
          <w:p w14:paraId="72AF62E4" w14:textId="77777777" w:rsidR="005844C9" w:rsidRPr="003809A5" w:rsidRDefault="005844C9" w:rsidP="00D00AE0">
            <w:pPr>
              <w:ind w:firstLine="0"/>
              <w:rPr>
                <w:b/>
                <w:bCs/>
              </w:rPr>
            </w:pPr>
            <w:r w:rsidRPr="005844C9">
              <w:rPr>
                <w:shd w:val="clear" w:color="auto" w:fill="FFFFFF"/>
              </w:rPr>
              <w:t>BFT.071-000'de adı geçen lavabolar ile birlikte kullanılmak üzere pirinçten kromajlı veya plastik esaslı (acetal copolymer) kalite belgeli, 15 mm'lik musluğu ve rozeti veya bataryası TS-EN 274-1-2-3 'e uygun belgeli, sökülüp temizlenebilir tipte, 6 cm. koku fermetürlü en az 16 cm. uzatma parçalı ve rozeti, pirinçten kromajlı veya sert plastik esaslı TS-EN 274-1-2-3 'e uygun ölçüde sökülüp temizlenebilen en az 80°C sıcaklığa ve asitlere dayanıklı 32 mm. sıkışmalı lavabo sifonu ve pis su borusuna bağlantı adaptörü ile birlikte işyerinde temini, montajı ve işler halde teslimi.(Pis su akıtma borusu fiyata dahil değildir.)</w:t>
            </w:r>
          </w:p>
        </w:tc>
      </w:tr>
    </w:tbl>
    <w:p w14:paraId="1E72FA49" w14:textId="77777777" w:rsidR="005844C9" w:rsidRDefault="005844C9" w:rsidP="00D00AE0">
      <w:pPr>
        <w:pStyle w:val="ListeParagraf"/>
        <w:rPr>
          <w:rFonts w:eastAsia="Calibri"/>
          <w:lang w:eastAsia="en-US"/>
        </w:rPr>
      </w:pPr>
    </w:p>
    <w:tbl>
      <w:tblPr>
        <w:tblpPr w:leftFromText="141" w:rightFromText="141" w:vertAnchor="text" w:tblpX="-2" w:tblpY="1"/>
        <w:tblOverlap w:val="never"/>
        <w:tblW w:w="10474" w:type="dxa"/>
        <w:tblCellMar>
          <w:left w:w="70" w:type="dxa"/>
          <w:right w:w="70" w:type="dxa"/>
        </w:tblCellMar>
        <w:tblLook w:val="04A0" w:firstRow="1" w:lastRow="0" w:firstColumn="1" w:lastColumn="0" w:noHBand="0" w:noVBand="1"/>
      </w:tblPr>
      <w:tblGrid>
        <w:gridCol w:w="922"/>
        <w:gridCol w:w="9552"/>
      </w:tblGrid>
      <w:tr w:rsidR="005844C9" w:rsidRPr="001B729E" w14:paraId="7ECDBC12" w14:textId="77777777" w:rsidTr="0058629A">
        <w:trPr>
          <w:trHeight w:val="223"/>
        </w:trPr>
        <w:tc>
          <w:tcPr>
            <w:tcW w:w="922" w:type="dxa"/>
            <w:tcBorders>
              <w:top w:val="single" w:sz="4" w:space="0" w:color="auto"/>
              <w:left w:val="single" w:sz="4" w:space="0" w:color="auto"/>
              <w:bottom w:val="nil"/>
              <w:right w:val="nil"/>
            </w:tcBorders>
            <w:shd w:val="clear" w:color="auto" w:fill="auto"/>
            <w:noWrap/>
            <w:vAlign w:val="center"/>
            <w:hideMark/>
          </w:tcPr>
          <w:p w14:paraId="3BF87552" w14:textId="77777777" w:rsidR="005844C9" w:rsidRPr="006D73E2" w:rsidRDefault="005844C9" w:rsidP="0058629A">
            <w:pPr>
              <w:ind w:firstLine="0"/>
              <w:jc w:val="center"/>
              <w:rPr>
                <w:b/>
              </w:rPr>
            </w:pPr>
            <w:r w:rsidRPr="006D73E2">
              <w:rPr>
                <w:b/>
              </w:rPr>
              <w:t>Sıra No</w:t>
            </w:r>
          </w:p>
        </w:tc>
        <w:tc>
          <w:tcPr>
            <w:tcW w:w="9552" w:type="dxa"/>
            <w:tcBorders>
              <w:top w:val="single" w:sz="4" w:space="0" w:color="auto"/>
              <w:left w:val="single" w:sz="4" w:space="0" w:color="auto"/>
              <w:bottom w:val="nil"/>
              <w:right w:val="single" w:sz="4" w:space="0" w:color="auto"/>
            </w:tcBorders>
            <w:shd w:val="clear" w:color="auto" w:fill="auto"/>
            <w:noWrap/>
            <w:vAlign w:val="center"/>
            <w:hideMark/>
          </w:tcPr>
          <w:p w14:paraId="45B9AA79" w14:textId="77777777" w:rsidR="005844C9" w:rsidRPr="006509CA" w:rsidRDefault="005844C9" w:rsidP="0058629A">
            <w:pPr>
              <w:ind w:firstLine="0"/>
              <w:rPr>
                <w:b/>
                <w:bCs/>
              </w:rPr>
            </w:pPr>
            <w:r>
              <w:rPr>
                <w:b/>
                <w:bCs/>
              </w:rPr>
              <w:t>2</w:t>
            </w:r>
            <w:r w:rsidR="00841EB4">
              <w:rPr>
                <w:b/>
                <w:bCs/>
              </w:rPr>
              <w:t>7</w:t>
            </w:r>
          </w:p>
        </w:tc>
      </w:tr>
      <w:tr w:rsidR="005844C9" w:rsidRPr="001B729E" w14:paraId="3FC4FBCB" w14:textId="77777777" w:rsidTr="0058629A">
        <w:trPr>
          <w:trHeight w:val="223"/>
        </w:trPr>
        <w:tc>
          <w:tcPr>
            <w:tcW w:w="922" w:type="dxa"/>
            <w:tcBorders>
              <w:top w:val="nil"/>
              <w:left w:val="single" w:sz="4" w:space="0" w:color="auto"/>
              <w:bottom w:val="nil"/>
              <w:right w:val="nil"/>
            </w:tcBorders>
            <w:shd w:val="clear" w:color="auto" w:fill="auto"/>
            <w:noWrap/>
            <w:vAlign w:val="center"/>
            <w:hideMark/>
          </w:tcPr>
          <w:p w14:paraId="35B4EFC2" w14:textId="77777777" w:rsidR="005844C9" w:rsidRPr="006D73E2" w:rsidRDefault="005844C9" w:rsidP="0058629A">
            <w:pPr>
              <w:ind w:firstLine="0"/>
              <w:jc w:val="center"/>
              <w:rPr>
                <w:b/>
              </w:rPr>
            </w:pPr>
            <w:r w:rsidRPr="006D73E2">
              <w:rPr>
                <w:b/>
              </w:rPr>
              <w:t>Poz No</w:t>
            </w:r>
          </w:p>
        </w:tc>
        <w:tc>
          <w:tcPr>
            <w:tcW w:w="9552" w:type="dxa"/>
            <w:tcBorders>
              <w:top w:val="nil"/>
              <w:left w:val="single" w:sz="4" w:space="0" w:color="auto"/>
              <w:bottom w:val="nil"/>
              <w:right w:val="single" w:sz="4" w:space="0" w:color="auto"/>
            </w:tcBorders>
            <w:shd w:val="clear" w:color="auto" w:fill="auto"/>
            <w:noWrap/>
            <w:vAlign w:val="center"/>
            <w:hideMark/>
          </w:tcPr>
          <w:p w14:paraId="795EAAA2" w14:textId="77777777" w:rsidR="005844C9" w:rsidRPr="003809A5" w:rsidRDefault="005844C9" w:rsidP="0058629A">
            <w:pPr>
              <w:ind w:firstLine="0"/>
              <w:rPr>
                <w:b/>
                <w:bCs/>
              </w:rPr>
            </w:pPr>
            <w:r w:rsidRPr="003809A5">
              <w:rPr>
                <w:b/>
                <w:bCs/>
              </w:rPr>
              <w:t>25.104.10</w:t>
            </w:r>
            <w:r>
              <w:rPr>
                <w:b/>
                <w:bCs/>
              </w:rPr>
              <w:t>01</w:t>
            </w:r>
          </w:p>
        </w:tc>
      </w:tr>
      <w:tr w:rsidR="005844C9" w:rsidRPr="001B729E" w14:paraId="376CB8C5" w14:textId="77777777" w:rsidTr="0058629A">
        <w:trPr>
          <w:trHeight w:val="102"/>
        </w:trPr>
        <w:tc>
          <w:tcPr>
            <w:tcW w:w="922" w:type="dxa"/>
            <w:tcBorders>
              <w:top w:val="nil"/>
              <w:left w:val="single" w:sz="4" w:space="0" w:color="auto"/>
              <w:bottom w:val="nil"/>
              <w:right w:val="nil"/>
            </w:tcBorders>
            <w:shd w:val="clear" w:color="auto" w:fill="auto"/>
            <w:noWrap/>
            <w:vAlign w:val="center"/>
            <w:hideMark/>
          </w:tcPr>
          <w:p w14:paraId="02FC66CD" w14:textId="77777777" w:rsidR="005844C9" w:rsidRPr="006D73E2" w:rsidRDefault="005844C9" w:rsidP="0058629A">
            <w:pPr>
              <w:ind w:firstLine="0"/>
              <w:jc w:val="center"/>
              <w:rPr>
                <w:b/>
              </w:rPr>
            </w:pPr>
            <w:r w:rsidRPr="006D73E2">
              <w:rPr>
                <w:b/>
              </w:rPr>
              <w:t>Tanım</w:t>
            </w:r>
          </w:p>
        </w:tc>
        <w:tc>
          <w:tcPr>
            <w:tcW w:w="9552" w:type="dxa"/>
            <w:tcBorders>
              <w:top w:val="nil"/>
              <w:left w:val="single" w:sz="4" w:space="0" w:color="auto"/>
              <w:bottom w:val="nil"/>
              <w:right w:val="single" w:sz="4" w:space="0" w:color="auto"/>
            </w:tcBorders>
            <w:shd w:val="clear" w:color="auto" w:fill="auto"/>
            <w:vAlign w:val="center"/>
            <w:hideMark/>
          </w:tcPr>
          <w:p w14:paraId="280087F6" w14:textId="77777777" w:rsidR="005844C9" w:rsidRPr="003809A5" w:rsidRDefault="00D00AE0" w:rsidP="0058629A">
            <w:pPr>
              <w:ind w:firstLine="0"/>
              <w:rPr>
                <w:b/>
                <w:bCs/>
              </w:rPr>
            </w:pPr>
            <w:r>
              <w:rPr>
                <w:b/>
                <w:bCs/>
              </w:rPr>
              <w:t>Ayna T</w:t>
            </w:r>
            <w:r w:rsidR="005844C9" w:rsidRPr="003809A5">
              <w:rPr>
                <w:b/>
                <w:bCs/>
              </w:rPr>
              <w:t>akriben 40x50 cm (TS 5229 EN - 1036)</w:t>
            </w:r>
          </w:p>
        </w:tc>
      </w:tr>
      <w:tr w:rsidR="005844C9" w:rsidRPr="001B729E" w14:paraId="0F96F186" w14:textId="77777777" w:rsidTr="0058629A">
        <w:trPr>
          <w:trHeight w:val="130"/>
        </w:trPr>
        <w:tc>
          <w:tcPr>
            <w:tcW w:w="922" w:type="dxa"/>
            <w:tcBorders>
              <w:top w:val="nil"/>
              <w:left w:val="single" w:sz="4" w:space="0" w:color="auto"/>
              <w:bottom w:val="nil"/>
              <w:right w:val="nil"/>
            </w:tcBorders>
            <w:shd w:val="clear" w:color="auto" w:fill="auto"/>
            <w:noWrap/>
            <w:vAlign w:val="center"/>
            <w:hideMark/>
          </w:tcPr>
          <w:p w14:paraId="60F92439" w14:textId="77777777" w:rsidR="005844C9" w:rsidRPr="006D73E2" w:rsidRDefault="005844C9" w:rsidP="0058629A">
            <w:pPr>
              <w:ind w:firstLine="0"/>
              <w:jc w:val="center"/>
              <w:rPr>
                <w:b/>
              </w:rPr>
            </w:pPr>
            <w:r w:rsidRPr="006D73E2">
              <w:rPr>
                <w:b/>
              </w:rPr>
              <w:t>Birim</w:t>
            </w:r>
          </w:p>
        </w:tc>
        <w:tc>
          <w:tcPr>
            <w:tcW w:w="9552" w:type="dxa"/>
            <w:tcBorders>
              <w:top w:val="nil"/>
              <w:left w:val="single" w:sz="4" w:space="0" w:color="auto"/>
              <w:bottom w:val="nil"/>
              <w:right w:val="single" w:sz="4" w:space="0" w:color="auto"/>
            </w:tcBorders>
            <w:shd w:val="clear" w:color="auto" w:fill="auto"/>
            <w:noWrap/>
            <w:vAlign w:val="center"/>
            <w:hideMark/>
          </w:tcPr>
          <w:p w14:paraId="50EF838F" w14:textId="77777777" w:rsidR="005844C9" w:rsidRPr="006509CA" w:rsidRDefault="005844C9" w:rsidP="0058629A">
            <w:pPr>
              <w:ind w:firstLine="0"/>
              <w:rPr>
                <w:b/>
                <w:bCs/>
              </w:rPr>
            </w:pPr>
            <w:r>
              <w:rPr>
                <w:b/>
                <w:bCs/>
              </w:rPr>
              <w:t>Ad</w:t>
            </w:r>
          </w:p>
        </w:tc>
      </w:tr>
      <w:tr w:rsidR="005844C9" w:rsidRPr="001B729E" w14:paraId="5331B83C" w14:textId="77777777" w:rsidTr="0058629A">
        <w:trPr>
          <w:trHeight w:val="223"/>
        </w:trPr>
        <w:tc>
          <w:tcPr>
            <w:tcW w:w="922" w:type="dxa"/>
            <w:tcBorders>
              <w:top w:val="nil"/>
              <w:left w:val="single" w:sz="4" w:space="0" w:color="auto"/>
              <w:bottom w:val="nil"/>
              <w:right w:val="nil"/>
            </w:tcBorders>
            <w:shd w:val="clear" w:color="auto" w:fill="auto"/>
            <w:noWrap/>
            <w:vAlign w:val="center"/>
            <w:hideMark/>
          </w:tcPr>
          <w:p w14:paraId="2CBC5CBA" w14:textId="77777777" w:rsidR="005844C9" w:rsidRPr="006D73E2" w:rsidRDefault="005844C9" w:rsidP="0058629A">
            <w:pPr>
              <w:ind w:firstLine="0"/>
              <w:jc w:val="center"/>
              <w:rPr>
                <w:b/>
              </w:rPr>
            </w:pPr>
            <w:r w:rsidRPr="006D73E2">
              <w:rPr>
                <w:b/>
              </w:rPr>
              <w:t>Kitap</w:t>
            </w:r>
          </w:p>
        </w:tc>
        <w:tc>
          <w:tcPr>
            <w:tcW w:w="9552" w:type="dxa"/>
            <w:tcBorders>
              <w:top w:val="nil"/>
              <w:left w:val="single" w:sz="4" w:space="0" w:color="auto"/>
              <w:bottom w:val="single" w:sz="4" w:space="0" w:color="auto"/>
              <w:right w:val="single" w:sz="4" w:space="0" w:color="auto"/>
            </w:tcBorders>
            <w:shd w:val="clear" w:color="auto" w:fill="auto"/>
            <w:vAlign w:val="center"/>
            <w:hideMark/>
          </w:tcPr>
          <w:p w14:paraId="513E0424" w14:textId="77777777" w:rsidR="005844C9" w:rsidRPr="006509CA" w:rsidRDefault="005844C9" w:rsidP="0058629A">
            <w:pPr>
              <w:ind w:firstLine="0"/>
              <w:rPr>
                <w:b/>
                <w:bCs/>
              </w:rPr>
            </w:pPr>
            <w:r w:rsidRPr="006509CA">
              <w:rPr>
                <w:b/>
                <w:bCs/>
              </w:rPr>
              <w:t>Çevre Ve Şehircilik Bakanlığı 2020 Yılı İnşaat Ve Tesisat Birim Fiyatları</w:t>
            </w:r>
          </w:p>
        </w:tc>
      </w:tr>
      <w:tr w:rsidR="005844C9" w:rsidRPr="00AD2551" w14:paraId="2FC89096" w14:textId="77777777" w:rsidTr="00D00AE0">
        <w:trPr>
          <w:trHeight w:val="1409"/>
        </w:trPr>
        <w:tc>
          <w:tcPr>
            <w:tcW w:w="922" w:type="dxa"/>
            <w:tcBorders>
              <w:top w:val="single" w:sz="4" w:space="0" w:color="auto"/>
              <w:left w:val="single" w:sz="4" w:space="0" w:color="auto"/>
              <w:bottom w:val="single" w:sz="4" w:space="0" w:color="auto"/>
              <w:right w:val="single" w:sz="4" w:space="0" w:color="auto"/>
            </w:tcBorders>
            <w:shd w:val="clear" w:color="auto" w:fill="auto"/>
            <w:noWrap/>
            <w:hideMark/>
          </w:tcPr>
          <w:p w14:paraId="3575C9DD" w14:textId="77777777" w:rsidR="005844C9" w:rsidRPr="006D73E2" w:rsidRDefault="005844C9" w:rsidP="0058629A">
            <w:pPr>
              <w:ind w:firstLine="0"/>
              <w:jc w:val="center"/>
              <w:rPr>
                <w:b/>
              </w:rPr>
            </w:pPr>
            <w:r w:rsidRPr="006D73E2">
              <w:rPr>
                <w:b/>
              </w:rPr>
              <w:t>Tarifi</w:t>
            </w:r>
          </w:p>
        </w:tc>
        <w:tc>
          <w:tcPr>
            <w:tcW w:w="9552" w:type="dxa"/>
            <w:tcBorders>
              <w:top w:val="nil"/>
              <w:left w:val="nil"/>
              <w:bottom w:val="single" w:sz="4" w:space="0" w:color="auto"/>
              <w:right w:val="single" w:sz="4" w:space="0" w:color="auto"/>
            </w:tcBorders>
            <w:shd w:val="clear" w:color="auto" w:fill="auto"/>
            <w:hideMark/>
          </w:tcPr>
          <w:p w14:paraId="02CDE4A0" w14:textId="77777777" w:rsidR="005844C9" w:rsidRPr="003809A5" w:rsidRDefault="005844C9" w:rsidP="00D00AE0">
            <w:pPr>
              <w:ind w:firstLine="0"/>
              <w:rPr>
                <w:b/>
                <w:bCs/>
              </w:rPr>
            </w:pPr>
            <w:r w:rsidRPr="005844C9">
              <w:rPr>
                <w:shd w:val="clear" w:color="auto" w:fill="FFFFFF"/>
              </w:rPr>
              <w:t xml:space="preserve">Cam kalınlığı 5 mm, ayna kenarı </w:t>
            </w:r>
            <w:r w:rsidR="003F2A86" w:rsidRPr="005844C9">
              <w:rPr>
                <w:shd w:val="clear" w:color="auto" w:fill="FFFFFF"/>
              </w:rPr>
              <w:t>rodajlı, ayna</w:t>
            </w:r>
            <w:r w:rsidRPr="005844C9">
              <w:rPr>
                <w:shd w:val="clear" w:color="auto" w:fill="FFFFFF"/>
              </w:rPr>
              <w:t xml:space="preserve"> üzerinde şeritler olduğunda, şeritler bizoteli olacaktır. Duvara bağlantı vidaları pirinç malzemeden ve minimum 5 mikron nikel kaplamalı veya paslanmaz çelikten olacaktır. Ayna duvar askısı vida ve dübeller ile duvarda yerine montajı. Aynalar 305/2011/AB Yapı Malzemeleri Yönetmeliğine uygun </w:t>
            </w:r>
            <w:r w:rsidR="00D43F53" w:rsidRPr="005844C9">
              <w:rPr>
                <w:shd w:val="clear" w:color="auto" w:fill="FFFFFF"/>
              </w:rPr>
              <w:t>olarak, CE</w:t>
            </w:r>
            <w:r w:rsidRPr="005844C9">
              <w:rPr>
                <w:shd w:val="clear" w:color="auto" w:fill="FFFFFF"/>
              </w:rPr>
              <w:t xml:space="preserve"> uygunluk işareti ile piyasaya arz edilmiş olacaktır.</w:t>
            </w:r>
          </w:p>
        </w:tc>
      </w:tr>
    </w:tbl>
    <w:p w14:paraId="3C5FA8C1" w14:textId="77777777" w:rsidR="005844C9" w:rsidRDefault="005844C9" w:rsidP="005844C9">
      <w:pPr>
        <w:pStyle w:val="ListeParagraf"/>
        <w:rPr>
          <w:rFonts w:eastAsia="Calibri"/>
          <w:lang w:eastAsia="en-US"/>
        </w:rPr>
      </w:pPr>
    </w:p>
    <w:tbl>
      <w:tblPr>
        <w:tblpPr w:leftFromText="141" w:rightFromText="141" w:vertAnchor="text" w:tblpX="-2" w:tblpY="1"/>
        <w:tblOverlap w:val="never"/>
        <w:tblW w:w="10485" w:type="dxa"/>
        <w:tblCellMar>
          <w:left w:w="70" w:type="dxa"/>
          <w:right w:w="70" w:type="dxa"/>
        </w:tblCellMar>
        <w:tblLook w:val="04A0" w:firstRow="1" w:lastRow="0" w:firstColumn="1" w:lastColumn="0" w:noHBand="0" w:noVBand="1"/>
      </w:tblPr>
      <w:tblGrid>
        <w:gridCol w:w="923"/>
        <w:gridCol w:w="9562"/>
      </w:tblGrid>
      <w:tr w:rsidR="005844C9" w:rsidRPr="001B729E" w14:paraId="2B8451A9" w14:textId="77777777" w:rsidTr="0058629A">
        <w:trPr>
          <w:trHeight w:val="184"/>
        </w:trPr>
        <w:tc>
          <w:tcPr>
            <w:tcW w:w="923" w:type="dxa"/>
            <w:tcBorders>
              <w:top w:val="single" w:sz="4" w:space="0" w:color="auto"/>
              <w:left w:val="single" w:sz="4" w:space="0" w:color="auto"/>
              <w:bottom w:val="nil"/>
              <w:right w:val="nil"/>
            </w:tcBorders>
            <w:shd w:val="clear" w:color="auto" w:fill="auto"/>
            <w:noWrap/>
            <w:vAlign w:val="center"/>
            <w:hideMark/>
          </w:tcPr>
          <w:p w14:paraId="3CD9D1ED" w14:textId="77777777" w:rsidR="005844C9" w:rsidRPr="006D73E2" w:rsidRDefault="005844C9" w:rsidP="0058629A">
            <w:pPr>
              <w:ind w:firstLine="0"/>
              <w:jc w:val="center"/>
              <w:rPr>
                <w:b/>
              </w:rPr>
            </w:pPr>
            <w:r w:rsidRPr="006D73E2">
              <w:rPr>
                <w:b/>
              </w:rPr>
              <w:t>Sıra No</w:t>
            </w:r>
          </w:p>
        </w:tc>
        <w:tc>
          <w:tcPr>
            <w:tcW w:w="9562" w:type="dxa"/>
            <w:tcBorders>
              <w:top w:val="single" w:sz="4" w:space="0" w:color="auto"/>
              <w:left w:val="single" w:sz="4" w:space="0" w:color="auto"/>
              <w:bottom w:val="nil"/>
              <w:right w:val="single" w:sz="4" w:space="0" w:color="auto"/>
            </w:tcBorders>
            <w:shd w:val="clear" w:color="auto" w:fill="auto"/>
            <w:noWrap/>
            <w:vAlign w:val="center"/>
            <w:hideMark/>
          </w:tcPr>
          <w:p w14:paraId="0B573476" w14:textId="77777777" w:rsidR="005844C9" w:rsidRPr="006509CA" w:rsidRDefault="005844C9" w:rsidP="0058629A">
            <w:pPr>
              <w:ind w:firstLine="0"/>
              <w:rPr>
                <w:b/>
                <w:bCs/>
              </w:rPr>
            </w:pPr>
            <w:r>
              <w:rPr>
                <w:b/>
                <w:bCs/>
              </w:rPr>
              <w:t>2</w:t>
            </w:r>
            <w:r w:rsidR="00841EB4">
              <w:rPr>
                <w:b/>
                <w:bCs/>
              </w:rPr>
              <w:t>8</w:t>
            </w:r>
          </w:p>
        </w:tc>
      </w:tr>
      <w:tr w:rsidR="005844C9" w:rsidRPr="001B729E" w14:paraId="1342A9F1" w14:textId="77777777" w:rsidTr="0058629A">
        <w:trPr>
          <w:trHeight w:val="184"/>
        </w:trPr>
        <w:tc>
          <w:tcPr>
            <w:tcW w:w="923" w:type="dxa"/>
            <w:tcBorders>
              <w:top w:val="nil"/>
              <w:left w:val="single" w:sz="4" w:space="0" w:color="auto"/>
              <w:bottom w:val="nil"/>
              <w:right w:val="nil"/>
            </w:tcBorders>
            <w:shd w:val="clear" w:color="auto" w:fill="auto"/>
            <w:noWrap/>
            <w:vAlign w:val="center"/>
            <w:hideMark/>
          </w:tcPr>
          <w:p w14:paraId="0E3D7C1E" w14:textId="77777777" w:rsidR="005844C9" w:rsidRPr="006D73E2" w:rsidRDefault="005844C9" w:rsidP="0058629A">
            <w:pPr>
              <w:ind w:firstLine="0"/>
              <w:jc w:val="center"/>
              <w:rPr>
                <w:b/>
              </w:rPr>
            </w:pPr>
            <w:r w:rsidRPr="006D73E2">
              <w:rPr>
                <w:b/>
              </w:rPr>
              <w:t>Poz No</w:t>
            </w:r>
          </w:p>
        </w:tc>
        <w:tc>
          <w:tcPr>
            <w:tcW w:w="9562" w:type="dxa"/>
            <w:tcBorders>
              <w:top w:val="nil"/>
              <w:left w:val="single" w:sz="4" w:space="0" w:color="auto"/>
              <w:bottom w:val="nil"/>
              <w:right w:val="single" w:sz="4" w:space="0" w:color="auto"/>
            </w:tcBorders>
            <w:shd w:val="clear" w:color="auto" w:fill="auto"/>
            <w:noWrap/>
            <w:vAlign w:val="center"/>
            <w:hideMark/>
          </w:tcPr>
          <w:p w14:paraId="67CF3575" w14:textId="77777777" w:rsidR="005844C9" w:rsidRPr="006509CA" w:rsidRDefault="005844C9" w:rsidP="0058629A">
            <w:pPr>
              <w:ind w:firstLine="0"/>
              <w:rPr>
                <w:b/>
                <w:bCs/>
              </w:rPr>
            </w:pPr>
            <w:r w:rsidRPr="003809A5">
              <w:rPr>
                <w:b/>
                <w:bCs/>
              </w:rPr>
              <w:t>25.106.1101</w:t>
            </w:r>
          </w:p>
        </w:tc>
      </w:tr>
      <w:tr w:rsidR="005844C9" w:rsidRPr="001B729E" w14:paraId="29DABE3D" w14:textId="77777777" w:rsidTr="0058629A">
        <w:trPr>
          <w:trHeight w:val="84"/>
        </w:trPr>
        <w:tc>
          <w:tcPr>
            <w:tcW w:w="923" w:type="dxa"/>
            <w:tcBorders>
              <w:top w:val="nil"/>
              <w:left w:val="single" w:sz="4" w:space="0" w:color="auto"/>
              <w:bottom w:val="nil"/>
              <w:right w:val="nil"/>
            </w:tcBorders>
            <w:shd w:val="clear" w:color="auto" w:fill="auto"/>
            <w:noWrap/>
            <w:vAlign w:val="center"/>
            <w:hideMark/>
          </w:tcPr>
          <w:p w14:paraId="7F7E2D42" w14:textId="77777777" w:rsidR="005844C9" w:rsidRPr="006D73E2" w:rsidRDefault="005844C9" w:rsidP="0058629A">
            <w:pPr>
              <w:ind w:firstLine="0"/>
              <w:jc w:val="center"/>
              <w:rPr>
                <w:b/>
              </w:rPr>
            </w:pPr>
            <w:r w:rsidRPr="006D73E2">
              <w:rPr>
                <w:b/>
              </w:rPr>
              <w:t>Tanım</w:t>
            </w:r>
          </w:p>
        </w:tc>
        <w:tc>
          <w:tcPr>
            <w:tcW w:w="9562" w:type="dxa"/>
            <w:tcBorders>
              <w:top w:val="nil"/>
              <w:left w:val="single" w:sz="4" w:space="0" w:color="auto"/>
              <w:bottom w:val="nil"/>
              <w:right w:val="single" w:sz="4" w:space="0" w:color="auto"/>
            </w:tcBorders>
            <w:shd w:val="clear" w:color="auto" w:fill="auto"/>
            <w:vAlign w:val="center"/>
            <w:hideMark/>
          </w:tcPr>
          <w:p w14:paraId="269B2B59" w14:textId="77777777" w:rsidR="005844C9" w:rsidRPr="003809A5" w:rsidRDefault="005844C9" w:rsidP="0058629A">
            <w:pPr>
              <w:ind w:firstLine="0"/>
              <w:rPr>
                <w:b/>
                <w:bCs/>
              </w:rPr>
            </w:pPr>
            <w:r w:rsidRPr="003809A5">
              <w:rPr>
                <w:b/>
                <w:bCs/>
              </w:rPr>
              <w:t xml:space="preserve">Etajer </w:t>
            </w:r>
            <w:r w:rsidR="00D00AE0" w:rsidRPr="003809A5">
              <w:rPr>
                <w:b/>
                <w:bCs/>
              </w:rPr>
              <w:t>Sırlı Se</w:t>
            </w:r>
            <w:r w:rsidR="00D00AE0">
              <w:rPr>
                <w:b/>
                <w:bCs/>
              </w:rPr>
              <w:t>ramik Takriben 50x10 c</w:t>
            </w:r>
            <w:r w:rsidR="00D00AE0" w:rsidRPr="003809A5">
              <w:rPr>
                <w:b/>
                <w:bCs/>
              </w:rPr>
              <w:t xml:space="preserve">m Ekstra Sınıf </w:t>
            </w:r>
          </w:p>
        </w:tc>
      </w:tr>
      <w:tr w:rsidR="005844C9" w:rsidRPr="001B729E" w14:paraId="0132D9A3" w14:textId="77777777" w:rsidTr="0058629A">
        <w:trPr>
          <w:trHeight w:val="107"/>
        </w:trPr>
        <w:tc>
          <w:tcPr>
            <w:tcW w:w="923" w:type="dxa"/>
            <w:tcBorders>
              <w:top w:val="nil"/>
              <w:left w:val="single" w:sz="4" w:space="0" w:color="auto"/>
              <w:bottom w:val="nil"/>
              <w:right w:val="nil"/>
            </w:tcBorders>
            <w:shd w:val="clear" w:color="auto" w:fill="auto"/>
            <w:noWrap/>
            <w:vAlign w:val="center"/>
            <w:hideMark/>
          </w:tcPr>
          <w:p w14:paraId="47C0F9E2" w14:textId="77777777" w:rsidR="005844C9" w:rsidRPr="006D73E2" w:rsidRDefault="005844C9" w:rsidP="0058629A">
            <w:pPr>
              <w:ind w:firstLine="0"/>
              <w:jc w:val="center"/>
              <w:rPr>
                <w:b/>
              </w:rPr>
            </w:pPr>
            <w:r w:rsidRPr="006D73E2">
              <w:rPr>
                <w:b/>
              </w:rPr>
              <w:t>Birim</w:t>
            </w:r>
          </w:p>
        </w:tc>
        <w:tc>
          <w:tcPr>
            <w:tcW w:w="9562" w:type="dxa"/>
            <w:tcBorders>
              <w:top w:val="nil"/>
              <w:left w:val="single" w:sz="4" w:space="0" w:color="auto"/>
              <w:bottom w:val="nil"/>
              <w:right w:val="single" w:sz="4" w:space="0" w:color="auto"/>
            </w:tcBorders>
            <w:shd w:val="clear" w:color="auto" w:fill="auto"/>
            <w:noWrap/>
            <w:vAlign w:val="center"/>
            <w:hideMark/>
          </w:tcPr>
          <w:p w14:paraId="513F3721" w14:textId="77777777" w:rsidR="005844C9" w:rsidRPr="006509CA" w:rsidRDefault="005844C9" w:rsidP="0058629A">
            <w:pPr>
              <w:ind w:firstLine="0"/>
              <w:rPr>
                <w:b/>
                <w:bCs/>
              </w:rPr>
            </w:pPr>
            <w:r>
              <w:rPr>
                <w:b/>
                <w:bCs/>
              </w:rPr>
              <w:t>Ad</w:t>
            </w:r>
          </w:p>
        </w:tc>
      </w:tr>
      <w:tr w:rsidR="005844C9" w:rsidRPr="001B729E" w14:paraId="140F6C24" w14:textId="77777777" w:rsidTr="0058629A">
        <w:trPr>
          <w:trHeight w:val="184"/>
        </w:trPr>
        <w:tc>
          <w:tcPr>
            <w:tcW w:w="923" w:type="dxa"/>
            <w:tcBorders>
              <w:top w:val="nil"/>
              <w:left w:val="single" w:sz="4" w:space="0" w:color="auto"/>
              <w:bottom w:val="nil"/>
              <w:right w:val="nil"/>
            </w:tcBorders>
            <w:shd w:val="clear" w:color="auto" w:fill="auto"/>
            <w:noWrap/>
            <w:vAlign w:val="center"/>
            <w:hideMark/>
          </w:tcPr>
          <w:p w14:paraId="16D4043B" w14:textId="77777777" w:rsidR="005844C9" w:rsidRPr="006D73E2" w:rsidRDefault="005844C9" w:rsidP="0058629A">
            <w:pPr>
              <w:ind w:firstLine="0"/>
              <w:jc w:val="center"/>
              <w:rPr>
                <w:b/>
              </w:rPr>
            </w:pPr>
            <w:r w:rsidRPr="006D73E2">
              <w:rPr>
                <w:b/>
              </w:rPr>
              <w:t>Kitap</w:t>
            </w:r>
          </w:p>
        </w:tc>
        <w:tc>
          <w:tcPr>
            <w:tcW w:w="9562" w:type="dxa"/>
            <w:tcBorders>
              <w:top w:val="nil"/>
              <w:left w:val="single" w:sz="4" w:space="0" w:color="auto"/>
              <w:bottom w:val="single" w:sz="4" w:space="0" w:color="auto"/>
              <w:right w:val="single" w:sz="4" w:space="0" w:color="auto"/>
            </w:tcBorders>
            <w:shd w:val="clear" w:color="auto" w:fill="auto"/>
            <w:vAlign w:val="center"/>
            <w:hideMark/>
          </w:tcPr>
          <w:p w14:paraId="5EB2FFE2" w14:textId="77777777" w:rsidR="005844C9" w:rsidRPr="006509CA" w:rsidRDefault="005844C9" w:rsidP="0058629A">
            <w:pPr>
              <w:ind w:firstLine="0"/>
              <w:rPr>
                <w:b/>
                <w:bCs/>
              </w:rPr>
            </w:pPr>
            <w:r w:rsidRPr="006509CA">
              <w:rPr>
                <w:b/>
                <w:bCs/>
              </w:rPr>
              <w:t>Çevre Ve Şehircilik Bakanlığı 2020 Yılı İnşaat Ve Tesisat Birim Fiyatları</w:t>
            </w:r>
          </w:p>
        </w:tc>
      </w:tr>
      <w:tr w:rsidR="005844C9" w:rsidRPr="00AD2551" w14:paraId="4FEBBFBD" w14:textId="77777777" w:rsidTr="00D00AE0">
        <w:trPr>
          <w:trHeight w:val="1154"/>
        </w:trPr>
        <w:tc>
          <w:tcPr>
            <w:tcW w:w="923" w:type="dxa"/>
            <w:tcBorders>
              <w:top w:val="single" w:sz="4" w:space="0" w:color="auto"/>
              <w:left w:val="single" w:sz="4" w:space="0" w:color="auto"/>
              <w:bottom w:val="single" w:sz="4" w:space="0" w:color="auto"/>
              <w:right w:val="single" w:sz="4" w:space="0" w:color="auto"/>
            </w:tcBorders>
            <w:shd w:val="clear" w:color="auto" w:fill="auto"/>
            <w:noWrap/>
            <w:hideMark/>
          </w:tcPr>
          <w:p w14:paraId="2EB45395" w14:textId="77777777" w:rsidR="005844C9" w:rsidRPr="006D73E2" w:rsidRDefault="005844C9" w:rsidP="0058629A">
            <w:pPr>
              <w:ind w:firstLine="0"/>
              <w:jc w:val="center"/>
              <w:rPr>
                <w:b/>
              </w:rPr>
            </w:pPr>
            <w:r w:rsidRPr="006D73E2">
              <w:rPr>
                <w:b/>
              </w:rPr>
              <w:t>Tarifi</w:t>
            </w:r>
          </w:p>
        </w:tc>
        <w:tc>
          <w:tcPr>
            <w:tcW w:w="9562" w:type="dxa"/>
            <w:tcBorders>
              <w:top w:val="nil"/>
              <w:left w:val="nil"/>
              <w:bottom w:val="single" w:sz="4" w:space="0" w:color="auto"/>
              <w:right w:val="single" w:sz="4" w:space="0" w:color="auto"/>
            </w:tcBorders>
            <w:shd w:val="clear" w:color="auto" w:fill="auto"/>
            <w:hideMark/>
          </w:tcPr>
          <w:p w14:paraId="56F73EF0" w14:textId="77777777" w:rsidR="00D43F53" w:rsidRDefault="005844C9" w:rsidP="00D00AE0">
            <w:pPr>
              <w:ind w:firstLine="0"/>
              <w:rPr>
                <w:shd w:val="clear" w:color="auto" w:fill="FFFFFF"/>
              </w:rPr>
            </w:pPr>
            <w:r w:rsidRPr="005844C9">
              <w:rPr>
                <w:shd w:val="clear" w:color="auto" w:fill="FFFFFF"/>
              </w:rPr>
              <w:t xml:space="preserve">Kendinden konsollu aşağıdaki cins ve ölçülerde beyaz renkten etajeri; özel takoz veya dubelle ve pirinç tutturma vidaları ile birlikte işyerinde temini ve yerine montajı. </w:t>
            </w:r>
          </w:p>
          <w:p w14:paraId="663665C9" w14:textId="77777777" w:rsidR="005844C9" w:rsidRPr="003809A5" w:rsidRDefault="00D43F53" w:rsidP="00D00AE0">
            <w:pPr>
              <w:ind w:firstLine="0"/>
              <w:rPr>
                <w:b/>
                <w:bCs/>
              </w:rPr>
            </w:pPr>
            <w:r w:rsidRPr="005844C9">
              <w:rPr>
                <w:shd w:val="clear" w:color="auto" w:fill="FFFFFF"/>
              </w:rPr>
              <w:t>Not: Renkli</w:t>
            </w:r>
            <w:r w:rsidR="005844C9" w:rsidRPr="005844C9">
              <w:rPr>
                <w:shd w:val="clear" w:color="auto" w:fill="FFFFFF"/>
              </w:rPr>
              <w:t xml:space="preserve"> fayans camlaşmış çini kullanılmas</w:t>
            </w:r>
            <w:r>
              <w:rPr>
                <w:shd w:val="clear" w:color="auto" w:fill="FFFFFF"/>
              </w:rPr>
              <w:t>ı durumunda montajlı fiyatlar %</w:t>
            </w:r>
            <w:r w:rsidR="005844C9" w:rsidRPr="005844C9">
              <w:rPr>
                <w:shd w:val="clear" w:color="auto" w:fill="FFFFFF"/>
              </w:rPr>
              <w:t>15 arttırılacak montaj bedelleri arttırılmadan aynen uygulanacaktır.</w:t>
            </w:r>
          </w:p>
        </w:tc>
      </w:tr>
    </w:tbl>
    <w:p w14:paraId="222788D5" w14:textId="77777777" w:rsidR="005844C9" w:rsidRDefault="005844C9" w:rsidP="005844C9">
      <w:pPr>
        <w:pStyle w:val="ListeParagraf"/>
        <w:rPr>
          <w:rFonts w:eastAsia="Calibri"/>
          <w:lang w:eastAsia="en-US"/>
        </w:rPr>
      </w:pPr>
    </w:p>
    <w:tbl>
      <w:tblPr>
        <w:tblpPr w:leftFromText="141" w:rightFromText="141" w:vertAnchor="text" w:tblpX="-2" w:tblpY="1"/>
        <w:tblOverlap w:val="never"/>
        <w:tblW w:w="10485" w:type="dxa"/>
        <w:tblCellMar>
          <w:left w:w="70" w:type="dxa"/>
          <w:right w:w="70" w:type="dxa"/>
        </w:tblCellMar>
        <w:tblLook w:val="04A0" w:firstRow="1" w:lastRow="0" w:firstColumn="1" w:lastColumn="0" w:noHBand="0" w:noVBand="1"/>
      </w:tblPr>
      <w:tblGrid>
        <w:gridCol w:w="923"/>
        <w:gridCol w:w="9562"/>
      </w:tblGrid>
      <w:tr w:rsidR="005844C9" w:rsidRPr="001B729E" w14:paraId="0A07270F" w14:textId="77777777" w:rsidTr="0058629A">
        <w:trPr>
          <w:trHeight w:val="184"/>
        </w:trPr>
        <w:tc>
          <w:tcPr>
            <w:tcW w:w="923" w:type="dxa"/>
            <w:tcBorders>
              <w:top w:val="single" w:sz="4" w:space="0" w:color="auto"/>
              <w:left w:val="single" w:sz="4" w:space="0" w:color="auto"/>
              <w:bottom w:val="nil"/>
              <w:right w:val="nil"/>
            </w:tcBorders>
            <w:shd w:val="clear" w:color="auto" w:fill="auto"/>
            <w:noWrap/>
            <w:vAlign w:val="center"/>
            <w:hideMark/>
          </w:tcPr>
          <w:p w14:paraId="61B91EAE" w14:textId="77777777" w:rsidR="005844C9" w:rsidRPr="006D73E2" w:rsidRDefault="005844C9" w:rsidP="0058629A">
            <w:pPr>
              <w:ind w:firstLine="0"/>
              <w:jc w:val="center"/>
              <w:rPr>
                <w:b/>
              </w:rPr>
            </w:pPr>
            <w:r w:rsidRPr="006D73E2">
              <w:rPr>
                <w:b/>
              </w:rPr>
              <w:t>Sıra No</w:t>
            </w:r>
          </w:p>
        </w:tc>
        <w:tc>
          <w:tcPr>
            <w:tcW w:w="9562" w:type="dxa"/>
            <w:tcBorders>
              <w:top w:val="single" w:sz="4" w:space="0" w:color="auto"/>
              <w:left w:val="single" w:sz="4" w:space="0" w:color="auto"/>
              <w:bottom w:val="nil"/>
              <w:right w:val="single" w:sz="4" w:space="0" w:color="auto"/>
            </w:tcBorders>
            <w:shd w:val="clear" w:color="auto" w:fill="auto"/>
            <w:noWrap/>
            <w:vAlign w:val="center"/>
            <w:hideMark/>
          </w:tcPr>
          <w:p w14:paraId="15DAE81C" w14:textId="77777777" w:rsidR="005844C9" w:rsidRPr="006509CA" w:rsidRDefault="00C45D34" w:rsidP="0058629A">
            <w:pPr>
              <w:ind w:firstLine="0"/>
              <w:rPr>
                <w:b/>
                <w:bCs/>
              </w:rPr>
            </w:pPr>
            <w:r>
              <w:rPr>
                <w:b/>
                <w:bCs/>
              </w:rPr>
              <w:t>29</w:t>
            </w:r>
          </w:p>
        </w:tc>
      </w:tr>
      <w:tr w:rsidR="005844C9" w:rsidRPr="001B729E" w14:paraId="69913DFF" w14:textId="77777777" w:rsidTr="0058629A">
        <w:trPr>
          <w:trHeight w:val="184"/>
        </w:trPr>
        <w:tc>
          <w:tcPr>
            <w:tcW w:w="923" w:type="dxa"/>
            <w:tcBorders>
              <w:top w:val="nil"/>
              <w:left w:val="single" w:sz="4" w:space="0" w:color="auto"/>
              <w:bottom w:val="nil"/>
              <w:right w:val="nil"/>
            </w:tcBorders>
            <w:shd w:val="clear" w:color="auto" w:fill="auto"/>
            <w:noWrap/>
            <w:vAlign w:val="center"/>
            <w:hideMark/>
          </w:tcPr>
          <w:p w14:paraId="4F72165B" w14:textId="77777777" w:rsidR="005844C9" w:rsidRPr="006D73E2" w:rsidRDefault="005844C9" w:rsidP="0058629A">
            <w:pPr>
              <w:ind w:firstLine="0"/>
              <w:jc w:val="center"/>
              <w:rPr>
                <w:b/>
              </w:rPr>
            </w:pPr>
            <w:r w:rsidRPr="006D73E2">
              <w:rPr>
                <w:b/>
              </w:rPr>
              <w:t>Poz No</w:t>
            </w:r>
          </w:p>
        </w:tc>
        <w:tc>
          <w:tcPr>
            <w:tcW w:w="9562" w:type="dxa"/>
            <w:tcBorders>
              <w:top w:val="nil"/>
              <w:left w:val="single" w:sz="4" w:space="0" w:color="auto"/>
              <w:bottom w:val="nil"/>
              <w:right w:val="single" w:sz="4" w:space="0" w:color="auto"/>
            </w:tcBorders>
            <w:shd w:val="clear" w:color="auto" w:fill="auto"/>
            <w:noWrap/>
            <w:vAlign w:val="center"/>
            <w:hideMark/>
          </w:tcPr>
          <w:p w14:paraId="66D08BD4" w14:textId="77777777" w:rsidR="005844C9" w:rsidRPr="006509CA" w:rsidRDefault="005844C9" w:rsidP="0058629A">
            <w:pPr>
              <w:ind w:firstLine="0"/>
              <w:rPr>
                <w:b/>
                <w:bCs/>
              </w:rPr>
            </w:pPr>
            <w:r w:rsidRPr="003F1E01">
              <w:rPr>
                <w:b/>
                <w:bCs/>
              </w:rPr>
              <w:t>25.112.1104</w:t>
            </w:r>
          </w:p>
        </w:tc>
      </w:tr>
      <w:tr w:rsidR="005844C9" w:rsidRPr="001B729E" w14:paraId="2BB94FDE" w14:textId="77777777" w:rsidTr="0058629A">
        <w:trPr>
          <w:trHeight w:val="84"/>
        </w:trPr>
        <w:tc>
          <w:tcPr>
            <w:tcW w:w="923" w:type="dxa"/>
            <w:tcBorders>
              <w:top w:val="nil"/>
              <w:left w:val="single" w:sz="4" w:space="0" w:color="auto"/>
              <w:bottom w:val="nil"/>
              <w:right w:val="nil"/>
            </w:tcBorders>
            <w:shd w:val="clear" w:color="auto" w:fill="auto"/>
            <w:noWrap/>
            <w:vAlign w:val="center"/>
            <w:hideMark/>
          </w:tcPr>
          <w:p w14:paraId="040454C1" w14:textId="77777777" w:rsidR="005844C9" w:rsidRPr="006D73E2" w:rsidRDefault="005844C9" w:rsidP="0058629A">
            <w:pPr>
              <w:ind w:firstLine="0"/>
              <w:jc w:val="center"/>
              <w:rPr>
                <w:b/>
              </w:rPr>
            </w:pPr>
            <w:r w:rsidRPr="006D73E2">
              <w:rPr>
                <w:b/>
              </w:rPr>
              <w:t>Tanım</w:t>
            </w:r>
          </w:p>
        </w:tc>
        <w:tc>
          <w:tcPr>
            <w:tcW w:w="9562" w:type="dxa"/>
            <w:tcBorders>
              <w:top w:val="nil"/>
              <w:left w:val="single" w:sz="4" w:space="0" w:color="auto"/>
              <w:bottom w:val="nil"/>
              <w:right w:val="single" w:sz="4" w:space="0" w:color="auto"/>
            </w:tcBorders>
            <w:shd w:val="clear" w:color="auto" w:fill="auto"/>
            <w:vAlign w:val="center"/>
            <w:hideMark/>
          </w:tcPr>
          <w:p w14:paraId="35341FEB" w14:textId="77777777" w:rsidR="005844C9" w:rsidRPr="003809A5" w:rsidRDefault="005844C9" w:rsidP="0058629A">
            <w:pPr>
              <w:ind w:firstLine="0"/>
              <w:rPr>
                <w:b/>
                <w:bCs/>
              </w:rPr>
            </w:pPr>
            <w:r w:rsidRPr="003F1E01">
              <w:rPr>
                <w:b/>
                <w:bCs/>
              </w:rPr>
              <w:t xml:space="preserve">Duvara </w:t>
            </w:r>
            <w:r w:rsidR="00D00AE0">
              <w:rPr>
                <w:b/>
                <w:bCs/>
              </w:rPr>
              <w:t xml:space="preserve">Tam Dayalı </w:t>
            </w:r>
            <w:r w:rsidR="00E64DCE">
              <w:rPr>
                <w:b/>
                <w:bCs/>
              </w:rPr>
              <w:t>Tip, Takriben</w:t>
            </w:r>
            <w:r w:rsidR="00D00AE0">
              <w:rPr>
                <w:b/>
                <w:bCs/>
              </w:rPr>
              <w:t xml:space="preserve"> 65x35 c</w:t>
            </w:r>
            <w:r w:rsidR="00D00AE0" w:rsidRPr="003F1E01">
              <w:rPr>
                <w:b/>
                <w:bCs/>
              </w:rPr>
              <w:t xml:space="preserve">m Kendinden Rezervuarlı Alafranga </w:t>
            </w:r>
            <w:r w:rsidR="00E64DCE" w:rsidRPr="003F1E01">
              <w:rPr>
                <w:b/>
                <w:bCs/>
              </w:rPr>
              <w:t>Helâ</w:t>
            </w:r>
            <w:r w:rsidR="00E64DCE">
              <w:rPr>
                <w:b/>
                <w:bCs/>
              </w:rPr>
              <w:t xml:space="preserve"> v</w:t>
            </w:r>
            <w:r w:rsidR="00D00AE0" w:rsidRPr="003F1E01">
              <w:rPr>
                <w:b/>
                <w:bCs/>
              </w:rPr>
              <w:t>e Tesisatı</w:t>
            </w:r>
          </w:p>
        </w:tc>
      </w:tr>
      <w:tr w:rsidR="005844C9" w:rsidRPr="001B729E" w14:paraId="2BCDE4F9" w14:textId="77777777" w:rsidTr="0058629A">
        <w:trPr>
          <w:trHeight w:val="107"/>
        </w:trPr>
        <w:tc>
          <w:tcPr>
            <w:tcW w:w="923" w:type="dxa"/>
            <w:tcBorders>
              <w:top w:val="nil"/>
              <w:left w:val="single" w:sz="4" w:space="0" w:color="auto"/>
              <w:bottom w:val="nil"/>
              <w:right w:val="nil"/>
            </w:tcBorders>
            <w:shd w:val="clear" w:color="auto" w:fill="auto"/>
            <w:noWrap/>
            <w:vAlign w:val="center"/>
            <w:hideMark/>
          </w:tcPr>
          <w:p w14:paraId="7F39B4C9" w14:textId="77777777" w:rsidR="005844C9" w:rsidRPr="006D73E2" w:rsidRDefault="005844C9" w:rsidP="0058629A">
            <w:pPr>
              <w:ind w:firstLine="0"/>
              <w:jc w:val="center"/>
              <w:rPr>
                <w:b/>
              </w:rPr>
            </w:pPr>
            <w:r w:rsidRPr="006D73E2">
              <w:rPr>
                <w:b/>
              </w:rPr>
              <w:t>Birim</w:t>
            </w:r>
          </w:p>
        </w:tc>
        <w:tc>
          <w:tcPr>
            <w:tcW w:w="9562" w:type="dxa"/>
            <w:tcBorders>
              <w:top w:val="nil"/>
              <w:left w:val="single" w:sz="4" w:space="0" w:color="auto"/>
              <w:bottom w:val="nil"/>
              <w:right w:val="single" w:sz="4" w:space="0" w:color="auto"/>
            </w:tcBorders>
            <w:shd w:val="clear" w:color="auto" w:fill="auto"/>
            <w:noWrap/>
            <w:vAlign w:val="center"/>
            <w:hideMark/>
          </w:tcPr>
          <w:p w14:paraId="63D98B9D" w14:textId="77777777" w:rsidR="005844C9" w:rsidRPr="006509CA" w:rsidRDefault="005844C9" w:rsidP="0058629A">
            <w:pPr>
              <w:ind w:firstLine="0"/>
              <w:rPr>
                <w:b/>
                <w:bCs/>
              </w:rPr>
            </w:pPr>
            <w:r>
              <w:rPr>
                <w:b/>
                <w:bCs/>
              </w:rPr>
              <w:t>Tk</w:t>
            </w:r>
          </w:p>
        </w:tc>
      </w:tr>
      <w:tr w:rsidR="005844C9" w:rsidRPr="001B729E" w14:paraId="6DFEE8C3" w14:textId="77777777" w:rsidTr="0058629A">
        <w:trPr>
          <w:trHeight w:val="184"/>
        </w:trPr>
        <w:tc>
          <w:tcPr>
            <w:tcW w:w="923" w:type="dxa"/>
            <w:tcBorders>
              <w:top w:val="nil"/>
              <w:left w:val="single" w:sz="4" w:space="0" w:color="auto"/>
              <w:bottom w:val="nil"/>
              <w:right w:val="nil"/>
            </w:tcBorders>
            <w:shd w:val="clear" w:color="auto" w:fill="auto"/>
            <w:noWrap/>
            <w:vAlign w:val="center"/>
            <w:hideMark/>
          </w:tcPr>
          <w:p w14:paraId="14D5DD41" w14:textId="77777777" w:rsidR="005844C9" w:rsidRPr="006D73E2" w:rsidRDefault="005844C9" w:rsidP="0058629A">
            <w:pPr>
              <w:ind w:firstLine="0"/>
              <w:jc w:val="center"/>
              <w:rPr>
                <w:b/>
              </w:rPr>
            </w:pPr>
            <w:r w:rsidRPr="006D73E2">
              <w:rPr>
                <w:b/>
              </w:rPr>
              <w:t>Kitap</w:t>
            </w:r>
          </w:p>
        </w:tc>
        <w:tc>
          <w:tcPr>
            <w:tcW w:w="9562" w:type="dxa"/>
            <w:tcBorders>
              <w:top w:val="nil"/>
              <w:left w:val="single" w:sz="4" w:space="0" w:color="auto"/>
              <w:bottom w:val="single" w:sz="4" w:space="0" w:color="auto"/>
              <w:right w:val="single" w:sz="4" w:space="0" w:color="auto"/>
            </w:tcBorders>
            <w:shd w:val="clear" w:color="auto" w:fill="auto"/>
            <w:vAlign w:val="center"/>
            <w:hideMark/>
          </w:tcPr>
          <w:p w14:paraId="6B95D450" w14:textId="77777777" w:rsidR="005844C9" w:rsidRPr="006509CA" w:rsidRDefault="005844C9" w:rsidP="0058629A">
            <w:pPr>
              <w:ind w:firstLine="0"/>
              <w:rPr>
                <w:b/>
                <w:bCs/>
              </w:rPr>
            </w:pPr>
            <w:r w:rsidRPr="006509CA">
              <w:rPr>
                <w:b/>
                <w:bCs/>
              </w:rPr>
              <w:t>Çevre Ve Şehircilik Bakanlığı 2020 Yılı İnşaat Ve Tesisat Birim Fiyatları</w:t>
            </w:r>
          </w:p>
        </w:tc>
      </w:tr>
      <w:tr w:rsidR="005844C9" w:rsidRPr="00AD2551" w14:paraId="39B9CF7F" w14:textId="77777777" w:rsidTr="0058629A">
        <w:trPr>
          <w:trHeight w:val="1244"/>
        </w:trPr>
        <w:tc>
          <w:tcPr>
            <w:tcW w:w="923" w:type="dxa"/>
            <w:tcBorders>
              <w:top w:val="single" w:sz="4" w:space="0" w:color="auto"/>
              <w:left w:val="single" w:sz="4" w:space="0" w:color="auto"/>
              <w:bottom w:val="single" w:sz="4" w:space="0" w:color="auto"/>
              <w:right w:val="single" w:sz="4" w:space="0" w:color="auto"/>
            </w:tcBorders>
            <w:shd w:val="clear" w:color="auto" w:fill="auto"/>
            <w:noWrap/>
            <w:hideMark/>
          </w:tcPr>
          <w:p w14:paraId="673469AA" w14:textId="77777777" w:rsidR="005844C9" w:rsidRPr="006D73E2" w:rsidRDefault="005844C9" w:rsidP="0058629A">
            <w:pPr>
              <w:ind w:firstLine="0"/>
              <w:jc w:val="center"/>
              <w:rPr>
                <w:b/>
              </w:rPr>
            </w:pPr>
            <w:r w:rsidRPr="006D73E2">
              <w:rPr>
                <w:b/>
              </w:rPr>
              <w:lastRenderedPageBreak/>
              <w:t>Tarifi</w:t>
            </w:r>
          </w:p>
        </w:tc>
        <w:tc>
          <w:tcPr>
            <w:tcW w:w="9562" w:type="dxa"/>
            <w:tcBorders>
              <w:top w:val="nil"/>
              <w:left w:val="nil"/>
              <w:bottom w:val="single" w:sz="4" w:space="0" w:color="auto"/>
              <w:right w:val="single" w:sz="4" w:space="0" w:color="auto"/>
            </w:tcBorders>
            <w:shd w:val="clear" w:color="auto" w:fill="auto"/>
            <w:hideMark/>
          </w:tcPr>
          <w:p w14:paraId="60C67D17" w14:textId="77777777" w:rsidR="005844C9" w:rsidRPr="003809A5" w:rsidRDefault="005844C9" w:rsidP="00641A17">
            <w:pPr>
              <w:ind w:firstLine="0"/>
              <w:rPr>
                <w:b/>
                <w:bCs/>
              </w:rPr>
            </w:pPr>
            <w:r w:rsidRPr="005844C9">
              <w:rPr>
                <w:shd w:val="clear" w:color="auto" w:fill="FFFFFF"/>
              </w:rPr>
              <w:t xml:space="preserve">Üzerine rezervuar konabilir aralıklı beyaz renkte (Sırlı seramikten) fayanstan, kalite belgeli, taşı; en az 13 lt.lik fayanstan komple rezervuarı sert plastikten oturma yeri ve kapağı; 15 lt.lik pirinçten kromajlı kalite belgeli rezervuar ara ve taharet muslukları bakır borusu, rozetleri ve kromajlı tespit vida ve takozları ile birlikte işyerinde temini, yerine montajı ve işler halde teslimi. </w:t>
            </w:r>
            <w:r w:rsidR="00D43F53" w:rsidRPr="005844C9">
              <w:rPr>
                <w:shd w:val="clear" w:color="auto" w:fill="FFFFFF"/>
              </w:rPr>
              <w:t>Not: Renkli</w:t>
            </w:r>
            <w:r w:rsidRPr="005844C9">
              <w:rPr>
                <w:shd w:val="clear" w:color="auto" w:fill="FFFFFF"/>
              </w:rPr>
              <w:t xml:space="preserve"> sırlı seramik kullanılmas</w:t>
            </w:r>
            <w:r w:rsidR="00D43F53">
              <w:rPr>
                <w:shd w:val="clear" w:color="auto" w:fill="FFFFFF"/>
              </w:rPr>
              <w:t>ı durumunda montajlı fiyatlar %</w:t>
            </w:r>
            <w:r w:rsidRPr="005844C9">
              <w:rPr>
                <w:shd w:val="clear" w:color="auto" w:fill="FFFFFF"/>
              </w:rPr>
              <w:t>15 arttırılacak montaj bedelleri arttırılmadan aynen uygulanacaktır.</w:t>
            </w:r>
          </w:p>
        </w:tc>
      </w:tr>
    </w:tbl>
    <w:p w14:paraId="285A0372" w14:textId="77777777" w:rsidR="005844C9" w:rsidRDefault="005844C9" w:rsidP="005844C9">
      <w:pPr>
        <w:pStyle w:val="ListeParagraf"/>
        <w:rPr>
          <w:rFonts w:eastAsia="Calibri"/>
          <w:lang w:eastAsia="en-US"/>
        </w:rPr>
      </w:pPr>
    </w:p>
    <w:tbl>
      <w:tblPr>
        <w:tblpPr w:leftFromText="141" w:rightFromText="141" w:vertAnchor="text" w:tblpX="-2" w:tblpY="1"/>
        <w:tblOverlap w:val="never"/>
        <w:tblW w:w="10485" w:type="dxa"/>
        <w:tblCellMar>
          <w:left w:w="70" w:type="dxa"/>
          <w:right w:w="70" w:type="dxa"/>
        </w:tblCellMar>
        <w:tblLook w:val="04A0" w:firstRow="1" w:lastRow="0" w:firstColumn="1" w:lastColumn="0" w:noHBand="0" w:noVBand="1"/>
      </w:tblPr>
      <w:tblGrid>
        <w:gridCol w:w="923"/>
        <w:gridCol w:w="9562"/>
      </w:tblGrid>
      <w:tr w:rsidR="005844C9" w:rsidRPr="001B729E" w14:paraId="7E9FA508" w14:textId="77777777" w:rsidTr="0058629A">
        <w:trPr>
          <w:trHeight w:val="184"/>
        </w:trPr>
        <w:tc>
          <w:tcPr>
            <w:tcW w:w="923" w:type="dxa"/>
            <w:tcBorders>
              <w:top w:val="single" w:sz="4" w:space="0" w:color="auto"/>
              <w:left w:val="single" w:sz="4" w:space="0" w:color="auto"/>
              <w:bottom w:val="nil"/>
              <w:right w:val="nil"/>
            </w:tcBorders>
            <w:shd w:val="clear" w:color="auto" w:fill="auto"/>
            <w:noWrap/>
            <w:vAlign w:val="center"/>
            <w:hideMark/>
          </w:tcPr>
          <w:p w14:paraId="2042EAC2" w14:textId="77777777" w:rsidR="005844C9" w:rsidRPr="006D73E2" w:rsidRDefault="005844C9" w:rsidP="0058629A">
            <w:pPr>
              <w:ind w:firstLine="0"/>
              <w:jc w:val="center"/>
              <w:rPr>
                <w:b/>
              </w:rPr>
            </w:pPr>
            <w:r w:rsidRPr="006D73E2">
              <w:rPr>
                <w:b/>
              </w:rPr>
              <w:t>Sıra No</w:t>
            </w:r>
          </w:p>
        </w:tc>
        <w:tc>
          <w:tcPr>
            <w:tcW w:w="9562" w:type="dxa"/>
            <w:tcBorders>
              <w:top w:val="single" w:sz="4" w:space="0" w:color="auto"/>
              <w:left w:val="single" w:sz="4" w:space="0" w:color="auto"/>
              <w:bottom w:val="nil"/>
              <w:right w:val="single" w:sz="4" w:space="0" w:color="auto"/>
            </w:tcBorders>
            <w:shd w:val="clear" w:color="auto" w:fill="auto"/>
            <w:noWrap/>
            <w:vAlign w:val="center"/>
            <w:hideMark/>
          </w:tcPr>
          <w:p w14:paraId="4234CCBF" w14:textId="77777777" w:rsidR="005844C9" w:rsidRPr="006509CA" w:rsidRDefault="005844C9" w:rsidP="0058629A">
            <w:pPr>
              <w:ind w:firstLine="0"/>
              <w:rPr>
                <w:b/>
                <w:bCs/>
              </w:rPr>
            </w:pPr>
            <w:r>
              <w:rPr>
                <w:b/>
                <w:bCs/>
              </w:rPr>
              <w:t>3</w:t>
            </w:r>
            <w:r w:rsidR="00C45D34">
              <w:rPr>
                <w:b/>
                <w:bCs/>
              </w:rPr>
              <w:t>0</w:t>
            </w:r>
          </w:p>
        </w:tc>
      </w:tr>
      <w:tr w:rsidR="005844C9" w:rsidRPr="001B729E" w14:paraId="6A977063" w14:textId="77777777" w:rsidTr="0058629A">
        <w:trPr>
          <w:trHeight w:val="184"/>
        </w:trPr>
        <w:tc>
          <w:tcPr>
            <w:tcW w:w="923" w:type="dxa"/>
            <w:tcBorders>
              <w:top w:val="nil"/>
              <w:left w:val="single" w:sz="4" w:space="0" w:color="auto"/>
              <w:bottom w:val="nil"/>
              <w:right w:val="nil"/>
            </w:tcBorders>
            <w:shd w:val="clear" w:color="auto" w:fill="auto"/>
            <w:noWrap/>
            <w:vAlign w:val="center"/>
            <w:hideMark/>
          </w:tcPr>
          <w:p w14:paraId="4D8B2874" w14:textId="77777777" w:rsidR="005844C9" w:rsidRPr="006D73E2" w:rsidRDefault="005844C9" w:rsidP="0058629A">
            <w:pPr>
              <w:ind w:firstLine="0"/>
              <w:jc w:val="center"/>
              <w:rPr>
                <w:b/>
              </w:rPr>
            </w:pPr>
            <w:r w:rsidRPr="006D73E2">
              <w:rPr>
                <w:b/>
              </w:rPr>
              <w:t>Poz No</w:t>
            </w:r>
          </w:p>
        </w:tc>
        <w:tc>
          <w:tcPr>
            <w:tcW w:w="9562" w:type="dxa"/>
            <w:tcBorders>
              <w:top w:val="nil"/>
              <w:left w:val="single" w:sz="4" w:space="0" w:color="auto"/>
              <w:bottom w:val="nil"/>
              <w:right w:val="single" w:sz="4" w:space="0" w:color="auto"/>
            </w:tcBorders>
            <w:shd w:val="clear" w:color="auto" w:fill="auto"/>
            <w:noWrap/>
            <w:vAlign w:val="center"/>
            <w:hideMark/>
          </w:tcPr>
          <w:p w14:paraId="6E9BD06A" w14:textId="77777777" w:rsidR="005844C9" w:rsidRPr="006509CA" w:rsidRDefault="005844C9" w:rsidP="0058629A">
            <w:pPr>
              <w:ind w:firstLine="0"/>
              <w:rPr>
                <w:b/>
                <w:bCs/>
              </w:rPr>
            </w:pPr>
            <w:r w:rsidRPr="003F1E01">
              <w:rPr>
                <w:b/>
                <w:bCs/>
              </w:rPr>
              <w:t>25.108.1102</w:t>
            </w:r>
          </w:p>
        </w:tc>
      </w:tr>
      <w:tr w:rsidR="005844C9" w:rsidRPr="001B729E" w14:paraId="6A84F2DE" w14:textId="77777777" w:rsidTr="0058629A">
        <w:trPr>
          <w:trHeight w:val="84"/>
        </w:trPr>
        <w:tc>
          <w:tcPr>
            <w:tcW w:w="923" w:type="dxa"/>
            <w:tcBorders>
              <w:top w:val="nil"/>
              <w:left w:val="single" w:sz="4" w:space="0" w:color="auto"/>
              <w:bottom w:val="nil"/>
              <w:right w:val="nil"/>
            </w:tcBorders>
            <w:shd w:val="clear" w:color="auto" w:fill="auto"/>
            <w:noWrap/>
            <w:vAlign w:val="center"/>
            <w:hideMark/>
          </w:tcPr>
          <w:p w14:paraId="4EBF65CC" w14:textId="77777777" w:rsidR="005844C9" w:rsidRPr="006D73E2" w:rsidRDefault="005844C9" w:rsidP="0058629A">
            <w:pPr>
              <w:ind w:firstLine="0"/>
              <w:jc w:val="center"/>
              <w:rPr>
                <w:b/>
              </w:rPr>
            </w:pPr>
            <w:r w:rsidRPr="006D73E2">
              <w:rPr>
                <w:b/>
              </w:rPr>
              <w:t>Tanım</w:t>
            </w:r>
          </w:p>
        </w:tc>
        <w:tc>
          <w:tcPr>
            <w:tcW w:w="9562" w:type="dxa"/>
            <w:tcBorders>
              <w:top w:val="nil"/>
              <w:left w:val="single" w:sz="4" w:space="0" w:color="auto"/>
              <w:bottom w:val="nil"/>
              <w:right w:val="single" w:sz="4" w:space="0" w:color="auto"/>
            </w:tcBorders>
            <w:shd w:val="clear" w:color="auto" w:fill="auto"/>
            <w:vAlign w:val="center"/>
            <w:hideMark/>
          </w:tcPr>
          <w:p w14:paraId="1FB1292A" w14:textId="77777777" w:rsidR="005844C9" w:rsidRPr="003809A5" w:rsidRDefault="005844C9" w:rsidP="0058629A">
            <w:pPr>
              <w:ind w:firstLine="0"/>
              <w:rPr>
                <w:b/>
                <w:bCs/>
              </w:rPr>
            </w:pPr>
            <w:r w:rsidRPr="003F1E01">
              <w:rPr>
                <w:b/>
                <w:bCs/>
              </w:rPr>
              <w:t xml:space="preserve">Plastik </w:t>
            </w:r>
            <w:r w:rsidR="00E64DCE">
              <w:rPr>
                <w:b/>
                <w:bCs/>
              </w:rPr>
              <w:t>Sifonlu Takriben 60x60 c</w:t>
            </w:r>
            <w:r w:rsidR="00D00AE0" w:rsidRPr="003F1E01">
              <w:rPr>
                <w:b/>
                <w:bCs/>
              </w:rPr>
              <w:t xml:space="preserve">m Ekstra Sınıf Sırlı Seramikten Alaturka </w:t>
            </w:r>
            <w:r w:rsidR="00E64DCE" w:rsidRPr="003F1E01">
              <w:rPr>
                <w:b/>
                <w:bCs/>
              </w:rPr>
              <w:t>Helâ</w:t>
            </w:r>
            <w:r w:rsidR="00D00AE0" w:rsidRPr="003F1E01">
              <w:rPr>
                <w:b/>
                <w:bCs/>
              </w:rPr>
              <w:t xml:space="preserve"> Taşı</w:t>
            </w:r>
          </w:p>
        </w:tc>
      </w:tr>
      <w:tr w:rsidR="005844C9" w:rsidRPr="001B729E" w14:paraId="5ADBD73B" w14:textId="77777777" w:rsidTr="0058629A">
        <w:trPr>
          <w:trHeight w:val="107"/>
        </w:trPr>
        <w:tc>
          <w:tcPr>
            <w:tcW w:w="923" w:type="dxa"/>
            <w:tcBorders>
              <w:top w:val="nil"/>
              <w:left w:val="single" w:sz="4" w:space="0" w:color="auto"/>
              <w:bottom w:val="nil"/>
              <w:right w:val="nil"/>
            </w:tcBorders>
            <w:shd w:val="clear" w:color="auto" w:fill="auto"/>
            <w:noWrap/>
            <w:vAlign w:val="center"/>
            <w:hideMark/>
          </w:tcPr>
          <w:p w14:paraId="09661AD9" w14:textId="77777777" w:rsidR="005844C9" w:rsidRPr="006D73E2" w:rsidRDefault="005844C9" w:rsidP="0058629A">
            <w:pPr>
              <w:ind w:firstLine="0"/>
              <w:jc w:val="center"/>
              <w:rPr>
                <w:b/>
              </w:rPr>
            </w:pPr>
            <w:r w:rsidRPr="006D73E2">
              <w:rPr>
                <w:b/>
              </w:rPr>
              <w:t>Birim</w:t>
            </w:r>
          </w:p>
        </w:tc>
        <w:tc>
          <w:tcPr>
            <w:tcW w:w="9562" w:type="dxa"/>
            <w:tcBorders>
              <w:top w:val="nil"/>
              <w:left w:val="single" w:sz="4" w:space="0" w:color="auto"/>
              <w:bottom w:val="nil"/>
              <w:right w:val="single" w:sz="4" w:space="0" w:color="auto"/>
            </w:tcBorders>
            <w:shd w:val="clear" w:color="auto" w:fill="auto"/>
            <w:noWrap/>
            <w:vAlign w:val="center"/>
            <w:hideMark/>
          </w:tcPr>
          <w:p w14:paraId="2D20B566" w14:textId="77777777" w:rsidR="005844C9" w:rsidRPr="006509CA" w:rsidRDefault="005844C9" w:rsidP="0058629A">
            <w:pPr>
              <w:ind w:firstLine="0"/>
              <w:rPr>
                <w:b/>
                <w:bCs/>
              </w:rPr>
            </w:pPr>
            <w:r>
              <w:rPr>
                <w:b/>
                <w:bCs/>
              </w:rPr>
              <w:t>Ad</w:t>
            </w:r>
          </w:p>
        </w:tc>
      </w:tr>
      <w:tr w:rsidR="005844C9" w:rsidRPr="001B729E" w14:paraId="4AE1A4CE" w14:textId="77777777" w:rsidTr="0058629A">
        <w:trPr>
          <w:trHeight w:val="184"/>
        </w:trPr>
        <w:tc>
          <w:tcPr>
            <w:tcW w:w="923" w:type="dxa"/>
            <w:tcBorders>
              <w:top w:val="nil"/>
              <w:left w:val="single" w:sz="4" w:space="0" w:color="auto"/>
              <w:bottom w:val="nil"/>
              <w:right w:val="nil"/>
            </w:tcBorders>
            <w:shd w:val="clear" w:color="auto" w:fill="auto"/>
            <w:noWrap/>
            <w:vAlign w:val="center"/>
            <w:hideMark/>
          </w:tcPr>
          <w:p w14:paraId="3EDCCFB8" w14:textId="77777777" w:rsidR="005844C9" w:rsidRPr="006D73E2" w:rsidRDefault="005844C9" w:rsidP="0058629A">
            <w:pPr>
              <w:ind w:firstLine="0"/>
              <w:jc w:val="center"/>
              <w:rPr>
                <w:b/>
              </w:rPr>
            </w:pPr>
            <w:r w:rsidRPr="006D73E2">
              <w:rPr>
                <w:b/>
              </w:rPr>
              <w:t>Kitap</w:t>
            </w:r>
          </w:p>
        </w:tc>
        <w:tc>
          <w:tcPr>
            <w:tcW w:w="9562" w:type="dxa"/>
            <w:tcBorders>
              <w:top w:val="nil"/>
              <w:left w:val="single" w:sz="4" w:space="0" w:color="auto"/>
              <w:bottom w:val="single" w:sz="4" w:space="0" w:color="auto"/>
              <w:right w:val="single" w:sz="4" w:space="0" w:color="auto"/>
            </w:tcBorders>
            <w:shd w:val="clear" w:color="auto" w:fill="auto"/>
            <w:vAlign w:val="center"/>
            <w:hideMark/>
          </w:tcPr>
          <w:p w14:paraId="3819A527" w14:textId="77777777" w:rsidR="005844C9" w:rsidRPr="006509CA" w:rsidRDefault="005844C9" w:rsidP="0058629A">
            <w:pPr>
              <w:ind w:firstLine="0"/>
              <w:rPr>
                <w:b/>
                <w:bCs/>
              </w:rPr>
            </w:pPr>
            <w:r w:rsidRPr="006509CA">
              <w:rPr>
                <w:b/>
                <w:bCs/>
              </w:rPr>
              <w:t>Çevre Ve Şehircilik Bakanlığı 2020 Yılı İnşaat Ve Tesisat Birim Fiyatları</w:t>
            </w:r>
          </w:p>
        </w:tc>
      </w:tr>
      <w:tr w:rsidR="005844C9" w:rsidRPr="00AD2551" w14:paraId="3B746230" w14:textId="77777777" w:rsidTr="0058629A">
        <w:trPr>
          <w:trHeight w:val="1244"/>
        </w:trPr>
        <w:tc>
          <w:tcPr>
            <w:tcW w:w="923" w:type="dxa"/>
            <w:tcBorders>
              <w:top w:val="single" w:sz="4" w:space="0" w:color="auto"/>
              <w:left w:val="single" w:sz="4" w:space="0" w:color="auto"/>
              <w:bottom w:val="single" w:sz="4" w:space="0" w:color="auto"/>
              <w:right w:val="single" w:sz="4" w:space="0" w:color="auto"/>
            </w:tcBorders>
            <w:shd w:val="clear" w:color="auto" w:fill="auto"/>
            <w:noWrap/>
            <w:hideMark/>
          </w:tcPr>
          <w:p w14:paraId="4D7C524B" w14:textId="77777777" w:rsidR="005844C9" w:rsidRPr="006D73E2" w:rsidRDefault="005844C9" w:rsidP="0058629A">
            <w:pPr>
              <w:ind w:firstLine="0"/>
              <w:jc w:val="center"/>
              <w:rPr>
                <w:b/>
              </w:rPr>
            </w:pPr>
            <w:r w:rsidRPr="006D73E2">
              <w:rPr>
                <w:b/>
              </w:rPr>
              <w:t>Tarifi</w:t>
            </w:r>
          </w:p>
        </w:tc>
        <w:tc>
          <w:tcPr>
            <w:tcW w:w="9562" w:type="dxa"/>
            <w:tcBorders>
              <w:top w:val="nil"/>
              <w:left w:val="nil"/>
              <w:bottom w:val="single" w:sz="4" w:space="0" w:color="auto"/>
              <w:right w:val="single" w:sz="4" w:space="0" w:color="auto"/>
            </w:tcBorders>
            <w:shd w:val="clear" w:color="auto" w:fill="auto"/>
            <w:hideMark/>
          </w:tcPr>
          <w:p w14:paraId="356DF0D2" w14:textId="77777777" w:rsidR="00D43F53" w:rsidRDefault="005844C9" w:rsidP="00641A17">
            <w:pPr>
              <w:ind w:firstLine="0"/>
              <w:rPr>
                <w:shd w:val="clear" w:color="auto" w:fill="FFFFFF"/>
              </w:rPr>
            </w:pPr>
            <w:r w:rsidRPr="00641A17">
              <w:rPr>
                <w:shd w:val="clear" w:color="auto" w:fill="FFFFFF"/>
              </w:rPr>
              <w:t xml:space="preserve">Beyaz renkte, 4 köşeli hela taşı; TS-EN 274-1-2-3 e uygun 6 cm. koku fermetürlü ø 100 mm.lik pik sifonu ve pik çanağı veya 100 mm.lik PVCden yekpare yapılmış 80°C sıcaklığa ve asitlere dayanıklı 6 cm. koku fermetürlü alaturka hela sifonu ile birlikte işyerinde temini ve yerine montajı: (TS 799a) uygun ve kalite belgeli olacaktır. </w:t>
            </w:r>
          </w:p>
          <w:p w14:paraId="55BC7F81" w14:textId="77777777" w:rsidR="005844C9" w:rsidRPr="003809A5" w:rsidRDefault="00D43F53" w:rsidP="00D43F53">
            <w:pPr>
              <w:ind w:firstLine="0"/>
              <w:rPr>
                <w:b/>
                <w:bCs/>
                <w:color w:val="000000" w:themeColor="text1"/>
              </w:rPr>
            </w:pPr>
            <w:r w:rsidRPr="00641A17">
              <w:rPr>
                <w:shd w:val="clear" w:color="auto" w:fill="FFFFFF"/>
              </w:rPr>
              <w:t>Not: Renkli</w:t>
            </w:r>
            <w:r w:rsidR="005844C9" w:rsidRPr="00641A17">
              <w:rPr>
                <w:shd w:val="clear" w:color="auto" w:fill="FFFFFF"/>
              </w:rPr>
              <w:t xml:space="preserve"> sı</w:t>
            </w:r>
            <w:r>
              <w:rPr>
                <w:shd w:val="clear" w:color="auto" w:fill="FFFFFF"/>
              </w:rPr>
              <w:t>r</w:t>
            </w:r>
            <w:r w:rsidR="005844C9" w:rsidRPr="00641A17">
              <w:rPr>
                <w:shd w:val="clear" w:color="auto" w:fill="FFFFFF"/>
              </w:rPr>
              <w:t>lı seramik kullanılmas</w:t>
            </w:r>
            <w:r>
              <w:rPr>
                <w:shd w:val="clear" w:color="auto" w:fill="FFFFFF"/>
              </w:rPr>
              <w:t>ı durumunda montajlı fiyatlar %</w:t>
            </w:r>
            <w:r w:rsidR="005844C9" w:rsidRPr="00641A17">
              <w:rPr>
                <w:shd w:val="clear" w:color="auto" w:fill="FFFFFF"/>
              </w:rPr>
              <w:t>15 arttırılacak montaj bedelleri arttırılmadan aynen uygulanacaktır.</w:t>
            </w:r>
          </w:p>
        </w:tc>
      </w:tr>
    </w:tbl>
    <w:p w14:paraId="7AE79B9C" w14:textId="77777777" w:rsidR="005844C9" w:rsidRDefault="005844C9" w:rsidP="00641A17">
      <w:pPr>
        <w:pStyle w:val="ListeParagraf"/>
        <w:rPr>
          <w:rFonts w:eastAsia="Calibri"/>
          <w:lang w:eastAsia="en-US"/>
        </w:rPr>
      </w:pPr>
    </w:p>
    <w:tbl>
      <w:tblPr>
        <w:tblpPr w:leftFromText="141" w:rightFromText="141" w:vertAnchor="text" w:tblpX="-2" w:tblpY="1"/>
        <w:tblOverlap w:val="never"/>
        <w:tblW w:w="10449" w:type="dxa"/>
        <w:tblCellMar>
          <w:left w:w="70" w:type="dxa"/>
          <w:right w:w="70" w:type="dxa"/>
        </w:tblCellMar>
        <w:tblLook w:val="04A0" w:firstRow="1" w:lastRow="0" w:firstColumn="1" w:lastColumn="0" w:noHBand="0" w:noVBand="1"/>
      </w:tblPr>
      <w:tblGrid>
        <w:gridCol w:w="919"/>
        <w:gridCol w:w="9530"/>
      </w:tblGrid>
      <w:tr w:rsidR="00641A17" w:rsidRPr="001B729E" w14:paraId="19E663B4" w14:textId="77777777" w:rsidTr="0058629A">
        <w:trPr>
          <w:trHeight w:val="128"/>
        </w:trPr>
        <w:tc>
          <w:tcPr>
            <w:tcW w:w="919" w:type="dxa"/>
            <w:tcBorders>
              <w:top w:val="single" w:sz="4" w:space="0" w:color="auto"/>
              <w:left w:val="single" w:sz="4" w:space="0" w:color="auto"/>
              <w:bottom w:val="nil"/>
              <w:right w:val="nil"/>
            </w:tcBorders>
            <w:shd w:val="clear" w:color="auto" w:fill="auto"/>
            <w:noWrap/>
            <w:vAlign w:val="center"/>
            <w:hideMark/>
          </w:tcPr>
          <w:p w14:paraId="22499726" w14:textId="77777777" w:rsidR="00641A17" w:rsidRPr="006D73E2" w:rsidRDefault="00641A17" w:rsidP="0058629A">
            <w:pPr>
              <w:ind w:right="-214" w:firstLine="0"/>
              <w:jc w:val="left"/>
              <w:rPr>
                <w:b/>
              </w:rPr>
            </w:pPr>
            <w:r>
              <w:rPr>
                <w:b/>
              </w:rPr>
              <w:t>Sıra 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7C3860CC" w14:textId="77777777" w:rsidR="00641A17" w:rsidRPr="006509CA" w:rsidRDefault="00B60D6F" w:rsidP="0058629A">
            <w:pPr>
              <w:ind w:firstLine="0"/>
              <w:rPr>
                <w:b/>
                <w:bCs/>
              </w:rPr>
            </w:pPr>
            <w:r>
              <w:rPr>
                <w:b/>
                <w:bCs/>
              </w:rPr>
              <w:t>3</w:t>
            </w:r>
            <w:r w:rsidR="00C45D34">
              <w:rPr>
                <w:b/>
                <w:bCs/>
              </w:rPr>
              <w:t>1</w:t>
            </w:r>
          </w:p>
        </w:tc>
      </w:tr>
      <w:tr w:rsidR="00641A17" w:rsidRPr="001B729E" w14:paraId="55CADF9F" w14:textId="77777777" w:rsidTr="0058629A">
        <w:trPr>
          <w:trHeight w:val="128"/>
        </w:trPr>
        <w:tc>
          <w:tcPr>
            <w:tcW w:w="919" w:type="dxa"/>
            <w:tcBorders>
              <w:top w:val="nil"/>
              <w:left w:val="single" w:sz="4" w:space="0" w:color="auto"/>
              <w:bottom w:val="nil"/>
              <w:right w:val="nil"/>
            </w:tcBorders>
            <w:shd w:val="clear" w:color="auto" w:fill="auto"/>
            <w:noWrap/>
            <w:vAlign w:val="center"/>
            <w:hideMark/>
          </w:tcPr>
          <w:p w14:paraId="368BB1F4" w14:textId="77777777" w:rsidR="00641A17" w:rsidRPr="006D73E2" w:rsidRDefault="00641A17"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2836B502" w14:textId="77777777" w:rsidR="00641A17" w:rsidRPr="005248E7" w:rsidRDefault="00641A17" w:rsidP="0058629A">
            <w:pPr>
              <w:ind w:firstLine="0"/>
              <w:rPr>
                <w:szCs w:val="22"/>
              </w:rPr>
            </w:pPr>
            <w:r w:rsidRPr="005248E7">
              <w:rPr>
                <w:b/>
                <w:bCs/>
              </w:rPr>
              <w:t>25.110.1002</w:t>
            </w:r>
          </w:p>
        </w:tc>
      </w:tr>
      <w:tr w:rsidR="00641A17" w:rsidRPr="001B729E" w14:paraId="52F6D3F0" w14:textId="77777777" w:rsidTr="0058629A">
        <w:trPr>
          <w:trHeight w:val="58"/>
        </w:trPr>
        <w:tc>
          <w:tcPr>
            <w:tcW w:w="919" w:type="dxa"/>
            <w:tcBorders>
              <w:top w:val="nil"/>
              <w:left w:val="single" w:sz="4" w:space="0" w:color="auto"/>
              <w:bottom w:val="nil"/>
              <w:right w:val="nil"/>
            </w:tcBorders>
            <w:shd w:val="clear" w:color="auto" w:fill="auto"/>
            <w:noWrap/>
            <w:vAlign w:val="center"/>
            <w:hideMark/>
          </w:tcPr>
          <w:p w14:paraId="62F1C50E" w14:textId="77777777" w:rsidR="00641A17" w:rsidRPr="006D73E2" w:rsidRDefault="00641A17"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7021924F" w14:textId="77777777" w:rsidR="00641A17" w:rsidRPr="003809A5" w:rsidRDefault="00641A17" w:rsidP="0058629A">
            <w:pPr>
              <w:ind w:firstLine="0"/>
              <w:rPr>
                <w:b/>
                <w:bCs/>
              </w:rPr>
            </w:pPr>
            <w:r w:rsidRPr="003F1E01">
              <w:rPr>
                <w:b/>
                <w:bCs/>
              </w:rPr>
              <w:t xml:space="preserve">Alaturka </w:t>
            </w:r>
            <w:r w:rsidR="00E64DCE" w:rsidRPr="003F1E01">
              <w:rPr>
                <w:b/>
                <w:bCs/>
              </w:rPr>
              <w:t>Helâ</w:t>
            </w:r>
            <w:r w:rsidR="00D00AE0" w:rsidRPr="003F1E01">
              <w:rPr>
                <w:b/>
                <w:bCs/>
              </w:rPr>
              <w:t xml:space="preserve"> Tesisatı Plastik Rezervuarlı</w:t>
            </w:r>
          </w:p>
        </w:tc>
      </w:tr>
      <w:tr w:rsidR="00641A17" w:rsidRPr="001B729E" w14:paraId="2913B8D1" w14:textId="77777777" w:rsidTr="0058629A">
        <w:trPr>
          <w:trHeight w:val="74"/>
        </w:trPr>
        <w:tc>
          <w:tcPr>
            <w:tcW w:w="919" w:type="dxa"/>
            <w:tcBorders>
              <w:top w:val="nil"/>
              <w:left w:val="single" w:sz="4" w:space="0" w:color="auto"/>
              <w:bottom w:val="nil"/>
              <w:right w:val="nil"/>
            </w:tcBorders>
            <w:shd w:val="clear" w:color="auto" w:fill="auto"/>
            <w:noWrap/>
            <w:vAlign w:val="center"/>
            <w:hideMark/>
          </w:tcPr>
          <w:p w14:paraId="622D861C" w14:textId="77777777" w:rsidR="00641A17" w:rsidRPr="006D73E2" w:rsidRDefault="00641A17"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077EDDE8" w14:textId="77777777" w:rsidR="00641A17" w:rsidRPr="006509CA" w:rsidRDefault="00641A17" w:rsidP="0058629A">
            <w:pPr>
              <w:ind w:firstLine="0"/>
              <w:rPr>
                <w:b/>
                <w:bCs/>
              </w:rPr>
            </w:pPr>
            <w:r>
              <w:rPr>
                <w:b/>
                <w:bCs/>
              </w:rPr>
              <w:t>Tk</w:t>
            </w:r>
          </w:p>
        </w:tc>
      </w:tr>
      <w:tr w:rsidR="00641A17" w:rsidRPr="001B729E" w14:paraId="2C7459F9" w14:textId="77777777" w:rsidTr="0058629A">
        <w:trPr>
          <w:trHeight w:val="128"/>
        </w:trPr>
        <w:tc>
          <w:tcPr>
            <w:tcW w:w="919" w:type="dxa"/>
            <w:tcBorders>
              <w:top w:val="nil"/>
              <w:left w:val="single" w:sz="4" w:space="0" w:color="auto"/>
              <w:bottom w:val="nil"/>
              <w:right w:val="nil"/>
            </w:tcBorders>
            <w:shd w:val="clear" w:color="auto" w:fill="auto"/>
            <w:noWrap/>
            <w:vAlign w:val="center"/>
            <w:hideMark/>
          </w:tcPr>
          <w:p w14:paraId="74A5F1DB" w14:textId="77777777" w:rsidR="00641A17" w:rsidRPr="006D73E2" w:rsidRDefault="00641A17"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1D3C46C9" w14:textId="77777777" w:rsidR="00641A17" w:rsidRPr="006509CA" w:rsidRDefault="00641A17" w:rsidP="0058629A">
            <w:pPr>
              <w:ind w:firstLine="0"/>
              <w:rPr>
                <w:b/>
                <w:bCs/>
              </w:rPr>
            </w:pPr>
            <w:r w:rsidRPr="006509CA">
              <w:rPr>
                <w:b/>
                <w:bCs/>
              </w:rPr>
              <w:t>Çevre Ve Şehircilik Bakanlığı 2020 Yılı İnşaat Ve Tesisat Birim Fiyatları</w:t>
            </w:r>
          </w:p>
        </w:tc>
      </w:tr>
      <w:tr w:rsidR="00641A17" w:rsidRPr="00AD2551" w14:paraId="04DD3B06" w14:textId="77777777" w:rsidTr="0058629A">
        <w:trPr>
          <w:trHeight w:val="869"/>
        </w:trPr>
        <w:tc>
          <w:tcPr>
            <w:tcW w:w="919" w:type="dxa"/>
            <w:tcBorders>
              <w:top w:val="single" w:sz="4" w:space="0" w:color="auto"/>
              <w:left w:val="single" w:sz="4" w:space="0" w:color="auto"/>
              <w:bottom w:val="single" w:sz="4" w:space="0" w:color="auto"/>
              <w:right w:val="single" w:sz="4" w:space="0" w:color="auto"/>
            </w:tcBorders>
            <w:shd w:val="clear" w:color="auto" w:fill="auto"/>
            <w:noWrap/>
            <w:hideMark/>
          </w:tcPr>
          <w:p w14:paraId="06AC6DD7" w14:textId="77777777" w:rsidR="00641A17" w:rsidRPr="006D73E2" w:rsidRDefault="00641A17"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1FFE966B" w14:textId="77777777" w:rsidR="00641A17" w:rsidRPr="003809A5" w:rsidRDefault="00641A17" w:rsidP="00D00AE0">
            <w:pPr>
              <w:ind w:firstLine="0"/>
              <w:rPr>
                <w:b/>
                <w:bCs/>
                <w:color w:val="000000" w:themeColor="text1"/>
              </w:rPr>
            </w:pPr>
            <w:r w:rsidRPr="00B60D6F">
              <w:rPr>
                <w:shd w:val="clear" w:color="auto" w:fill="FFFFFF"/>
              </w:rPr>
              <w:t>BFT 25.108.1000’de Adı geçen hela taşları ile birlikte kullanılmak üzere,</w:t>
            </w:r>
            <w:r w:rsidR="007A6FEC">
              <w:rPr>
                <w:shd w:val="clear" w:color="auto" w:fill="FFFFFF"/>
              </w:rPr>
              <w:t xml:space="preserve"> </w:t>
            </w:r>
            <w:r w:rsidRPr="00B60D6F">
              <w:rPr>
                <w:shd w:val="clear" w:color="auto" w:fill="FFFFFF"/>
              </w:rPr>
              <w:t>uzun musluk ve rezervuar bağlantılarında ara musluk ve tüm bağlantılar dahil çalışır halde teslimi Rezervuarı plastikten</w:t>
            </w:r>
          </w:p>
        </w:tc>
      </w:tr>
    </w:tbl>
    <w:p w14:paraId="362E18D7" w14:textId="77777777" w:rsidR="00641A17" w:rsidRDefault="00641A17" w:rsidP="00D00AE0">
      <w:pPr>
        <w:pStyle w:val="ListeParagraf"/>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B60D6F" w:rsidRPr="001B729E" w14:paraId="26B252AE"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217BCAC5" w14:textId="77777777" w:rsidR="00B60D6F" w:rsidRPr="006D73E2" w:rsidRDefault="00B60D6F"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251EB92A" w14:textId="77777777" w:rsidR="00B60D6F" w:rsidRPr="006509CA" w:rsidRDefault="007A6FEC" w:rsidP="0058629A">
            <w:pPr>
              <w:ind w:firstLine="0"/>
              <w:rPr>
                <w:b/>
                <w:bCs/>
              </w:rPr>
            </w:pPr>
            <w:r>
              <w:rPr>
                <w:b/>
                <w:bCs/>
              </w:rPr>
              <w:t>3</w:t>
            </w:r>
            <w:r w:rsidR="00C45D34">
              <w:rPr>
                <w:b/>
                <w:bCs/>
              </w:rPr>
              <w:t>2</w:t>
            </w:r>
          </w:p>
        </w:tc>
      </w:tr>
      <w:tr w:rsidR="00B60D6F" w:rsidRPr="001B729E" w14:paraId="16248204"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221AAF8F" w14:textId="77777777" w:rsidR="00B60D6F" w:rsidRPr="006D73E2" w:rsidRDefault="00B60D6F"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74CDCC53" w14:textId="77777777" w:rsidR="00B60D6F" w:rsidRPr="00D00AE0" w:rsidRDefault="00B60D6F" w:rsidP="0058629A">
            <w:pPr>
              <w:ind w:firstLine="0"/>
              <w:rPr>
                <w:b/>
                <w:bCs/>
                <w:color w:val="000000"/>
                <w:szCs w:val="24"/>
              </w:rPr>
            </w:pPr>
            <w:r w:rsidRPr="00D00AE0">
              <w:rPr>
                <w:b/>
                <w:bCs/>
                <w:color w:val="000000"/>
                <w:szCs w:val="24"/>
              </w:rPr>
              <w:t>25.130.1202</w:t>
            </w:r>
          </w:p>
        </w:tc>
      </w:tr>
      <w:tr w:rsidR="00B60D6F" w:rsidRPr="001B729E" w14:paraId="6CAF3F49"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119CA2A8" w14:textId="77777777" w:rsidR="00B60D6F" w:rsidRPr="006D73E2" w:rsidRDefault="00B60D6F"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4118BA48" w14:textId="77777777" w:rsidR="00B60D6F" w:rsidRPr="003809A5" w:rsidRDefault="00D00AE0" w:rsidP="0058629A">
            <w:pPr>
              <w:ind w:firstLine="0"/>
              <w:rPr>
                <w:b/>
                <w:bCs/>
              </w:rPr>
            </w:pPr>
            <w:r w:rsidRPr="005248E7">
              <w:rPr>
                <w:b/>
                <w:bCs/>
              </w:rPr>
              <w:t xml:space="preserve">1/2" </w:t>
            </w:r>
            <w:r w:rsidR="00B60D6F" w:rsidRPr="005248E7">
              <w:rPr>
                <w:b/>
                <w:bCs/>
              </w:rPr>
              <w:t>Ara Musluk</w:t>
            </w:r>
            <w:r w:rsidRPr="005248E7">
              <w:rPr>
                <w:b/>
                <w:bCs/>
              </w:rPr>
              <w:t>, Seramik Salmastralı Rozet Dâhil.</w:t>
            </w:r>
            <w:r w:rsidRPr="003F1E01">
              <w:rPr>
                <w:b/>
                <w:bCs/>
              </w:rPr>
              <w:t xml:space="preserve"> </w:t>
            </w:r>
            <w:r w:rsidR="007A6FEC" w:rsidRPr="003F1E01">
              <w:rPr>
                <w:b/>
                <w:bCs/>
              </w:rPr>
              <w:t>Alaturka</w:t>
            </w:r>
            <w:r w:rsidR="00B60D6F" w:rsidRPr="003F1E01">
              <w:rPr>
                <w:b/>
                <w:bCs/>
              </w:rPr>
              <w:t xml:space="preserve"> </w:t>
            </w:r>
            <w:r w:rsidR="00E64DCE" w:rsidRPr="003F1E01">
              <w:rPr>
                <w:b/>
                <w:bCs/>
              </w:rPr>
              <w:t>Helâ</w:t>
            </w:r>
            <w:r w:rsidRPr="003F1E01">
              <w:rPr>
                <w:b/>
                <w:bCs/>
              </w:rPr>
              <w:t xml:space="preserve"> Tesisatı Plastik Rezervuarlı</w:t>
            </w:r>
          </w:p>
        </w:tc>
      </w:tr>
      <w:tr w:rsidR="00B60D6F" w:rsidRPr="001B729E" w14:paraId="65F21A77"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1A1BB946" w14:textId="77777777" w:rsidR="00B60D6F" w:rsidRPr="006D73E2" w:rsidRDefault="00B60D6F"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349F7FAF" w14:textId="77777777" w:rsidR="00B60D6F" w:rsidRPr="006509CA" w:rsidRDefault="00B60D6F" w:rsidP="0058629A">
            <w:pPr>
              <w:ind w:firstLine="0"/>
              <w:rPr>
                <w:b/>
                <w:bCs/>
              </w:rPr>
            </w:pPr>
            <w:r>
              <w:rPr>
                <w:b/>
                <w:bCs/>
              </w:rPr>
              <w:t>Ad</w:t>
            </w:r>
          </w:p>
        </w:tc>
      </w:tr>
      <w:tr w:rsidR="00B60D6F" w:rsidRPr="001B729E" w14:paraId="1198400B"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13EE226C" w14:textId="77777777" w:rsidR="00B60D6F" w:rsidRPr="006D73E2" w:rsidRDefault="00B60D6F"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31AB3EE2" w14:textId="77777777" w:rsidR="00B60D6F" w:rsidRPr="006509CA" w:rsidRDefault="00B60D6F" w:rsidP="0058629A">
            <w:pPr>
              <w:ind w:firstLine="0"/>
              <w:rPr>
                <w:b/>
                <w:bCs/>
              </w:rPr>
            </w:pPr>
            <w:r w:rsidRPr="006509CA">
              <w:rPr>
                <w:b/>
                <w:bCs/>
              </w:rPr>
              <w:t>Çevre Ve Şehircilik Bakanlığı 2020 Yılı İnşaat Ve Tesisat Birim Fiyatları</w:t>
            </w:r>
          </w:p>
        </w:tc>
      </w:tr>
      <w:tr w:rsidR="00B60D6F" w:rsidRPr="00AD2551" w14:paraId="46C265C9"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8DD949B" w14:textId="77777777" w:rsidR="00B60D6F" w:rsidRPr="006D73E2" w:rsidRDefault="00B60D6F"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079AB10A" w14:textId="77777777" w:rsidR="00D00AE0" w:rsidRDefault="00B60D6F" w:rsidP="007A6FEC">
            <w:pPr>
              <w:ind w:firstLine="0"/>
              <w:rPr>
                <w:shd w:val="clear" w:color="auto" w:fill="FFFFFF"/>
              </w:rPr>
            </w:pPr>
            <w:r w:rsidRPr="007A6FEC">
              <w:rPr>
                <w:shd w:val="clear" w:color="auto" w:fill="FFFFFF"/>
              </w:rPr>
              <w:t xml:space="preserve">Gövde dahil pirinç parçalar döküm, sıcak dövme veya hadde mamulün çubuktan talaş kaldırılarak işlemek suretiyle yapılmış ürünler TS EN 1980, TS EN 12164, TS EN 12165 standartlarına uygun hammaddeden üretilmiş, TS EN 248 yüzey standart gerekliliklerine uygun, fonksiyonel ve boyutsal olarak TS EN 200, TS EN 274, TS EN 817, TS 3143 ürün standartlarına uygun olarak üretilmiş, tek kumandalı armatürler TS ISO 7005 , çift kumandalı bataryalar TS 200'e uygun olarak imal edilmiş, çift kumandalı ürünlerde kullanılan lastik klapeli standart salmastra grubunun mil, gövde vb. parçaları TS EN 12164 standardına uygun hammaddeden talaş kaldırmak suretiyle işlenmiş, tüm ürünlerde kullanılan conta, o-ring vb. parçalar EPDM, NBR malzemeden yapılmış, ürünlerde kullanılan yağ , conta , o-ring vb. bileşenler KTW(Kalt Trinken Wasser, içme suyu standardı), WRC (Water Bye Laws Scheme, içme suyunun temas ettiği metal dışı parçalardan suya geçen toksit miktarı ölçüsü), DVGW (Deutsche Vereiningung des Gas-und Wasserfaches) belgelerinden birine sahip, perlatörler EN 246' ya uygun ve KIWA (Mekanik testler, akustik testleri, sudaki renk ve tat değişimlerin ölçüsü) yada DVGW belgelerinden birine sahip ve üzerinde markalanmış, perlatör göbekleri plastik, fleksbıl bağlantı hortumlarının dış yüzeyleri paslanmaz çelik örgülü, iç hortumu EPDM olan, fleksbıl DVGW , KIWA , SWGW(Mekanik testler, akustik testleri, sudaki renk ve tat değişimlerin ölçüsü) belgelerinden birine sahip, bu belge fleksibl üzerine markalanmış, tüm ürünlerde kullanılan kol ve volanlar metal olmalı akrilik veya plastik olmayan tek kumandalı bataryalarda kullanılan kartuşlar NSF ( The Public Health and Safety Company)veya WRAS (Water Regulations Advisory Scheme) belgeli, fotoselli ürünler CE belgeli olmalıdır. Üretici firma İmalat yeterlilik belgesi, Hizmet yeterlilik belgesi, Satış sonrası hizmet yeterlilik belgesi, ISO </w:t>
            </w:r>
            <w:r w:rsidR="00464037" w:rsidRPr="007A6FEC">
              <w:rPr>
                <w:shd w:val="clear" w:color="auto" w:fill="FFFFFF"/>
              </w:rPr>
              <w:t>9000, ISO</w:t>
            </w:r>
            <w:r w:rsidRPr="007A6FEC">
              <w:rPr>
                <w:shd w:val="clear" w:color="auto" w:fill="FFFFFF"/>
              </w:rPr>
              <w:t xml:space="preserve"> 14000 </w:t>
            </w:r>
            <w:r w:rsidRPr="007A6FEC">
              <w:rPr>
                <w:shd w:val="clear" w:color="auto" w:fill="FFFFFF"/>
              </w:rPr>
              <w:lastRenderedPageBreak/>
              <w:t xml:space="preserve">belgesi, TSE uygunluk belgelerine sahip olmalı ve güncel olmalıdır. </w:t>
            </w:r>
          </w:p>
          <w:p w14:paraId="54867EFC" w14:textId="77777777" w:rsidR="00B60D6F" w:rsidRPr="003809A5" w:rsidRDefault="00B60D6F" w:rsidP="007A6FEC">
            <w:pPr>
              <w:ind w:firstLine="0"/>
              <w:rPr>
                <w:b/>
                <w:bCs/>
                <w:color w:val="000000" w:themeColor="text1"/>
              </w:rPr>
            </w:pPr>
            <w:r w:rsidRPr="007A6FEC">
              <w:rPr>
                <w:shd w:val="clear" w:color="auto" w:fill="FFFFFF"/>
              </w:rPr>
              <w:t>Not: Armatürler PVD (Fiziksel Buhar Kaplama) yapılması halinde montajlı fiyatlar % 25 arttırılacak, montaj bedelleri arttırılmadan aynen uygulanacaktır.</w:t>
            </w:r>
          </w:p>
        </w:tc>
      </w:tr>
    </w:tbl>
    <w:p w14:paraId="2AC79A80" w14:textId="77777777" w:rsidR="00B60D6F" w:rsidRDefault="00B60D6F" w:rsidP="007A6FEC">
      <w:pPr>
        <w:pStyle w:val="ListeParagraf"/>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7A6FEC" w:rsidRPr="001B729E" w14:paraId="54FF3354"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467EE91B" w14:textId="77777777" w:rsidR="007A6FEC" w:rsidRPr="006D73E2" w:rsidRDefault="007A6FEC"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0DC18B07" w14:textId="77777777" w:rsidR="007A6FEC" w:rsidRPr="006509CA" w:rsidRDefault="007A6FEC" w:rsidP="0058629A">
            <w:pPr>
              <w:ind w:firstLine="0"/>
              <w:rPr>
                <w:b/>
                <w:bCs/>
              </w:rPr>
            </w:pPr>
            <w:r>
              <w:rPr>
                <w:b/>
                <w:bCs/>
              </w:rPr>
              <w:t>3</w:t>
            </w:r>
            <w:r w:rsidR="00C45D34">
              <w:rPr>
                <w:b/>
                <w:bCs/>
              </w:rPr>
              <w:t>3</w:t>
            </w:r>
          </w:p>
        </w:tc>
      </w:tr>
      <w:tr w:rsidR="007A6FEC" w:rsidRPr="001B729E" w14:paraId="13037F12"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5D6108A9" w14:textId="77777777" w:rsidR="007A6FEC" w:rsidRPr="006D73E2" w:rsidRDefault="007A6FEC"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6E9631DB" w14:textId="77777777" w:rsidR="007A6FEC" w:rsidRPr="00D00AE0" w:rsidRDefault="007A6FEC" w:rsidP="0058629A">
            <w:pPr>
              <w:ind w:firstLine="0"/>
              <w:rPr>
                <w:b/>
                <w:bCs/>
                <w:color w:val="000000"/>
                <w:szCs w:val="22"/>
              </w:rPr>
            </w:pPr>
            <w:r w:rsidRPr="00D00AE0">
              <w:rPr>
                <w:b/>
                <w:bCs/>
                <w:color w:val="000000"/>
                <w:szCs w:val="22"/>
              </w:rPr>
              <w:t>25.130.3204</w:t>
            </w:r>
          </w:p>
        </w:tc>
      </w:tr>
      <w:tr w:rsidR="007A6FEC" w:rsidRPr="001B729E" w14:paraId="14E827A4"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082E8738" w14:textId="77777777" w:rsidR="007A6FEC" w:rsidRPr="006D73E2" w:rsidRDefault="007A6FEC"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7C06333A" w14:textId="77777777" w:rsidR="007A6FEC" w:rsidRPr="003809A5" w:rsidRDefault="007A6FEC" w:rsidP="0058629A">
            <w:pPr>
              <w:ind w:firstLine="0"/>
              <w:rPr>
                <w:b/>
                <w:bCs/>
              </w:rPr>
            </w:pPr>
            <w:r w:rsidRPr="00613285">
              <w:rPr>
                <w:b/>
                <w:bCs/>
              </w:rPr>
              <w:t xml:space="preserve">Çift </w:t>
            </w:r>
            <w:r w:rsidR="00D00AE0" w:rsidRPr="00613285">
              <w:rPr>
                <w:b/>
                <w:bCs/>
              </w:rPr>
              <w:t>Kumandalı, Tek Gövde Lavabo Bataryası</w:t>
            </w:r>
          </w:p>
        </w:tc>
      </w:tr>
      <w:tr w:rsidR="007A6FEC" w:rsidRPr="001B729E" w14:paraId="6677E1D8"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294583E3" w14:textId="77777777" w:rsidR="007A6FEC" w:rsidRPr="006D73E2" w:rsidRDefault="007A6FEC"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6AE175FA" w14:textId="77777777" w:rsidR="007A6FEC" w:rsidRPr="006509CA" w:rsidRDefault="007A6FEC" w:rsidP="0058629A">
            <w:pPr>
              <w:ind w:firstLine="0"/>
              <w:rPr>
                <w:b/>
                <w:bCs/>
              </w:rPr>
            </w:pPr>
            <w:r>
              <w:rPr>
                <w:b/>
                <w:bCs/>
              </w:rPr>
              <w:t>Ad</w:t>
            </w:r>
          </w:p>
        </w:tc>
      </w:tr>
      <w:tr w:rsidR="007A6FEC" w:rsidRPr="001B729E" w14:paraId="63457196"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201FF636" w14:textId="77777777" w:rsidR="007A6FEC" w:rsidRPr="006D73E2" w:rsidRDefault="007A6FEC"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053527D3" w14:textId="77777777" w:rsidR="007A6FEC" w:rsidRPr="006509CA" w:rsidRDefault="007A6FEC" w:rsidP="0058629A">
            <w:pPr>
              <w:ind w:firstLine="0"/>
              <w:rPr>
                <w:b/>
                <w:bCs/>
              </w:rPr>
            </w:pPr>
            <w:r w:rsidRPr="006509CA">
              <w:rPr>
                <w:b/>
                <w:bCs/>
              </w:rPr>
              <w:t>Çevre Ve Şehircilik Bakanlığı 2020 Yılı İnşaat Ve Tesisat Birim Fiyatları</w:t>
            </w:r>
          </w:p>
        </w:tc>
      </w:tr>
      <w:tr w:rsidR="007A6FEC" w:rsidRPr="00AD2551" w14:paraId="42953618" w14:textId="77777777" w:rsidTr="007A6FEC">
        <w:trPr>
          <w:trHeight w:val="297"/>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7A238093" w14:textId="77777777" w:rsidR="007A6FEC" w:rsidRPr="006D73E2" w:rsidRDefault="007A6FEC"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3F08759F" w14:textId="77777777" w:rsidR="007A6FEC" w:rsidRPr="003809A5" w:rsidRDefault="007A6FEC" w:rsidP="0058629A">
            <w:pPr>
              <w:pStyle w:val="NormalWeb"/>
              <w:ind w:firstLine="0"/>
              <w:rPr>
                <w:b/>
                <w:bCs/>
                <w:color w:val="000000" w:themeColor="text1"/>
              </w:rPr>
            </w:pPr>
            <w:r w:rsidRPr="007A6FEC">
              <w:rPr>
                <w:szCs w:val="20"/>
                <w:shd w:val="clear" w:color="auto" w:fill="FFFFFF"/>
              </w:rPr>
              <w:t>Kireç tutmayan perlatörlü, seramik salmastralı.</w:t>
            </w:r>
          </w:p>
        </w:tc>
      </w:tr>
    </w:tbl>
    <w:p w14:paraId="71490EAF" w14:textId="77777777" w:rsidR="007A6FEC" w:rsidRDefault="007A6FEC" w:rsidP="007A6FEC">
      <w:pPr>
        <w:pStyle w:val="ListeParagraf"/>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7A6FEC" w:rsidRPr="001B729E" w14:paraId="28F65132"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1AC532DB" w14:textId="77777777" w:rsidR="007A6FEC" w:rsidRPr="006D73E2" w:rsidRDefault="007A6FEC"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1A3CC8F6" w14:textId="77777777" w:rsidR="007A6FEC" w:rsidRPr="006509CA" w:rsidRDefault="007A6FEC" w:rsidP="0058629A">
            <w:pPr>
              <w:ind w:firstLine="0"/>
              <w:rPr>
                <w:b/>
                <w:bCs/>
              </w:rPr>
            </w:pPr>
            <w:r>
              <w:rPr>
                <w:b/>
                <w:bCs/>
              </w:rPr>
              <w:t>3</w:t>
            </w:r>
            <w:r w:rsidR="00C45D34">
              <w:rPr>
                <w:b/>
                <w:bCs/>
              </w:rPr>
              <w:t>4</w:t>
            </w:r>
          </w:p>
        </w:tc>
      </w:tr>
      <w:tr w:rsidR="007A6FEC" w:rsidRPr="001B729E" w14:paraId="294EE9B8"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0C95BE1D" w14:textId="77777777" w:rsidR="007A6FEC" w:rsidRPr="006D73E2" w:rsidRDefault="007A6FEC"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67AB14EE" w14:textId="77777777" w:rsidR="007A6FEC" w:rsidRPr="00A2336A" w:rsidRDefault="007A6FEC" w:rsidP="0058629A">
            <w:pPr>
              <w:ind w:firstLine="0"/>
              <w:rPr>
                <w:b/>
                <w:bCs/>
                <w:color w:val="000000"/>
                <w:szCs w:val="22"/>
              </w:rPr>
            </w:pPr>
            <w:r w:rsidRPr="00A2336A">
              <w:rPr>
                <w:b/>
                <w:bCs/>
                <w:color w:val="000000"/>
                <w:szCs w:val="22"/>
              </w:rPr>
              <w:t>25.135.2002</w:t>
            </w:r>
          </w:p>
        </w:tc>
      </w:tr>
      <w:tr w:rsidR="007A6FEC" w:rsidRPr="001B729E" w14:paraId="239E078A"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536909F7" w14:textId="77777777" w:rsidR="007A6FEC" w:rsidRPr="006D73E2" w:rsidRDefault="007A6FEC"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7FB02590" w14:textId="77777777" w:rsidR="007A6FEC" w:rsidRPr="00A2336A" w:rsidRDefault="00E64DCE" w:rsidP="0058629A">
            <w:pPr>
              <w:ind w:firstLine="0"/>
              <w:rPr>
                <w:b/>
                <w:bCs/>
              </w:rPr>
            </w:pPr>
            <w:r>
              <w:rPr>
                <w:b/>
                <w:bCs/>
              </w:rPr>
              <w:t>Kâğıtlık</w:t>
            </w:r>
            <w:r w:rsidR="00D00AE0">
              <w:rPr>
                <w:b/>
                <w:bCs/>
              </w:rPr>
              <w:t>(Paslanmaz Ç</w:t>
            </w:r>
            <w:r w:rsidR="007A6FEC" w:rsidRPr="00A2336A">
              <w:rPr>
                <w:b/>
                <w:bCs/>
              </w:rPr>
              <w:t>elik)</w:t>
            </w:r>
          </w:p>
        </w:tc>
      </w:tr>
      <w:tr w:rsidR="007A6FEC" w:rsidRPr="001B729E" w14:paraId="6DF7C06F"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0094074A" w14:textId="77777777" w:rsidR="007A6FEC" w:rsidRPr="006D73E2" w:rsidRDefault="007A6FEC"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49E8404E" w14:textId="77777777" w:rsidR="007A6FEC" w:rsidRPr="006509CA" w:rsidRDefault="007A6FEC" w:rsidP="0058629A">
            <w:pPr>
              <w:ind w:firstLine="0"/>
              <w:rPr>
                <w:b/>
                <w:bCs/>
              </w:rPr>
            </w:pPr>
            <w:r>
              <w:rPr>
                <w:b/>
                <w:bCs/>
              </w:rPr>
              <w:t>Ad</w:t>
            </w:r>
          </w:p>
        </w:tc>
      </w:tr>
      <w:tr w:rsidR="007A6FEC" w:rsidRPr="001B729E" w14:paraId="0C65C544"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549E4E4C" w14:textId="77777777" w:rsidR="007A6FEC" w:rsidRPr="006D73E2" w:rsidRDefault="007A6FEC"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582E89B5" w14:textId="77777777" w:rsidR="007A6FEC" w:rsidRPr="006509CA" w:rsidRDefault="007A6FEC" w:rsidP="0058629A">
            <w:pPr>
              <w:ind w:firstLine="0"/>
              <w:rPr>
                <w:b/>
                <w:bCs/>
              </w:rPr>
            </w:pPr>
            <w:r w:rsidRPr="006509CA">
              <w:rPr>
                <w:b/>
                <w:bCs/>
              </w:rPr>
              <w:t>Çevre Ve Şehircilik Bakanlığı 2020 Yılı İnşaat Ve Tesisat Birim Fiyatları</w:t>
            </w:r>
          </w:p>
        </w:tc>
      </w:tr>
      <w:tr w:rsidR="007A6FEC" w:rsidRPr="00AD2551" w14:paraId="6DE0969D" w14:textId="77777777" w:rsidTr="007A6FEC">
        <w:trPr>
          <w:trHeight w:val="561"/>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374D7362" w14:textId="77777777" w:rsidR="007A6FEC" w:rsidRPr="006D73E2" w:rsidRDefault="007A6FEC"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31503A7D" w14:textId="77777777" w:rsidR="007A6FEC" w:rsidRPr="003809A5" w:rsidRDefault="007A6FEC" w:rsidP="00D00AE0">
            <w:pPr>
              <w:ind w:firstLine="0"/>
              <w:rPr>
                <w:b/>
                <w:bCs/>
                <w:color w:val="000000" w:themeColor="text1"/>
              </w:rPr>
            </w:pPr>
            <w:r w:rsidRPr="007A6FEC">
              <w:rPr>
                <w:shd w:val="clear" w:color="auto" w:fill="FFFFFF"/>
              </w:rPr>
              <w:t xml:space="preserve">Paslanmaz çelik sacdan </w:t>
            </w:r>
            <w:r w:rsidR="00464037" w:rsidRPr="007A6FEC">
              <w:rPr>
                <w:shd w:val="clear" w:color="auto" w:fill="FFFFFF"/>
              </w:rPr>
              <w:t>kâğıtlığın</w:t>
            </w:r>
            <w:r w:rsidRPr="007A6FEC">
              <w:rPr>
                <w:shd w:val="clear" w:color="auto" w:fill="FFFFFF"/>
              </w:rPr>
              <w:t xml:space="preserve"> kromajlı tespit vidaları ve özel takoz veya dubelleri ile birlikte işyerinde temini ve yerine montajı.</w:t>
            </w:r>
          </w:p>
        </w:tc>
      </w:tr>
    </w:tbl>
    <w:p w14:paraId="5BFEF0A1" w14:textId="77777777" w:rsidR="007A6FEC" w:rsidRPr="00A2336A" w:rsidRDefault="007A6FEC" w:rsidP="00A2336A">
      <w:pPr>
        <w:ind w:firstLine="0"/>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A2336A" w:rsidRPr="001B729E" w14:paraId="008CD609"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5E624A65" w14:textId="77777777" w:rsidR="00A2336A" w:rsidRPr="006D73E2" w:rsidRDefault="00A2336A"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7BCCF2D5" w14:textId="77777777" w:rsidR="00A2336A" w:rsidRPr="006509CA" w:rsidRDefault="00A2336A" w:rsidP="0058629A">
            <w:pPr>
              <w:ind w:firstLine="0"/>
              <w:rPr>
                <w:b/>
                <w:bCs/>
              </w:rPr>
            </w:pPr>
            <w:r>
              <w:rPr>
                <w:b/>
                <w:bCs/>
              </w:rPr>
              <w:t>3</w:t>
            </w:r>
            <w:r w:rsidR="00C45D34">
              <w:rPr>
                <w:b/>
                <w:bCs/>
              </w:rPr>
              <w:t>5</w:t>
            </w:r>
          </w:p>
        </w:tc>
      </w:tr>
      <w:tr w:rsidR="00A2336A" w:rsidRPr="001B729E" w14:paraId="67A92614"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35FBC61A" w14:textId="77777777" w:rsidR="00A2336A" w:rsidRPr="006D73E2" w:rsidRDefault="00A2336A"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16EB9B15" w14:textId="77777777" w:rsidR="00A2336A" w:rsidRPr="00613285" w:rsidRDefault="00A2336A" w:rsidP="0058629A">
            <w:pPr>
              <w:ind w:firstLine="0"/>
              <w:rPr>
                <w:b/>
                <w:bCs/>
                <w:color w:val="000000"/>
                <w:szCs w:val="22"/>
              </w:rPr>
            </w:pPr>
            <w:r w:rsidRPr="00613285">
              <w:rPr>
                <w:b/>
                <w:bCs/>
                <w:color w:val="000000"/>
                <w:szCs w:val="22"/>
              </w:rPr>
              <w:t>25.138.1031</w:t>
            </w:r>
          </w:p>
        </w:tc>
      </w:tr>
      <w:tr w:rsidR="00A2336A" w:rsidRPr="001B729E" w14:paraId="7D04A6A6"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5F26C8F8" w14:textId="77777777" w:rsidR="00A2336A" w:rsidRPr="006D73E2" w:rsidRDefault="00A2336A"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6DF8CE06" w14:textId="77777777" w:rsidR="00A2336A" w:rsidRPr="00613285" w:rsidRDefault="00A2336A" w:rsidP="0058629A">
            <w:pPr>
              <w:ind w:firstLine="0"/>
              <w:rPr>
                <w:b/>
                <w:bCs/>
              </w:rPr>
            </w:pPr>
            <w:r w:rsidRPr="00613285">
              <w:rPr>
                <w:b/>
                <w:bCs/>
                <w:color w:val="000000"/>
                <w:szCs w:val="22"/>
              </w:rPr>
              <w:t xml:space="preserve">Yer </w:t>
            </w:r>
            <w:r w:rsidR="00D00AE0" w:rsidRPr="00613285">
              <w:rPr>
                <w:b/>
                <w:bCs/>
                <w:color w:val="000000"/>
                <w:szCs w:val="22"/>
              </w:rPr>
              <w:t>Süzgeci Pirinç Kromajlı</w:t>
            </w:r>
            <w:r w:rsidR="00D00AE0">
              <w:rPr>
                <w:b/>
                <w:bCs/>
                <w:color w:val="000000"/>
                <w:szCs w:val="22"/>
              </w:rPr>
              <w:t xml:space="preserve"> Izgaralı, Gövde Plastik 10x10 c</w:t>
            </w:r>
            <w:r w:rsidR="00D00AE0" w:rsidRPr="00613285">
              <w:rPr>
                <w:b/>
                <w:bCs/>
                <w:color w:val="000000"/>
                <w:szCs w:val="22"/>
              </w:rPr>
              <w:t xml:space="preserve">m </w:t>
            </w:r>
            <w:r w:rsidRPr="00613285">
              <w:rPr>
                <w:b/>
                <w:bCs/>
                <w:color w:val="000000"/>
                <w:szCs w:val="22"/>
              </w:rPr>
              <w:t xml:space="preserve">Ø </w:t>
            </w:r>
            <w:r w:rsidR="00D00AE0" w:rsidRPr="00613285">
              <w:rPr>
                <w:b/>
                <w:bCs/>
                <w:color w:val="000000"/>
                <w:szCs w:val="22"/>
              </w:rPr>
              <w:t>50</w:t>
            </w:r>
            <w:r w:rsidR="00D00AE0" w:rsidRPr="00613285">
              <w:rPr>
                <w:color w:val="5B8AA2"/>
                <w:sz w:val="18"/>
                <w:szCs w:val="18"/>
                <w:shd w:val="clear" w:color="auto" w:fill="F9F9F9"/>
              </w:rPr>
              <w:t xml:space="preserve"> </w:t>
            </w:r>
          </w:p>
        </w:tc>
      </w:tr>
      <w:tr w:rsidR="00A2336A" w:rsidRPr="001B729E" w14:paraId="090DE87A"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367A32DB" w14:textId="77777777" w:rsidR="00A2336A" w:rsidRPr="006D73E2" w:rsidRDefault="00A2336A"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08FDBB7A" w14:textId="77777777" w:rsidR="00A2336A" w:rsidRPr="006509CA" w:rsidRDefault="00A2336A" w:rsidP="0058629A">
            <w:pPr>
              <w:ind w:firstLine="0"/>
              <w:rPr>
                <w:b/>
                <w:bCs/>
              </w:rPr>
            </w:pPr>
            <w:r>
              <w:rPr>
                <w:b/>
                <w:bCs/>
              </w:rPr>
              <w:t>Ad</w:t>
            </w:r>
          </w:p>
        </w:tc>
      </w:tr>
      <w:tr w:rsidR="00A2336A" w:rsidRPr="001B729E" w14:paraId="12C87B74"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759C49CA" w14:textId="77777777" w:rsidR="00A2336A" w:rsidRPr="006D73E2" w:rsidRDefault="00A2336A"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07C7B070" w14:textId="77777777" w:rsidR="00A2336A" w:rsidRPr="006509CA" w:rsidRDefault="00A2336A" w:rsidP="0058629A">
            <w:pPr>
              <w:ind w:firstLine="0"/>
              <w:rPr>
                <w:b/>
                <w:bCs/>
              </w:rPr>
            </w:pPr>
            <w:r w:rsidRPr="006509CA">
              <w:rPr>
                <w:b/>
                <w:bCs/>
              </w:rPr>
              <w:t>Çevre Ve Şehircilik Bakanlığı 2020 Yılı İnşaat Ve Tesisat Birim Fiyatları</w:t>
            </w:r>
          </w:p>
        </w:tc>
      </w:tr>
      <w:tr w:rsidR="00A2336A" w:rsidRPr="00AD2551" w14:paraId="080611CA" w14:textId="77777777" w:rsidTr="00A2336A">
        <w:trPr>
          <w:trHeight w:val="583"/>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3034BE8C" w14:textId="77777777" w:rsidR="00A2336A" w:rsidRPr="006D73E2" w:rsidRDefault="00A2336A"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727EDD8B" w14:textId="77777777" w:rsidR="00A2336A" w:rsidRPr="003809A5" w:rsidRDefault="00A2336A" w:rsidP="0058629A">
            <w:pPr>
              <w:pStyle w:val="NormalWeb"/>
              <w:ind w:firstLine="0"/>
              <w:rPr>
                <w:b/>
                <w:bCs/>
                <w:color w:val="000000" w:themeColor="text1"/>
              </w:rPr>
            </w:pPr>
            <w:r w:rsidRPr="00A2336A">
              <w:rPr>
                <w:szCs w:val="20"/>
                <w:shd w:val="clear" w:color="auto" w:fill="FFFFFF"/>
              </w:rPr>
              <w:t>Kendinden koku fermetürlü, ızgaralı ve temizleme tapalı yer süzgecinin işyerinde temini ve yerine montajı.</w:t>
            </w:r>
          </w:p>
        </w:tc>
      </w:tr>
    </w:tbl>
    <w:p w14:paraId="6BE52242" w14:textId="77777777" w:rsidR="00B60D6F" w:rsidRDefault="00B60D6F" w:rsidP="00D00AE0">
      <w:pPr>
        <w:pStyle w:val="ListeParagraf"/>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A2336A" w:rsidRPr="001B729E" w14:paraId="5D458EE7"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506040CD" w14:textId="77777777" w:rsidR="00A2336A" w:rsidRPr="006D73E2" w:rsidRDefault="00A2336A"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17A2D802" w14:textId="77777777" w:rsidR="00A2336A" w:rsidRPr="006509CA" w:rsidRDefault="00A2336A" w:rsidP="0058629A">
            <w:pPr>
              <w:ind w:firstLine="0"/>
              <w:rPr>
                <w:b/>
                <w:bCs/>
              </w:rPr>
            </w:pPr>
            <w:r>
              <w:rPr>
                <w:b/>
                <w:bCs/>
              </w:rPr>
              <w:t>3</w:t>
            </w:r>
            <w:r w:rsidR="00C45D34">
              <w:rPr>
                <w:b/>
                <w:bCs/>
              </w:rPr>
              <w:t>6</w:t>
            </w:r>
          </w:p>
        </w:tc>
      </w:tr>
      <w:tr w:rsidR="00A2336A" w:rsidRPr="001B729E" w14:paraId="58A0220E"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50882D60" w14:textId="77777777" w:rsidR="00A2336A" w:rsidRPr="006D73E2" w:rsidRDefault="00A2336A"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1341A693" w14:textId="77777777" w:rsidR="00A2336A" w:rsidRPr="00613285" w:rsidRDefault="00A2336A" w:rsidP="0058629A">
            <w:pPr>
              <w:ind w:firstLine="0"/>
              <w:rPr>
                <w:b/>
                <w:bCs/>
                <w:color w:val="000000"/>
                <w:szCs w:val="22"/>
              </w:rPr>
            </w:pPr>
            <w:r w:rsidRPr="00613285">
              <w:rPr>
                <w:b/>
                <w:bCs/>
                <w:color w:val="000000"/>
                <w:szCs w:val="22"/>
              </w:rPr>
              <w:t>25.118.1401</w:t>
            </w:r>
          </w:p>
        </w:tc>
      </w:tr>
      <w:tr w:rsidR="00A2336A" w:rsidRPr="001B729E" w14:paraId="49D97420"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124745F6" w14:textId="77777777" w:rsidR="00A2336A" w:rsidRPr="006D73E2" w:rsidRDefault="00A2336A"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53539DCC" w14:textId="77777777" w:rsidR="00A2336A" w:rsidRPr="00613285" w:rsidRDefault="00D00AE0" w:rsidP="0058629A">
            <w:pPr>
              <w:ind w:firstLine="0"/>
              <w:rPr>
                <w:b/>
                <w:bCs/>
                <w:color w:val="000000"/>
                <w:szCs w:val="22"/>
              </w:rPr>
            </w:pPr>
            <w:r w:rsidRPr="00613285">
              <w:rPr>
                <w:b/>
                <w:bCs/>
                <w:color w:val="000000"/>
                <w:szCs w:val="22"/>
              </w:rPr>
              <w:t>2 Gözlü Damlalıklı Eviye (Pa</w:t>
            </w:r>
            <w:r>
              <w:rPr>
                <w:b/>
                <w:bCs/>
                <w:color w:val="000000"/>
                <w:szCs w:val="22"/>
              </w:rPr>
              <w:t>slanmaz Çelik) 60x140 c</w:t>
            </w:r>
            <w:r w:rsidRPr="00613285">
              <w:rPr>
                <w:b/>
                <w:bCs/>
                <w:color w:val="000000"/>
                <w:szCs w:val="22"/>
              </w:rPr>
              <w:t xml:space="preserve">m </w:t>
            </w:r>
          </w:p>
        </w:tc>
      </w:tr>
      <w:tr w:rsidR="00A2336A" w:rsidRPr="001B729E" w14:paraId="4ECBEA1D"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3648C15F" w14:textId="77777777" w:rsidR="00A2336A" w:rsidRPr="006D73E2" w:rsidRDefault="00A2336A"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202F39DF" w14:textId="77777777" w:rsidR="00A2336A" w:rsidRPr="006509CA" w:rsidRDefault="00A2336A" w:rsidP="0058629A">
            <w:pPr>
              <w:ind w:firstLine="0"/>
              <w:rPr>
                <w:b/>
                <w:bCs/>
              </w:rPr>
            </w:pPr>
            <w:r>
              <w:rPr>
                <w:b/>
                <w:bCs/>
              </w:rPr>
              <w:t>Ad</w:t>
            </w:r>
          </w:p>
        </w:tc>
      </w:tr>
      <w:tr w:rsidR="00A2336A" w:rsidRPr="001B729E" w14:paraId="2D6FA25A"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7FE14D06" w14:textId="77777777" w:rsidR="00A2336A" w:rsidRPr="006D73E2" w:rsidRDefault="00A2336A"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0154CE01" w14:textId="77777777" w:rsidR="00A2336A" w:rsidRPr="006509CA" w:rsidRDefault="00A2336A" w:rsidP="0058629A">
            <w:pPr>
              <w:ind w:firstLine="0"/>
              <w:rPr>
                <w:b/>
                <w:bCs/>
              </w:rPr>
            </w:pPr>
            <w:r w:rsidRPr="006509CA">
              <w:rPr>
                <w:b/>
                <w:bCs/>
              </w:rPr>
              <w:t>Çevre Ve Şehircilik Bakanlığı 2020 Yılı İnşaat Ve Tesisat Birim Fiyatları</w:t>
            </w:r>
          </w:p>
        </w:tc>
      </w:tr>
      <w:tr w:rsidR="00A2336A" w:rsidRPr="00AD2551" w14:paraId="2D017A74" w14:textId="77777777" w:rsidTr="00A2336A">
        <w:trPr>
          <w:trHeight w:val="588"/>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EB4340F" w14:textId="77777777" w:rsidR="00A2336A" w:rsidRPr="006D73E2" w:rsidRDefault="00A2336A"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523DEEDD" w14:textId="77777777" w:rsidR="00A2336A" w:rsidRPr="003809A5" w:rsidRDefault="00A2336A" w:rsidP="00D00AE0">
            <w:pPr>
              <w:ind w:firstLine="0"/>
              <w:rPr>
                <w:b/>
                <w:bCs/>
                <w:color w:val="000000" w:themeColor="text1"/>
              </w:rPr>
            </w:pPr>
            <w:r w:rsidRPr="00A2336A">
              <w:rPr>
                <w:shd w:val="clear" w:color="auto" w:fill="FFFFFF"/>
              </w:rPr>
              <w:t>Eviyeler 305/2011/AB Yapı Malzemeleri Yönetmeliğine uygun, CE uygunluk işareti ile olarak piyasaya arz edilmiş olacaktır.</w:t>
            </w:r>
          </w:p>
        </w:tc>
      </w:tr>
    </w:tbl>
    <w:p w14:paraId="2CC36DFD" w14:textId="77777777" w:rsidR="00A2336A" w:rsidRDefault="00A2336A" w:rsidP="00A2336A">
      <w:pPr>
        <w:pStyle w:val="ListeParagraf"/>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A2336A" w:rsidRPr="001B729E" w14:paraId="468252EC"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605F3F13" w14:textId="77777777" w:rsidR="00A2336A" w:rsidRPr="006D73E2" w:rsidRDefault="00A2336A"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4103B6A3" w14:textId="77777777" w:rsidR="00A2336A" w:rsidRPr="006509CA" w:rsidRDefault="00A2336A" w:rsidP="0058629A">
            <w:pPr>
              <w:ind w:firstLine="0"/>
              <w:rPr>
                <w:b/>
                <w:bCs/>
              </w:rPr>
            </w:pPr>
            <w:r>
              <w:rPr>
                <w:b/>
                <w:bCs/>
              </w:rPr>
              <w:t>3</w:t>
            </w:r>
            <w:r w:rsidR="00C45D34">
              <w:rPr>
                <w:b/>
                <w:bCs/>
              </w:rPr>
              <w:t>7</w:t>
            </w:r>
          </w:p>
        </w:tc>
      </w:tr>
      <w:tr w:rsidR="00A2336A" w:rsidRPr="001B729E" w14:paraId="6A1253CD"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10B3FB0F" w14:textId="77777777" w:rsidR="00A2336A" w:rsidRPr="006D73E2" w:rsidRDefault="00A2336A"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63B32153" w14:textId="77777777" w:rsidR="00A2336A" w:rsidRPr="00613285" w:rsidRDefault="00A2336A" w:rsidP="0058629A">
            <w:pPr>
              <w:ind w:firstLine="0"/>
              <w:rPr>
                <w:b/>
                <w:bCs/>
                <w:color w:val="000000"/>
                <w:szCs w:val="22"/>
              </w:rPr>
            </w:pPr>
            <w:r>
              <w:rPr>
                <w:b/>
                <w:bCs/>
                <w:color w:val="000000"/>
                <w:szCs w:val="22"/>
              </w:rPr>
              <w:t>25.120.1201</w:t>
            </w:r>
          </w:p>
        </w:tc>
      </w:tr>
      <w:tr w:rsidR="00A2336A" w:rsidRPr="001B729E" w14:paraId="4F52A13C"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5C25D9D4" w14:textId="77777777" w:rsidR="00A2336A" w:rsidRPr="006D73E2" w:rsidRDefault="00A2336A"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33228B9C" w14:textId="77777777" w:rsidR="00A2336A" w:rsidRPr="00613285" w:rsidRDefault="00A2336A" w:rsidP="0058629A">
            <w:pPr>
              <w:ind w:firstLine="0"/>
              <w:rPr>
                <w:b/>
                <w:bCs/>
              </w:rPr>
            </w:pPr>
            <w:r w:rsidRPr="009E1587">
              <w:rPr>
                <w:b/>
                <w:bCs/>
                <w:color w:val="000000"/>
                <w:szCs w:val="22"/>
              </w:rPr>
              <w:t xml:space="preserve">İki </w:t>
            </w:r>
            <w:r w:rsidR="00D00AE0" w:rsidRPr="009E1587">
              <w:rPr>
                <w:b/>
                <w:bCs/>
                <w:color w:val="000000"/>
                <w:szCs w:val="22"/>
              </w:rPr>
              <w:t xml:space="preserve">Gözlü Eviye Tesisatı, </w:t>
            </w:r>
            <w:r w:rsidR="00E64DCE" w:rsidRPr="009E1587">
              <w:rPr>
                <w:b/>
                <w:bCs/>
                <w:color w:val="000000"/>
                <w:szCs w:val="22"/>
              </w:rPr>
              <w:t>Bataryalı, Pirinç</w:t>
            </w:r>
            <w:r w:rsidR="00D00AE0" w:rsidRPr="009E1587">
              <w:rPr>
                <w:b/>
                <w:bCs/>
                <w:color w:val="000000"/>
                <w:szCs w:val="22"/>
              </w:rPr>
              <w:t xml:space="preserve"> Sifonlu 1.Sınıf</w:t>
            </w:r>
            <w:r w:rsidR="00D00AE0" w:rsidRPr="00613285">
              <w:rPr>
                <w:color w:val="5B8AA2"/>
                <w:sz w:val="18"/>
                <w:szCs w:val="18"/>
                <w:shd w:val="clear" w:color="auto" w:fill="F9F9F9"/>
              </w:rPr>
              <w:t xml:space="preserve"> </w:t>
            </w:r>
          </w:p>
        </w:tc>
      </w:tr>
      <w:tr w:rsidR="00A2336A" w:rsidRPr="001B729E" w14:paraId="621CB176"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3000522A" w14:textId="77777777" w:rsidR="00A2336A" w:rsidRPr="006D73E2" w:rsidRDefault="00A2336A"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175CE728" w14:textId="77777777" w:rsidR="00A2336A" w:rsidRPr="006509CA" w:rsidRDefault="00A2336A" w:rsidP="0058629A">
            <w:pPr>
              <w:ind w:firstLine="0"/>
              <w:rPr>
                <w:b/>
                <w:bCs/>
              </w:rPr>
            </w:pPr>
            <w:r>
              <w:rPr>
                <w:b/>
                <w:bCs/>
              </w:rPr>
              <w:t>Ad</w:t>
            </w:r>
          </w:p>
        </w:tc>
      </w:tr>
      <w:tr w:rsidR="00A2336A" w:rsidRPr="001B729E" w14:paraId="206D6400"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01D0E419" w14:textId="77777777" w:rsidR="00A2336A" w:rsidRPr="006D73E2" w:rsidRDefault="00A2336A"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45CB3998" w14:textId="77777777" w:rsidR="00A2336A" w:rsidRPr="006509CA" w:rsidRDefault="00A2336A" w:rsidP="0058629A">
            <w:pPr>
              <w:ind w:firstLine="0"/>
              <w:rPr>
                <w:b/>
                <w:bCs/>
              </w:rPr>
            </w:pPr>
            <w:r w:rsidRPr="006509CA">
              <w:rPr>
                <w:b/>
                <w:bCs/>
              </w:rPr>
              <w:t>Çevre Ve Şehircilik Bakanlığı 2020 Yılı İnşaat Ve Tesisat Birim Fiyatları</w:t>
            </w:r>
          </w:p>
        </w:tc>
      </w:tr>
      <w:tr w:rsidR="00A2336A" w:rsidRPr="00AD2551" w14:paraId="29CBE40B"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FA20E12" w14:textId="77777777" w:rsidR="00A2336A" w:rsidRPr="006D73E2" w:rsidRDefault="00A2336A"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2702999D" w14:textId="77777777" w:rsidR="00A2336A" w:rsidRPr="003809A5" w:rsidRDefault="00A2336A" w:rsidP="00D00AE0">
            <w:pPr>
              <w:ind w:firstLine="0"/>
              <w:rPr>
                <w:b/>
                <w:bCs/>
                <w:color w:val="000000" w:themeColor="text1"/>
              </w:rPr>
            </w:pPr>
            <w:r w:rsidRPr="00A2336A">
              <w:rPr>
                <w:shd w:val="clear" w:color="auto" w:fill="FFFFFF"/>
              </w:rPr>
              <w:t>BFT. 083-300; 083-400'de adı geçen gözlü eviyeler ile birlikte kullanılmak üzere; TS EN 200'e uygun, 15 mm.lik pirinçten kromajlı, döner borulu eviye bataryası; sifon, tapa, zincir ve babacığı ikişer adet olmak üzere diğer özellikler BFT. 084-100'deki gibi.</w:t>
            </w:r>
          </w:p>
        </w:tc>
      </w:tr>
    </w:tbl>
    <w:p w14:paraId="0DF842D4" w14:textId="77777777" w:rsidR="00A2336A" w:rsidRDefault="00A2336A" w:rsidP="00A2336A">
      <w:pPr>
        <w:pStyle w:val="ListeParagraf"/>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A2336A" w:rsidRPr="001B729E" w14:paraId="523CF0C0"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082887C6" w14:textId="77777777" w:rsidR="00A2336A" w:rsidRPr="006D73E2" w:rsidRDefault="00A2336A"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15ED78B8" w14:textId="77777777" w:rsidR="00A2336A" w:rsidRPr="006509CA" w:rsidRDefault="00EB73F2" w:rsidP="0058629A">
            <w:pPr>
              <w:ind w:firstLine="0"/>
              <w:rPr>
                <w:b/>
                <w:bCs/>
              </w:rPr>
            </w:pPr>
            <w:r>
              <w:rPr>
                <w:b/>
                <w:bCs/>
              </w:rPr>
              <w:t>3</w:t>
            </w:r>
            <w:r w:rsidR="00C45D34">
              <w:rPr>
                <w:b/>
                <w:bCs/>
              </w:rPr>
              <w:t>8</w:t>
            </w:r>
          </w:p>
        </w:tc>
      </w:tr>
      <w:tr w:rsidR="00A2336A" w:rsidRPr="001B729E" w14:paraId="3FF8B515"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06ECE1A7" w14:textId="77777777" w:rsidR="00A2336A" w:rsidRPr="006D73E2" w:rsidRDefault="00A2336A"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4899665C" w14:textId="77777777" w:rsidR="00A2336A" w:rsidRPr="00613285" w:rsidRDefault="00A2336A" w:rsidP="0058629A">
            <w:pPr>
              <w:ind w:firstLine="0"/>
              <w:rPr>
                <w:b/>
                <w:bCs/>
                <w:color w:val="000000"/>
                <w:szCs w:val="22"/>
              </w:rPr>
            </w:pPr>
            <w:r>
              <w:rPr>
                <w:b/>
                <w:bCs/>
                <w:color w:val="000000"/>
                <w:szCs w:val="22"/>
              </w:rPr>
              <w:t>25.142.1102</w:t>
            </w:r>
          </w:p>
        </w:tc>
      </w:tr>
      <w:tr w:rsidR="00A2336A" w:rsidRPr="001B729E" w14:paraId="46F20440"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4347C26B" w14:textId="77777777" w:rsidR="00A2336A" w:rsidRPr="006D73E2" w:rsidRDefault="00A2336A"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32FA49E7" w14:textId="77777777" w:rsidR="00A2336A" w:rsidRPr="00613285" w:rsidRDefault="00A2336A" w:rsidP="0058629A">
            <w:pPr>
              <w:ind w:firstLine="0"/>
              <w:rPr>
                <w:b/>
                <w:bCs/>
              </w:rPr>
            </w:pPr>
            <w:r w:rsidRPr="00CA087D">
              <w:rPr>
                <w:b/>
                <w:bCs/>
                <w:color w:val="000000"/>
                <w:szCs w:val="22"/>
              </w:rPr>
              <w:t xml:space="preserve">Soğuk </w:t>
            </w:r>
            <w:r w:rsidR="00D00AE0" w:rsidRPr="00CA087D">
              <w:rPr>
                <w:b/>
                <w:bCs/>
                <w:color w:val="000000"/>
                <w:szCs w:val="22"/>
              </w:rPr>
              <w:t xml:space="preserve">Su Sayacı 1" Vidalı </w:t>
            </w:r>
            <w:r w:rsidRPr="00CA087D">
              <w:rPr>
                <w:b/>
                <w:bCs/>
                <w:color w:val="000000"/>
                <w:szCs w:val="22"/>
              </w:rPr>
              <w:t>25Ømm</w:t>
            </w:r>
            <w:r w:rsidR="00D00AE0" w:rsidRPr="00CA087D">
              <w:rPr>
                <w:b/>
                <w:bCs/>
                <w:color w:val="000000"/>
                <w:szCs w:val="22"/>
              </w:rPr>
              <w:t>.</w:t>
            </w:r>
            <w:r w:rsidR="00D00AE0" w:rsidRPr="00613285">
              <w:rPr>
                <w:color w:val="5B8AA2"/>
                <w:sz w:val="18"/>
                <w:szCs w:val="18"/>
                <w:shd w:val="clear" w:color="auto" w:fill="F9F9F9"/>
              </w:rPr>
              <w:t xml:space="preserve"> </w:t>
            </w:r>
          </w:p>
        </w:tc>
      </w:tr>
      <w:tr w:rsidR="00A2336A" w:rsidRPr="001B729E" w14:paraId="7C140FAA"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4D99E337" w14:textId="77777777" w:rsidR="00A2336A" w:rsidRPr="006D73E2" w:rsidRDefault="00A2336A"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23AE9843" w14:textId="77777777" w:rsidR="00A2336A" w:rsidRPr="006509CA" w:rsidRDefault="00A2336A" w:rsidP="0058629A">
            <w:pPr>
              <w:ind w:firstLine="0"/>
              <w:rPr>
                <w:b/>
                <w:bCs/>
              </w:rPr>
            </w:pPr>
            <w:r>
              <w:rPr>
                <w:b/>
                <w:bCs/>
              </w:rPr>
              <w:t>Ad</w:t>
            </w:r>
          </w:p>
        </w:tc>
      </w:tr>
      <w:tr w:rsidR="00A2336A" w:rsidRPr="001B729E" w14:paraId="33BA4682"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28A9D7FB" w14:textId="77777777" w:rsidR="00A2336A" w:rsidRPr="006D73E2" w:rsidRDefault="00A2336A"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16CF8F54" w14:textId="77777777" w:rsidR="00A2336A" w:rsidRPr="006509CA" w:rsidRDefault="00A2336A" w:rsidP="0058629A">
            <w:pPr>
              <w:ind w:firstLine="0"/>
              <w:rPr>
                <w:b/>
                <w:bCs/>
              </w:rPr>
            </w:pPr>
            <w:r w:rsidRPr="006509CA">
              <w:rPr>
                <w:b/>
                <w:bCs/>
              </w:rPr>
              <w:t>Çevre Ve Şehircilik Bakanlığı 2020 Yılı İnşaat Ve Tesisat Birim Fiyatları</w:t>
            </w:r>
          </w:p>
        </w:tc>
      </w:tr>
      <w:tr w:rsidR="00A2336A" w:rsidRPr="00AD2551" w14:paraId="28ACA650" w14:textId="77777777" w:rsidTr="00A2336A">
        <w:trPr>
          <w:trHeight w:val="312"/>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0C2FBD86" w14:textId="77777777" w:rsidR="00A2336A" w:rsidRPr="006D73E2" w:rsidRDefault="00A2336A"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1E867E6C" w14:textId="77777777" w:rsidR="00A2336A" w:rsidRPr="00A2336A" w:rsidRDefault="00A2336A" w:rsidP="00D00AE0">
            <w:pPr>
              <w:ind w:firstLine="0"/>
              <w:rPr>
                <w:b/>
                <w:bCs/>
                <w:color w:val="000000" w:themeColor="text1"/>
              </w:rPr>
            </w:pPr>
            <w:r w:rsidRPr="00EB73F2">
              <w:rPr>
                <w:shd w:val="clear" w:color="auto" w:fill="FFFFFF"/>
              </w:rPr>
              <w:t>Ölçü Aletleri Yönetmeliği (2004/22/AT) gereği CE uygunluk işaretine sahip olacaktır.</w:t>
            </w:r>
          </w:p>
        </w:tc>
      </w:tr>
    </w:tbl>
    <w:p w14:paraId="027523EE" w14:textId="77777777" w:rsidR="00A2336A" w:rsidRDefault="00A2336A" w:rsidP="00D00AE0">
      <w:pPr>
        <w:pStyle w:val="ListeParagraf"/>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EB73F2" w:rsidRPr="001B729E" w14:paraId="7AD0707A"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62F02545" w14:textId="77777777" w:rsidR="00EB73F2" w:rsidRPr="006D73E2" w:rsidRDefault="00EB73F2"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31D2B0AB" w14:textId="77777777" w:rsidR="00EB73F2" w:rsidRPr="006509CA" w:rsidRDefault="00C45D34" w:rsidP="0058629A">
            <w:pPr>
              <w:ind w:firstLine="0"/>
              <w:rPr>
                <w:b/>
                <w:bCs/>
              </w:rPr>
            </w:pPr>
            <w:r>
              <w:rPr>
                <w:b/>
                <w:bCs/>
              </w:rPr>
              <w:t>39</w:t>
            </w:r>
          </w:p>
        </w:tc>
      </w:tr>
      <w:tr w:rsidR="00EB73F2" w:rsidRPr="001B729E" w14:paraId="0BBB9EEB"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2977E8CA" w14:textId="77777777" w:rsidR="00EB73F2" w:rsidRPr="006D73E2" w:rsidRDefault="00EB73F2"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782A5995" w14:textId="77777777" w:rsidR="00EB73F2" w:rsidRPr="00613285" w:rsidRDefault="00EB73F2" w:rsidP="0058629A">
            <w:pPr>
              <w:ind w:firstLine="0"/>
              <w:rPr>
                <w:b/>
                <w:bCs/>
                <w:color w:val="000000"/>
                <w:szCs w:val="22"/>
              </w:rPr>
            </w:pPr>
            <w:r>
              <w:rPr>
                <w:b/>
                <w:bCs/>
                <w:color w:val="000000"/>
                <w:szCs w:val="22"/>
              </w:rPr>
              <w:t>25.175.4304</w:t>
            </w:r>
          </w:p>
        </w:tc>
      </w:tr>
      <w:tr w:rsidR="00EB73F2" w:rsidRPr="001B729E" w14:paraId="6FC16613"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37CC6587" w14:textId="77777777" w:rsidR="00EB73F2" w:rsidRPr="006D73E2" w:rsidRDefault="00EB73F2"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375FC2D0" w14:textId="77777777" w:rsidR="00EB73F2" w:rsidRPr="00613285" w:rsidRDefault="00EB73F2" w:rsidP="00D00AE0">
            <w:pPr>
              <w:ind w:firstLine="0"/>
              <w:rPr>
                <w:b/>
                <w:bCs/>
              </w:rPr>
            </w:pPr>
            <w:r w:rsidRPr="00CA087D">
              <w:rPr>
                <w:b/>
                <w:bCs/>
                <w:color w:val="000000"/>
                <w:szCs w:val="22"/>
              </w:rPr>
              <w:t xml:space="preserve">Elektrikli </w:t>
            </w:r>
            <w:r w:rsidR="00D00AE0" w:rsidRPr="00CA087D">
              <w:rPr>
                <w:b/>
                <w:bCs/>
                <w:color w:val="000000"/>
                <w:szCs w:val="22"/>
              </w:rPr>
              <w:t xml:space="preserve">Su Isıtıcı 50 </w:t>
            </w:r>
            <w:r w:rsidR="00D00AE0">
              <w:rPr>
                <w:b/>
                <w:bCs/>
                <w:color w:val="000000"/>
                <w:szCs w:val="22"/>
              </w:rPr>
              <w:t>l</w:t>
            </w:r>
            <w:r w:rsidR="00D00AE0" w:rsidRPr="00CA087D">
              <w:rPr>
                <w:b/>
                <w:bCs/>
                <w:color w:val="000000"/>
                <w:szCs w:val="22"/>
              </w:rPr>
              <w:t>t 1500 Watt (</w:t>
            </w:r>
            <w:r w:rsidRPr="00CA087D">
              <w:rPr>
                <w:b/>
                <w:bCs/>
                <w:color w:val="000000"/>
                <w:szCs w:val="22"/>
              </w:rPr>
              <w:t xml:space="preserve">TS </w:t>
            </w:r>
            <w:r w:rsidR="00D00AE0" w:rsidRPr="00CA087D">
              <w:rPr>
                <w:b/>
                <w:bCs/>
                <w:color w:val="000000"/>
                <w:szCs w:val="22"/>
              </w:rPr>
              <w:t xml:space="preserve">2212 </w:t>
            </w:r>
            <w:r w:rsidRPr="00CA087D">
              <w:rPr>
                <w:b/>
                <w:bCs/>
                <w:color w:val="000000"/>
                <w:szCs w:val="22"/>
              </w:rPr>
              <w:t xml:space="preserve">EN </w:t>
            </w:r>
            <w:r w:rsidR="00D00AE0" w:rsidRPr="00CA087D">
              <w:rPr>
                <w:b/>
                <w:bCs/>
                <w:color w:val="000000"/>
                <w:szCs w:val="22"/>
              </w:rPr>
              <w:t>60335-2-21)</w:t>
            </w:r>
            <w:r w:rsidR="00D00AE0" w:rsidRPr="00613285">
              <w:rPr>
                <w:color w:val="5B8AA2"/>
                <w:sz w:val="18"/>
                <w:szCs w:val="18"/>
                <w:shd w:val="clear" w:color="auto" w:fill="F9F9F9"/>
              </w:rPr>
              <w:t xml:space="preserve"> </w:t>
            </w:r>
          </w:p>
        </w:tc>
      </w:tr>
      <w:tr w:rsidR="00EB73F2" w:rsidRPr="001B729E" w14:paraId="2BA04C14"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6975CFCD" w14:textId="77777777" w:rsidR="00EB73F2" w:rsidRPr="006D73E2" w:rsidRDefault="00EB73F2" w:rsidP="0058629A">
            <w:pPr>
              <w:ind w:firstLine="0"/>
              <w:jc w:val="center"/>
              <w:rPr>
                <w:b/>
              </w:rPr>
            </w:pPr>
            <w:r w:rsidRPr="006D73E2">
              <w:rPr>
                <w:b/>
              </w:rPr>
              <w:lastRenderedPageBreak/>
              <w:t>Birim</w:t>
            </w:r>
          </w:p>
        </w:tc>
        <w:tc>
          <w:tcPr>
            <w:tcW w:w="9530" w:type="dxa"/>
            <w:tcBorders>
              <w:top w:val="nil"/>
              <w:left w:val="single" w:sz="4" w:space="0" w:color="auto"/>
              <w:bottom w:val="nil"/>
              <w:right w:val="single" w:sz="4" w:space="0" w:color="auto"/>
            </w:tcBorders>
            <w:shd w:val="clear" w:color="auto" w:fill="auto"/>
            <w:noWrap/>
            <w:vAlign w:val="center"/>
            <w:hideMark/>
          </w:tcPr>
          <w:p w14:paraId="67B1D0B3" w14:textId="77777777" w:rsidR="00EB73F2" w:rsidRPr="006509CA" w:rsidRDefault="00EB73F2" w:rsidP="0058629A">
            <w:pPr>
              <w:ind w:firstLine="0"/>
              <w:rPr>
                <w:b/>
                <w:bCs/>
              </w:rPr>
            </w:pPr>
            <w:r>
              <w:rPr>
                <w:b/>
                <w:bCs/>
              </w:rPr>
              <w:t>Ad</w:t>
            </w:r>
          </w:p>
        </w:tc>
      </w:tr>
      <w:tr w:rsidR="00EB73F2" w:rsidRPr="001B729E" w14:paraId="1059751A"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3F936811" w14:textId="77777777" w:rsidR="00EB73F2" w:rsidRPr="006D73E2" w:rsidRDefault="00EB73F2"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150C34FC" w14:textId="77777777" w:rsidR="00EB73F2" w:rsidRPr="006509CA" w:rsidRDefault="00EB73F2" w:rsidP="0058629A">
            <w:pPr>
              <w:ind w:firstLine="0"/>
              <w:rPr>
                <w:b/>
                <w:bCs/>
              </w:rPr>
            </w:pPr>
            <w:r w:rsidRPr="006509CA">
              <w:rPr>
                <w:b/>
                <w:bCs/>
              </w:rPr>
              <w:t>Çevre Ve Şehircilik Bakanlığı 2020 Yılı İnşaat Ve Tesisat Birim Fiyatları</w:t>
            </w:r>
          </w:p>
        </w:tc>
      </w:tr>
      <w:tr w:rsidR="00EB73F2" w:rsidRPr="00AD2551" w14:paraId="634BCD01"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2EE19D8" w14:textId="77777777" w:rsidR="00EB73F2" w:rsidRPr="006D73E2" w:rsidRDefault="00EB73F2"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1362648A" w14:textId="77777777" w:rsidR="00D00AE0" w:rsidRDefault="00D00AE0" w:rsidP="00D00AE0">
            <w:pPr>
              <w:ind w:firstLine="0"/>
              <w:rPr>
                <w:shd w:val="clear" w:color="auto" w:fill="FFFFFF"/>
              </w:rPr>
            </w:pPr>
            <w:r w:rsidRPr="00EB73F2">
              <w:rPr>
                <w:shd w:val="clear" w:color="auto" w:fill="FFFFFF"/>
              </w:rPr>
              <w:t>Cihazlar, 2014</w:t>
            </w:r>
            <w:r w:rsidR="00EB73F2" w:rsidRPr="00EB73F2">
              <w:rPr>
                <w:shd w:val="clear" w:color="auto" w:fill="FFFFFF"/>
              </w:rPr>
              <w:t>/35/AB Belirli Gerilim Sınırları için Tasarlanan Elektrikli Ekipman ile ilgili yönetmeliğe</w:t>
            </w:r>
            <w:r w:rsidR="002A5714">
              <w:rPr>
                <w:shd w:val="clear" w:color="auto" w:fill="FFFFFF"/>
              </w:rPr>
              <w:t xml:space="preserve"> u</w:t>
            </w:r>
            <w:r w:rsidR="002A5714" w:rsidRPr="00EB73F2">
              <w:rPr>
                <w:shd w:val="clear" w:color="auto" w:fill="FFFFFF"/>
              </w:rPr>
              <w:t>ygun</w:t>
            </w:r>
            <w:r w:rsidR="00EB73F2" w:rsidRPr="00EB73F2">
              <w:rPr>
                <w:shd w:val="clear" w:color="auto" w:fill="FFFFFF"/>
              </w:rPr>
              <w:t xml:space="preserve"> olarak üretilmiş, CE işaretli </w:t>
            </w:r>
            <w:r w:rsidRPr="00EB73F2">
              <w:rPr>
                <w:shd w:val="clear" w:color="auto" w:fill="FFFFFF"/>
              </w:rPr>
              <w:t>olarak, piyasaya</w:t>
            </w:r>
            <w:r w:rsidR="00EB73F2" w:rsidRPr="00EB73F2">
              <w:rPr>
                <w:shd w:val="clear" w:color="auto" w:fill="FFFFFF"/>
              </w:rPr>
              <w:t xml:space="preserve"> arz edilmiş olacaktır. </w:t>
            </w:r>
          </w:p>
          <w:p w14:paraId="40B7B948" w14:textId="77777777" w:rsidR="00EB73F2" w:rsidRPr="00CA087D" w:rsidRDefault="00EB73F2" w:rsidP="00D00AE0">
            <w:pPr>
              <w:ind w:firstLine="0"/>
              <w:rPr>
                <w:color w:val="000000" w:themeColor="text1"/>
                <w:shd w:val="clear" w:color="auto" w:fill="F9F9F9"/>
              </w:rPr>
            </w:pPr>
            <w:r w:rsidRPr="00EB73F2">
              <w:rPr>
                <w:shd w:val="clear" w:color="auto" w:fill="FFFFFF"/>
              </w:rPr>
              <w:t>Not: Rezistans güçleri minimum değerlerdir.</w:t>
            </w:r>
          </w:p>
        </w:tc>
      </w:tr>
    </w:tbl>
    <w:p w14:paraId="6E049500" w14:textId="77777777" w:rsidR="00EB73F2" w:rsidRDefault="00EB73F2" w:rsidP="00EB73F2">
      <w:pPr>
        <w:pStyle w:val="ListeParagraf"/>
        <w:rPr>
          <w:rFonts w:eastAsia="Calibri"/>
          <w:lang w:eastAsia="en-US"/>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EB73F2" w:rsidRPr="001B729E" w14:paraId="186B54B7"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40D50195" w14:textId="77777777" w:rsidR="00EB73F2" w:rsidRPr="006D73E2" w:rsidRDefault="00EB73F2"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46AA9036" w14:textId="77777777" w:rsidR="00EB73F2" w:rsidRPr="006509CA" w:rsidRDefault="00EB73F2" w:rsidP="0058629A">
            <w:pPr>
              <w:ind w:firstLine="0"/>
              <w:rPr>
                <w:b/>
                <w:bCs/>
              </w:rPr>
            </w:pPr>
            <w:r>
              <w:rPr>
                <w:b/>
                <w:bCs/>
              </w:rPr>
              <w:t>4</w:t>
            </w:r>
            <w:r w:rsidR="00C45D34">
              <w:rPr>
                <w:b/>
                <w:bCs/>
              </w:rPr>
              <w:t>0</w:t>
            </w:r>
          </w:p>
        </w:tc>
      </w:tr>
      <w:tr w:rsidR="00EB73F2" w:rsidRPr="001B729E" w14:paraId="5A746EFF"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689DB5F0" w14:textId="77777777" w:rsidR="00EB73F2" w:rsidRPr="006D73E2" w:rsidRDefault="00EB73F2"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0559A0A4" w14:textId="77777777" w:rsidR="00EB73F2" w:rsidRPr="00613285" w:rsidRDefault="00EB73F2" w:rsidP="0058629A">
            <w:pPr>
              <w:ind w:firstLine="0"/>
              <w:rPr>
                <w:b/>
                <w:bCs/>
                <w:color w:val="000000"/>
                <w:szCs w:val="22"/>
              </w:rPr>
            </w:pPr>
            <w:r>
              <w:rPr>
                <w:b/>
                <w:bCs/>
                <w:color w:val="000000"/>
                <w:szCs w:val="22"/>
              </w:rPr>
              <w:t>25.130.1102</w:t>
            </w:r>
          </w:p>
        </w:tc>
      </w:tr>
      <w:tr w:rsidR="00EB73F2" w:rsidRPr="001B729E" w14:paraId="0119645F"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3FD3080D" w14:textId="77777777" w:rsidR="00EB73F2" w:rsidRPr="006D73E2" w:rsidRDefault="00EB73F2"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1DE8A547" w14:textId="77777777" w:rsidR="00EB73F2" w:rsidRPr="00613285" w:rsidRDefault="00EB73F2" w:rsidP="00464037">
            <w:pPr>
              <w:ind w:firstLine="0"/>
              <w:rPr>
                <w:b/>
                <w:bCs/>
              </w:rPr>
            </w:pPr>
            <w:r w:rsidRPr="0016704B">
              <w:rPr>
                <w:b/>
                <w:bCs/>
                <w:color w:val="000000"/>
                <w:szCs w:val="22"/>
              </w:rPr>
              <w:t xml:space="preserve">Uzun </w:t>
            </w:r>
            <w:r w:rsidR="00464037" w:rsidRPr="0016704B">
              <w:rPr>
                <w:b/>
                <w:bCs/>
                <w:color w:val="000000"/>
                <w:szCs w:val="22"/>
              </w:rPr>
              <w:t xml:space="preserve">Musluk 1/2" (Süzgeçli Rozat </w:t>
            </w:r>
            <w:r w:rsidR="002A5714" w:rsidRPr="0016704B">
              <w:rPr>
                <w:b/>
                <w:bCs/>
                <w:color w:val="000000"/>
                <w:szCs w:val="22"/>
              </w:rPr>
              <w:t>Dâhil</w:t>
            </w:r>
            <w:r w:rsidRPr="0016704B">
              <w:rPr>
                <w:b/>
                <w:bCs/>
                <w:color w:val="000000"/>
                <w:szCs w:val="22"/>
              </w:rPr>
              <w:t xml:space="preserve">) (TS EN 200'e </w:t>
            </w:r>
            <w:r w:rsidR="00464037">
              <w:rPr>
                <w:b/>
                <w:bCs/>
                <w:color w:val="000000"/>
                <w:szCs w:val="22"/>
              </w:rPr>
              <w:t>U</w:t>
            </w:r>
            <w:r w:rsidRPr="0016704B">
              <w:rPr>
                <w:b/>
                <w:bCs/>
                <w:color w:val="000000"/>
                <w:szCs w:val="22"/>
              </w:rPr>
              <w:t>ygun)</w:t>
            </w:r>
          </w:p>
        </w:tc>
      </w:tr>
      <w:tr w:rsidR="00EB73F2" w:rsidRPr="001B729E" w14:paraId="3DCA1473"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462C403E" w14:textId="77777777" w:rsidR="00EB73F2" w:rsidRPr="006D73E2" w:rsidRDefault="00EB73F2"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2AA9590D" w14:textId="77777777" w:rsidR="00EB73F2" w:rsidRPr="006509CA" w:rsidRDefault="00EB73F2" w:rsidP="0058629A">
            <w:pPr>
              <w:ind w:firstLine="0"/>
              <w:rPr>
                <w:b/>
                <w:bCs/>
              </w:rPr>
            </w:pPr>
            <w:r>
              <w:rPr>
                <w:b/>
                <w:bCs/>
              </w:rPr>
              <w:t>Ad</w:t>
            </w:r>
          </w:p>
        </w:tc>
      </w:tr>
      <w:tr w:rsidR="00EB73F2" w:rsidRPr="001B729E" w14:paraId="1DDD8FEE"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0C7F599F" w14:textId="77777777" w:rsidR="00EB73F2" w:rsidRPr="006D73E2" w:rsidRDefault="00EB73F2"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0C9DD413" w14:textId="77777777" w:rsidR="00EB73F2" w:rsidRPr="006509CA" w:rsidRDefault="00EB73F2" w:rsidP="0058629A">
            <w:pPr>
              <w:ind w:firstLine="0"/>
              <w:rPr>
                <w:b/>
                <w:bCs/>
              </w:rPr>
            </w:pPr>
            <w:r w:rsidRPr="006509CA">
              <w:rPr>
                <w:b/>
                <w:bCs/>
              </w:rPr>
              <w:t>Çevre Ve Şehircilik Bakanlığı 2020 Yılı İnşaat Ve Tesisat Birim Fiyatları</w:t>
            </w:r>
          </w:p>
        </w:tc>
      </w:tr>
      <w:tr w:rsidR="00EB73F2" w:rsidRPr="00EB73F2" w14:paraId="7C75F446" w14:textId="77777777" w:rsidTr="00EB73F2">
        <w:trPr>
          <w:trHeight w:val="312"/>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7E76BAF" w14:textId="77777777" w:rsidR="00EB73F2" w:rsidRPr="00EB73F2" w:rsidRDefault="00EB73F2" w:rsidP="0058629A">
            <w:pPr>
              <w:ind w:firstLine="0"/>
              <w:jc w:val="center"/>
              <w:rPr>
                <w:shd w:val="clear" w:color="auto" w:fill="FFFFFF"/>
              </w:rPr>
            </w:pPr>
            <w:r w:rsidRPr="00EB73F2">
              <w:rPr>
                <w:b/>
              </w:rPr>
              <w:t>Tarifi</w:t>
            </w:r>
          </w:p>
        </w:tc>
        <w:tc>
          <w:tcPr>
            <w:tcW w:w="9530" w:type="dxa"/>
            <w:tcBorders>
              <w:top w:val="nil"/>
              <w:left w:val="nil"/>
              <w:bottom w:val="single" w:sz="4" w:space="0" w:color="auto"/>
              <w:right w:val="single" w:sz="4" w:space="0" w:color="auto"/>
            </w:tcBorders>
            <w:shd w:val="clear" w:color="auto" w:fill="auto"/>
            <w:hideMark/>
          </w:tcPr>
          <w:p w14:paraId="641B0AB0" w14:textId="77777777" w:rsidR="00EB73F2" w:rsidRPr="00EB73F2" w:rsidRDefault="00EB73F2" w:rsidP="002A5714">
            <w:pPr>
              <w:ind w:firstLine="0"/>
              <w:rPr>
                <w:shd w:val="clear" w:color="auto" w:fill="FFFFFF"/>
              </w:rPr>
            </w:pPr>
            <w:r w:rsidRPr="00EB73F2">
              <w:rPr>
                <w:shd w:val="clear" w:color="auto" w:fill="FFFFFF"/>
              </w:rPr>
              <w:t>Aşağıdaki kalite belgesini haiz armatürlerin işyerinde temini ve yerine montajı.</w:t>
            </w:r>
          </w:p>
        </w:tc>
      </w:tr>
    </w:tbl>
    <w:p w14:paraId="542928AD" w14:textId="77777777" w:rsidR="00EB73F2" w:rsidRDefault="00EB73F2" w:rsidP="00EB73F2">
      <w:pPr>
        <w:pStyle w:val="ListeParagraf"/>
        <w:rPr>
          <w:shd w:val="clear" w:color="auto" w:fill="FFFFFF"/>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EB73F2" w:rsidRPr="001B729E" w14:paraId="121350B8"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4A0A4971" w14:textId="77777777" w:rsidR="00EB73F2" w:rsidRPr="006D73E2" w:rsidRDefault="00EB73F2"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07B050AA" w14:textId="77777777" w:rsidR="00EB73F2" w:rsidRPr="006509CA" w:rsidRDefault="00EB73F2" w:rsidP="0058629A">
            <w:pPr>
              <w:ind w:firstLine="0"/>
              <w:rPr>
                <w:b/>
                <w:bCs/>
              </w:rPr>
            </w:pPr>
            <w:r>
              <w:rPr>
                <w:b/>
                <w:bCs/>
              </w:rPr>
              <w:t>4</w:t>
            </w:r>
            <w:r w:rsidR="00C45D34">
              <w:rPr>
                <w:b/>
                <w:bCs/>
              </w:rPr>
              <w:t>1</w:t>
            </w:r>
          </w:p>
        </w:tc>
      </w:tr>
      <w:tr w:rsidR="00EB73F2" w:rsidRPr="001B729E" w14:paraId="5A59C27D"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0A0C56D9" w14:textId="77777777" w:rsidR="00EB73F2" w:rsidRPr="006D73E2" w:rsidRDefault="00EB73F2"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166C788F" w14:textId="77777777" w:rsidR="00EB73F2" w:rsidRPr="00613285" w:rsidRDefault="00EB73F2" w:rsidP="0058629A">
            <w:pPr>
              <w:ind w:firstLine="0"/>
              <w:rPr>
                <w:b/>
                <w:bCs/>
                <w:color w:val="000000"/>
                <w:szCs w:val="22"/>
              </w:rPr>
            </w:pPr>
            <w:r>
              <w:rPr>
                <w:b/>
                <w:bCs/>
                <w:color w:val="000000"/>
                <w:szCs w:val="22"/>
              </w:rPr>
              <w:t>25.170.1101</w:t>
            </w:r>
          </w:p>
        </w:tc>
      </w:tr>
      <w:tr w:rsidR="00EB73F2" w:rsidRPr="001B729E" w14:paraId="32B3EB44"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40872C9F" w14:textId="77777777" w:rsidR="00EB73F2" w:rsidRPr="006D73E2" w:rsidRDefault="00EB73F2"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1CC7A93B" w14:textId="77777777" w:rsidR="00EB73F2" w:rsidRPr="00CA087D" w:rsidRDefault="00EB73F2" w:rsidP="0058629A">
            <w:pPr>
              <w:ind w:firstLine="0"/>
              <w:rPr>
                <w:b/>
                <w:bCs/>
                <w:color w:val="000000"/>
                <w:szCs w:val="22"/>
              </w:rPr>
            </w:pPr>
            <w:r w:rsidRPr="00CA087D">
              <w:rPr>
                <w:b/>
                <w:bCs/>
                <w:color w:val="000000"/>
                <w:szCs w:val="22"/>
              </w:rPr>
              <w:t xml:space="preserve">Soğuk </w:t>
            </w:r>
            <w:r w:rsidR="00E64DCE">
              <w:rPr>
                <w:b/>
                <w:bCs/>
                <w:color w:val="000000"/>
                <w:szCs w:val="22"/>
              </w:rPr>
              <w:t>v</w:t>
            </w:r>
            <w:r w:rsidR="002A5714" w:rsidRPr="00CA087D">
              <w:rPr>
                <w:b/>
                <w:bCs/>
                <w:color w:val="000000"/>
                <w:szCs w:val="22"/>
              </w:rPr>
              <w:t xml:space="preserve">e Sıcak Su Kollektör Borusu </w:t>
            </w:r>
            <w:r w:rsidRPr="00CA087D">
              <w:rPr>
                <w:b/>
                <w:bCs/>
                <w:color w:val="000000"/>
                <w:szCs w:val="22"/>
              </w:rPr>
              <w:t>2" 50Ø mm.</w:t>
            </w:r>
          </w:p>
        </w:tc>
      </w:tr>
      <w:tr w:rsidR="00EB73F2" w:rsidRPr="001B729E" w14:paraId="43AE8694"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3B555756" w14:textId="77777777" w:rsidR="00EB73F2" w:rsidRPr="006D73E2" w:rsidRDefault="00EB73F2"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54044A98" w14:textId="77777777" w:rsidR="00EB73F2" w:rsidRPr="006509CA" w:rsidRDefault="00EB73F2" w:rsidP="0058629A">
            <w:pPr>
              <w:ind w:firstLine="0"/>
              <w:rPr>
                <w:b/>
                <w:bCs/>
              </w:rPr>
            </w:pPr>
            <w:r>
              <w:rPr>
                <w:b/>
                <w:bCs/>
              </w:rPr>
              <w:t>Mt</w:t>
            </w:r>
          </w:p>
        </w:tc>
      </w:tr>
      <w:tr w:rsidR="00EB73F2" w:rsidRPr="001B729E" w14:paraId="53593C6C"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196DC20C" w14:textId="77777777" w:rsidR="00EB73F2" w:rsidRPr="006D73E2" w:rsidRDefault="00EB73F2"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22B9F784" w14:textId="77777777" w:rsidR="00EB73F2" w:rsidRPr="006509CA" w:rsidRDefault="00EB73F2" w:rsidP="0058629A">
            <w:pPr>
              <w:ind w:firstLine="0"/>
              <w:rPr>
                <w:b/>
                <w:bCs/>
              </w:rPr>
            </w:pPr>
            <w:r w:rsidRPr="006509CA">
              <w:rPr>
                <w:b/>
                <w:bCs/>
              </w:rPr>
              <w:t>Çevre Ve Şehircilik Bakanlığı 2020 Yılı İnşaat Ve Tesisat Birim Fiyatları</w:t>
            </w:r>
          </w:p>
        </w:tc>
      </w:tr>
      <w:tr w:rsidR="00EB73F2" w:rsidRPr="00AD2551" w14:paraId="35F44BF9"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16FE14A" w14:textId="77777777" w:rsidR="00EB73F2" w:rsidRPr="006D73E2" w:rsidRDefault="00EB73F2"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5C22967E" w14:textId="77777777" w:rsidR="00EB73F2" w:rsidRPr="00CA087D" w:rsidRDefault="00EB73F2" w:rsidP="002A5714">
            <w:pPr>
              <w:ind w:firstLine="0"/>
              <w:rPr>
                <w:color w:val="000000" w:themeColor="text1"/>
                <w:shd w:val="clear" w:color="auto" w:fill="F9F9F9"/>
              </w:rPr>
            </w:pPr>
            <w:r w:rsidRPr="00EB73F2">
              <w:rPr>
                <w:shd w:val="clear" w:color="auto" w:fill="FFFFFF"/>
              </w:rPr>
              <w:t>Kalorifer tesisatı B.F.T 173/100'deki gibi siyah borudan kollektör borusu imalinden sonra tamamı galvaniz banyosunda galvanizlenmiş kollektörün işyerinde temini ve konsollar üzerinde, duvarda yerine montajı</w:t>
            </w:r>
          </w:p>
        </w:tc>
      </w:tr>
    </w:tbl>
    <w:p w14:paraId="78134E05" w14:textId="77777777" w:rsidR="00EB73F2" w:rsidRDefault="00EB73F2" w:rsidP="002A5714">
      <w:pPr>
        <w:pStyle w:val="ListeParagraf"/>
        <w:rPr>
          <w:shd w:val="clear" w:color="auto" w:fill="FFFFFF"/>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EB73F2" w:rsidRPr="001B729E" w14:paraId="01F96006"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17A5095C" w14:textId="77777777" w:rsidR="00EB73F2" w:rsidRPr="006D73E2" w:rsidRDefault="00EB73F2"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3164C57F" w14:textId="77777777" w:rsidR="00EB73F2" w:rsidRPr="006509CA" w:rsidRDefault="00EB73F2" w:rsidP="0058629A">
            <w:pPr>
              <w:ind w:firstLine="0"/>
              <w:rPr>
                <w:b/>
                <w:bCs/>
              </w:rPr>
            </w:pPr>
            <w:r>
              <w:rPr>
                <w:b/>
                <w:bCs/>
              </w:rPr>
              <w:t>4</w:t>
            </w:r>
            <w:r w:rsidR="00C45D34">
              <w:rPr>
                <w:b/>
                <w:bCs/>
              </w:rPr>
              <w:t>2</w:t>
            </w:r>
          </w:p>
        </w:tc>
      </w:tr>
      <w:tr w:rsidR="00EB73F2" w:rsidRPr="001B729E" w14:paraId="7B829E2F"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56E57336" w14:textId="77777777" w:rsidR="00EB73F2" w:rsidRPr="006D73E2" w:rsidRDefault="00EB73F2"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3B81BED4" w14:textId="77777777" w:rsidR="00EB73F2" w:rsidRPr="00613285" w:rsidRDefault="00EB73F2" w:rsidP="0058629A">
            <w:pPr>
              <w:ind w:firstLine="0"/>
              <w:rPr>
                <w:b/>
                <w:bCs/>
                <w:color w:val="000000"/>
                <w:szCs w:val="22"/>
              </w:rPr>
            </w:pPr>
            <w:r>
              <w:rPr>
                <w:b/>
                <w:bCs/>
                <w:color w:val="000000"/>
                <w:szCs w:val="22"/>
              </w:rPr>
              <w:t>25.170.1203</w:t>
            </w:r>
          </w:p>
        </w:tc>
      </w:tr>
      <w:tr w:rsidR="00EB73F2" w:rsidRPr="001B729E" w14:paraId="4F8189B4"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5CFB62BD" w14:textId="77777777" w:rsidR="00EB73F2" w:rsidRPr="006D73E2" w:rsidRDefault="00EB73F2"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3307DBA1" w14:textId="77777777" w:rsidR="00EB73F2" w:rsidRPr="00CA087D" w:rsidRDefault="00EB73F2" w:rsidP="0058629A">
            <w:pPr>
              <w:ind w:firstLine="0"/>
              <w:rPr>
                <w:b/>
                <w:bCs/>
                <w:color w:val="000000"/>
                <w:szCs w:val="22"/>
              </w:rPr>
            </w:pPr>
            <w:r w:rsidRPr="00CA087D">
              <w:rPr>
                <w:b/>
                <w:bCs/>
                <w:color w:val="000000"/>
                <w:szCs w:val="22"/>
              </w:rPr>
              <w:t>K</w:t>
            </w:r>
            <w:r w:rsidR="002A5714" w:rsidRPr="00CA087D">
              <w:rPr>
                <w:b/>
                <w:bCs/>
                <w:color w:val="000000"/>
                <w:szCs w:val="22"/>
              </w:rPr>
              <w:t xml:space="preserve">ollektör Ağzı </w:t>
            </w:r>
            <w:r w:rsidRPr="00CA087D">
              <w:rPr>
                <w:b/>
                <w:bCs/>
                <w:color w:val="000000"/>
                <w:szCs w:val="22"/>
              </w:rPr>
              <w:t>ø 25 mm.</w:t>
            </w:r>
          </w:p>
        </w:tc>
      </w:tr>
      <w:tr w:rsidR="00EB73F2" w:rsidRPr="001B729E" w14:paraId="47B81B41"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378C8C8B" w14:textId="77777777" w:rsidR="00EB73F2" w:rsidRPr="006D73E2" w:rsidRDefault="00EB73F2"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25F87548" w14:textId="77777777" w:rsidR="00EB73F2" w:rsidRPr="006509CA" w:rsidRDefault="00EB73F2" w:rsidP="0058629A">
            <w:pPr>
              <w:ind w:firstLine="0"/>
              <w:rPr>
                <w:b/>
                <w:bCs/>
              </w:rPr>
            </w:pPr>
            <w:r>
              <w:rPr>
                <w:b/>
                <w:bCs/>
              </w:rPr>
              <w:t>Ad</w:t>
            </w:r>
          </w:p>
        </w:tc>
      </w:tr>
      <w:tr w:rsidR="00EB73F2" w:rsidRPr="001B729E" w14:paraId="5F19724B"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7CFA6D1E" w14:textId="77777777" w:rsidR="00EB73F2" w:rsidRPr="006D73E2" w:rsidRDefault="00EB73F2"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2E39164E" w14:textId="77777777" w:rsidR="00EB73F2" w:rsidRPr="006509CA" w:rsidRDefault="00EB73F2" w:rsidP="0058629A">
            <w:pPr>
              <w:ind w:firstLine="0"/>
              <w:rPr>
                <w:b/>
                <w:bCs/>
              </w:rPr>
            </w:pPr>
            <w:r w:rsidRPr="006509CA">
              <w:rPr>
                <w:b/>
                <w:bCs/>
              </w:rPr>
              <w:t>Çevre Ve Şehircilik Bakanlığı 2020 Yılı İnşaat Ve Tesisat Birim Fiyatları</w:t>
            </w:r>
          </w:p>
        </w:tc>
      </w:tr>
      <w:tr w:rsidR="00EB73F2" w:rsidRPr="00AD2551" w14:paraId="3A1B9159"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6E429DC8" w14:textId="77777777" w:rsidR="00EB73F2" w:rsidRPr="006D73E2" w:rsidRDefault="00EB73F2"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0CABE923" w14:textId="77777777" w:rsidR="00EB73F2" w:rsidRPr="003809A5" w:rsidRDefault="00EB73F2" w:rsidP="0058629A">
            <w:pPr>
              <w:pStyle w:val="NormalWeb"/>
              <w:ind w:firstLine="0"/>
              <w:rPr>
                <w:b/>
                <w:bCs/>
                <w:color w:val="000000" w:themeColor="text1"/>
              </w:rPr>
            </w:pPr>
            <w:r w:rsidRPr="00EB73F2">
              <w:rPr>
                <w:szCs w:val="20"/>
                <w:shd w:val="clear" w:color="auto" w:fill="FFFFFF"/>
              </w:rPr>
              <w:t>Kalorifer tesisatı B.F.T 173/100'deki gibi siyah borudan kollektör borusu imalinden sonra tamamı galvaniz banyosunda galvanizlenmiş kollektörün işyerinde temini ve konsollar üzerinde, duvarda yerine montajı.</w:t>
            </w:r>
          </w:p>
        </w:tc>
      </w:tr>
    </w:tbl>
    <w:p w14:paraId="4EA3CE8F" w14:textId="77777777" w:rsidR="00EB73F2" w:rsidRDefault="00EB73F2" w:rsidP="00EB73F2">
      <w:pPr>
        <w:pStyle w:val="ListeParagraf"/>
        <w:rPr>
          <w:shd w:val="clear" w:color="auto" w:fill="FFFFFF"/>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EB73F2" w:rsidRPr="001B729E" w14:paraId="3C4DD612"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7D382BDF" w14:textId="77777777" w:rsidR="00EB73F2" w:rsidRPr="006D73E2" w:rsidRDefault="00EB73F2"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6EF807BD" w14:textId="77777777" w:rsidR="00EB73F2" w:rsidRPr="006509CA" w:rsidRDefault="00EB73F2" w:rsidP="0058629A">
            <w:pPr>
              <w:ind w:firstLine="0"/>
              <w:rPr>
                <w:b/>
                <w:bCs/>
              </w:rPr>
            </w:pPr>
            <w:r>
              <w:rPr>
                <w:b/>
                <w:bCs/>
              </w:rPr>
              <w:t>4</w:t>
            </w:r>
            <w:r w:rsidR="00C45D34">
              <w:rPr>
                <w:b/>
                <w:bCs/>
              </w:rPr>
              <w:t>3</w:t>
            </w:r>
          </w:p>
        </w:tc>
      </w:tr>
      <w:tr w:rsidR="00EB73F2" w:rsidRPr="001B729E" w14:paraId="29740DB9"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111A467C" w14:textId="77777777" w:rsidR="00EB73F2" w:rsidRPr="006D73E2" w:rsidRDefault="00EB73F2"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380EC3A3" w14:textId="77777777" w:rsidR="00EB73F2" w:rsidRPr="00613285" w:rsidRDefault="00EB73F2" w:rsidP="0058629A">
            <w:pPr>
              <w:ind w:firstLine="0"/>
              <w:rPr>
                <w:b/>
                <w:bCs/>
                <w:color w:val="000000"/>
                <w:szCs w:val="22"/>
              </w:rPr>
            </w:pPr>
            <w:r>
              <w:rPr>
                <w:b/>
                <w:bCs/>
                <w:color w:val="000000"/>
                <w:szCs w:val="22"/>
              </w:rPr>
              <w:t>25.312.2101</w:t>
            </w:r>
          </w:p>
        </w:tc>
      </w:tr>
      <w:tr w:rsidR="00EB73F2" w:rsidRPr="001B729E" w14:paraId="7B7A75AB"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643F2CF3" w14:textId="77777777" w:rsidR="00EB73F2" w:rsidRPr="006D73E2" w:rsidRDefault="00EB73F2"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66AC4FB3" w14:textId="77777777" w:rsidR="00EB73F2" w:rsidRPr="0016704B" w:rsidRDefault="00EB73F2" w:rsidP="0058629A">
            <w:pPr>
              <w:ind w:firstLine="0"/>
              <w:rPr>
                <w:b/>
                <w:bCs/>
                <w:color w:val="000000"/>
                <w:szCs w:val="22"/>
              </w:rPr>
            </w:pPr>
            <w:r w:rsidRPr="0016704B">
              <w:rPr>
                <w:b/>
                <w:bCs/>
                <w:color w:val="000000"/>
                <w:szCs w:val="22"/>
              </w:rPr>
              <w:t xml:space="preserve">Havalandırma </w:t>
            </w:r>
            <w:r w:rsidR="00E64DCE">
              <w:rPr>
                <w:b/>
                <w:bCs/>
                <w:color w:val="000000"/>
                <w:szCs w:val="22"/>
              </w:rPr>
              <w:t>Boru v</w:t>
            </w:r>
            <w:r w:rsidR="002A5714" w:rsidRPr="0016704B">
              <w:rPr>
                <w:b/>
                <w:bCs/>
                <w:color w:val="000000"/>
                <w:szCs w:val="22"/>
              </w:rPr>
              <w:t xml:space="preserve">e Şapkası </w:t>
            </w:r>
            <w:r w:rsidRPr="0016704B">
              <w:rPr>
                <w:b/>
                <w:bCs/>
                <w:color w:val="000000"/>
                <w:szCs w:val="22"/>
              </w:rPr>
              <w:t>70 Ø mm (pvc)</w:t>
            </w:r>
          </w:p>
        </w:tc>
      </w:tr>
      <w:tr w:rsidR="00EB73F2" w:rsidRPr="001B729E" w14:paraId="063295D1"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240113B0" w14:textId="77777777" w:rsidR="00EB73F2" w:rsidRPr="006D73E2" w:rsidRDefault="00EB73F2"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585D166F" w14:textId="77777777" w:rsidR="00EB73F2" w:rsidRPr="006509CA" w:rsidRDefault="00EB73F2" w:rsidP="0058629A">
            <w:pPr>
              <w:ind w:firstLine="0"/>
              <w:rPr>
                <w:b/>
                <w:bCs/>
              </w:rPr>
            </w:pPr>
            <w:r>
              <w:rPr>
                <w:b/>
                <w:bCs/>
              </w:rPr>
              <w:t>Ad</w:t>
            </w:r>
          </w:p>
        </w:tc>
      </w:tr>
      <w:tr w:rsidR="00EB73F2" w:rsidRPr="001B729E" w14:paraId="4E38093E"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5DAA1F35" w14:textId="77777777" w:rsidR="00EB73F2" w:rsidRPr="006D73E2" w:rsidRDefault="00EB73F2"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627C1B81" w14:textId="77777777" w:rsidR="00EB73F2" w:rsidRPr="006509CA" w:rsidRDefault="00EB73F2" w:rsidP="0058629A">
            <w:pPr>
              <w:ind w:firstLine="0"/>
              <w:rPr>
                <w:b/>
                <w:bCs/>
              </w:rPr>
            </w:pPr>
            <w:r w:rsidRPr="006509CA">
              <w:rPr>
                <w:b/>
                <w:bCs/>
              </w:rPr>
              <w:t>Çevre Ve Şehircilik Bakanlığı 2020 Yılı İnşaat Ve Tesisat Birim Fiyatları</w:t>
            </w:r>
          </w:p>
        </w:tc>
      </w:tr>
      <w:tr w:rsidR="00EB73F2" w:rsidRPr="00AD2551" w14:paraId="22BE0F58"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6C76025" w14:textId="77777777" w:rsidR="00EB73F2" w:rsidRPr="006D73E2" w:rsidRDefault="00EB73F2"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39C0565D" w14:textId="77777777" w:rsidR="00EB73F2" w:rsidRPr="003809A5" w:rsidRDefault="00EB73F2" w:rsidP="002A5714">
            <w:pPr>
              <w:ind w:firstLine="0"/>
              <w:rPr>
                <w:b/>
                <w:bCs/>
                <w:color w:val="000000" w:themeColor="text1"/>
              </w:rPr>
            </w:pPr>
            <w:r w:rsidRPr="00EB73F2">
              <w:rPr>
                <w:shd w:val="clear" w:color="auto" w:fill="FFFFFF"/>
              </w:rPr>
              <w:t xml:space="preserve">Çatı arasında tavandan çatı örtüsü seviyesine kadar çıkarılmış pissu borusuna takılmak üzere, çatı örtüsünden dışarıya en az 0,50 m. çıkacak kadar boyda 12 No'lu çinko sacdan veya plastikten </w:t>
            </w:r>
            <w:r w:rsidR="002A5714" w:rsidRPr="00EB73F2">
              <w:rPr>
                <w:shd w:val="clear" w:color="auto" w:fill="FFFFFF"/>
              </w:rPr>
              <w:t>mamul</w:t>
            </w:r>
            <w:r w:rsidRPr="00EB73F2">
              <w:rPr>
                <w:shd w:val="clear" w:color="auto" w:fill="FFFFFF"/>
              </w:rPr>
              <w:t xml:space="preserve"> havalandırma borusu ve şapkasının işyerinde temini ve yerine montajı.</w:t>
            </w:r>
          </w:p>
        </w:tc>
      </w:tr>
    </w:tbl>
    <w:p w14:paraId="705F6979" w14:textId="77777777" w:rsidR="00EB73F2" w:rsidRDefault="00EB73F2" w:rsidP="00EB73F2">
      <w:pPr>
        <w:pStyle w:val="ListeParagraf"/>
        <w:rPr>
          <w:shd w:val="clear" w:color="auto" w:fill="FFFFFF"/>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EB73F2" w:rsidRPr="001B729E" w14:paraId="61408F54"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175E443D" w14:textId="77777777" w:rsidR="00EB73F2" w:rsidRPr="006D73E2" w:rsidRDefault="00EB73F2"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166CA69D" w14:textId="77777777" w:rsidR="00EB73F2" w:rsidRPr="006509CA" w:rsidRDefault="00EB73F2" w:rsidP="0058629A">
            <w:pPr>
              <w:ind w:firstLine="0"/>
              <w:rPr>
                <w:b/>
                <w:bCs/>
              </w:rPr>
            </w:pPr>
            <w:r>
              <w:rPr>
                <w:b/>
                <w:bCs/>
              </w:rPr>
              <w:t>4</w:t>
            </w:r>
            <w:r w:rsidR="00C45D34">
              <w:rPr>
                <w:b/>
                <w:bCs/>
              </w:rPr>
              <w:t>4</w:t>
            </w:r>
          </w:p>
        </w:tc>
      </w:tr>
      <w:tr w:rsidR="00EB73F2" w:rsidRPr="001B729E" w14:paraId="7B2FC09B"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04C76F7F" w14:textId="77777777" w:rsidR="00EB73F2" w:rsidRPr="006D73E2" w:rsidRDefault="00EB73F2"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720D16C7" w14:textId="77777777" w:rsidR="00EB73F2" w:rsidRPr="00613285" w:rsidRDefault="00EB73F2" w:rsidP="0058629A">
            <w:pPr>
              <w:ind w:firstLine="0"/>
              <w:rPr>
                <w:b/>
                <w:bCs/>
                <w:color w:val="000000"/>
                <w:szCs w:val="22"/>
              </w:rPr>
            </w:pPr>
            <w:r>
              <w:rPr>
                <w:b/>
                <w:bCs/>
                <w:color w:val="000000"/>
                <w:szCs w:val="22"/>
              </w:rPr>
              <w:t>25.312.2102</w:t>
            </w:r>
          </w:p>
        </w:tc>
      </w:tr>
      <w:tr w:rsidR="00EB73F2" w:rsidRPr="001B729E" w14:paraId="18C364EF"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71FD054C" w14:textId="77777777" w:rsidR="00EB73F2" w:rsidRPr="006D73E2" w:rsidRDefault="00EB73F2"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12C132B7" w14:textId="77777777" w:rsidR="00EB73F2" w:rsidRPr="0016704B" w:rsidRDefault="00EB73F2" w:rsidP="0058629A">
            <w:pPr>
              <w:ind w:firstLine="0"/>
              <w:rPr>
                <w:b/>
                <w:bCs/>
                <w:color w:val="000000"/>
                <w:szCs w:val="22"/>
              </w:rPr>
            </w:pPr>
            <w:r w:rsidRPr="0016704B">
              <w:rPr>
                <w:b/>
                <w:bCs/>
                <w:color w:val="000000"/>
                <w:szCs w:val="22"/>
              </w:rPr>
              <w:t xml:space="preserve">Havalandırma </w:t>
            </w:r>
            <w:r w:rsidR="00E64DCE">
              <w:rPr>
                <w:b/>
                <w:bCs/>
                <w:color w:val="000000"/>
                <w:szCs w:val="22"/>
              </w:rPr>
              <w:t>Boru v</w:t>
            </w:r>
            <w:r w:rsidR="002A5714" w:rsidRPr="0016704B">
              <w:rPr>
                <w:b/>
                <w:bCs/>
                <w:color w:val="000000"/>
                <w:szCs w:val="22"/>
              </w:rPr>
              <w:t xml:space="preserve">e Şapkası </w:t>
            </w:r>
            <w:r w:rsidRPr="0016704B">
              <w:rPr>
                <w:b/>
                <w:bCs/>
                <w:color w:val="000000"/>
                <w:szCs w:val="22"/>
              </w:rPr>
              <w:t>100 Ø mm.(pvc)</w:t>
            </w:r>
          </w:p>
        </w:tc>
      </w:tr>
      <w:tr w:rsidR="00EB73F2" w:rsidRPr="001B729E" w14:paraId="7804DE61"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1B03DF1F" w14:textId="77777777" w:rsidR="00EB73F2" w:rsidRPr="006D73E2" w:rsidRDefault="00EB73F2"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7E9367DF" w14:textId="77777777" w:rsidR="00EB73F2" w:rsidRPr="006509CA" w:rsidRDefault="00EB73F2" w:rsidP="0058629A">
            <w:pPr>
              <w:ind w:firstLine="0"/>
              <w:rPr>
                <w:b/>
                <w:bCs/>
              </w:rPr>
            </w:pPr>
            <w:r>
              <w:rPr>
                <w:b/>
                <w:bCs/>
              </w:rPr>
              <w:t>Ad</w:t>
            </w:r>
          </w:p>
        </w:tc>
      </w:tr>
      <w:tr w:rsidR="00EB73F2" w:rsidRPr="001B729E" w14:paraId="007668BA"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6DD41F8E" w14:textId="77777777" w:rsidR="00EB73F2" w:rsidRPr="006D73E2" w:rsidRDefault="00EB73F2"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7DCB6F36" w14:textId="77777777" w:rsidR="00EB73F2" w:rsidRPr="006509CA" w:rsidRDefault="00EB73F2" w:rsidP="0058629A">
            <w:pPr>
              <w:ind w:firstLine="0"/>
              <w:rPr>
                <w:b/>
                <w:bCs/>
              </w:rPr>
            </w:pPr>
            <w:r w:rsidRPr="006509CA">
              <w:rPr>
                <w:b/>
                <w:bCs/>
              </w:rPr>
              <w:t>Çevre Ve Şehircilik Bakanlığı 2020 Yılı İnşaat Ve Tesisat Birim Fiyatları</w:t>
            </w:r>
          </w:p>
        </w:tc>
      </w:tr>
      <w:tr w:rsidR="00EB73F2" w:rsidRPr="00AD2551" w14:paraId="50F51161"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99C4FA8" w14:textId="77777777" w:rsidR="00EB73F2" w:rsidRPr="006D73E2" w:rsidRDefault="00EB73F2"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5CA8C0B0" w14:textId="77777777" w:rsidR="00EB73F2" w:rsidRPr="00CA087D" w:rsidRDefault="00EB73F2" w:rsidP="002A5714">
            <w:pPr>
              <w:ind w:firstLine="0"/>
              <w:rPr>
                <w:color w:val="000000" w:themeColor="text1"/>
                <w:shd w:val="clear" w:color="auto" w:fill="F9F9F9"/>
              </w:rPr>
            </w:pPr>
            <w:r w:rsidRPr="00EB73F2">
              <w:rPr>
                <w:shd w:val="clear" w:color="auto" w:fill="FFFFFF"/>
              </w:rPr>
              <w:t xml:space="preserve">Çatı arasında tavandan çatı örtüsü seviyesine kadar çıkarılmış pissu borusuna takılmak üzere, çatı örtüsünden dışarıya en az 0,50 m. çıkacak kadar boyda 12 No'lu çinko sacdan veya plastikten </w:t>
            </w:r>
            <w:r w:rsidR="002A5714" w:rsidRPr="00EB73F2">
              <w:rPr>
                <w:shd w:val="clear" w:color="auto" w:fill="FFFFFF"/>
              </w:rPr>
              <w:t>mamul</w:t>
            </w:r>
            <w:r w:rsidRPr="00EB73F2">
              <w:rPr>
                <w:shd w:val="clear" w:color="auto" w:fill="FFFFFF"/>
              </w:rPr>
              <w:t xml:space="preserve"> havalandırma borusu ve şapkasının işyerinde temini ve yerine montajı.</w:t>
            </w:r>
          </w:p>
        </w:tc>
      </w:tr>
    </w:tbl>
    <w:p w14:paraId="64A8903A" w14:textId="77777777" w:rsidR="00EB73F2" w:rsidRDefault="00EB73F2" w:rsidP="00EB73F2">
      <w:pPr>
        <w:pStyle w:val="ListeParagraf"/>
        <w:rPr>
          <w:shd w:val="clear" w:color="auto" w:fill="FFFFFF"/>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EB73F2" w:rsidRPr="001B729E" w14:paraId="351C4C66"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31B1E0AE" w14:textId="77777777" w:rsidR="00EB73F2" w:rsidRPr="006D73E2" w:rsidRDefault="00EB73F2"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1005445D" w14:textId="77777777" w:rsidR="00EB73F2" w:rsidRPr="006509CA" w:rsidRDefault="00EB73F2" w:rsidP="0058629A">
            <w:pPr>
              <w:ind w:firstLine="0"/>
              <w:rPr>
                <w:b/>
                <w:bCs/>
              </w:rPr>
            </w:pPr>
            <w:r>
              <w:rPr>
                <w:b/>
                <w:bCs/>
              </w:rPr>
              <w:t>4</w:t>
            </w:r>
            <w:r w:rsidR="00C45D34">
              <w:rPr>
                <w:b/>
                <w:bCs/>
              </w:rPr>
              <w:t>5</w:t>
            </w:r>
          </w:p>
        </w:tc>
      </w:tr>
      <w:tr w:rsidR="00EB73F2" w:rsidRPr="001B729E" w14:paraId="35E6DA82"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19ABA9C4" w14:textId="77777777" w:rsidR="00EB73F2" w:rsidRPr="006D73E2" w:rsidRDefault="00EB73F2"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699C8D55" w14:textId="77777777" w:rsidR="00EB73F2" w:rsidRPr="00613285" w:rsidRDefault="00EB73F2" w:rsidP="0058629A">
            <w:pPr>
              <w:ind w:firstLine="0"/>
              <w:rPr>
                <w:b/>
                <w:bCs/>
                <w:color w:val="000000"/>
                <w:szCs w:val="22"/>
              </w:rPr>
            </w:pPr>
            <w:r>
              <w:rPr>
                <w:b/>
                <w:bCs/>
                <w:color w:val="000000"/>
                <w:szCs w:val="22"/>
              </w:rPr>
              <w:t>25.312.1205</w:t>
            </w:r>
          </w:p>
        </w:tc>
      </w:tr>
      <w:tr w:rsidR="00EB73F2" w:rsidRPr="001B729E" w14:paraId="658C2777"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745984E4" w14:textId="77777777" w:rsidR="00EB73F2" w:rsidRPr="006D73E2" w:rsidRDefault="00EB73F2"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294C0C9A" w14:textId="77777777" w:rsidR="00EB73F2" w:rsidRPr="00CA087D" w:rsidRDefault="00EB73F2" w:rsidP="0058629A">
            <w:pPr>
              <w:ind w:firstLine="0"/>
              <w:rPr>
                <w:b/>
                <w:bCs/>
                <w:color w:val="000000"/>
                <w:szCs w:val="22"/>
              </w:rPr>
            </w:pPr>
            <w:r w:rsidRPr="00CA087D">
              <w:rPr>
                <w:b/>
                <w:bCs/>
                <w:color w:val="000000"/>
                <w:szCs w:val="22"/>
              </w:rPr>
              <w:t xml:space="preserve">Klapeli </w:t>
            </w:r>
            <w:r w:rsidR="002A5714" w:rsidRPr="00CA087D">
              <w:rPr>
                <w:b/>
                <w:bCs/>
                <w:color w:val="000000"/>
                <w:szCs w:val="22"/>
              </w:rPr>
              <w:t>Kilitli Tip; 100</w:t>
            </w:r>
            <w:r w:rsidRPr="00CA087D">
              <w:rPr>
                <w:b/>
                <w:bCs/>
                <w:color w:val="000000"/>
                <w:szCs w:val="22"/>
              </w:rPr>
              <w:t xml:space="preserve"> Ø mm </w:t>
            </w:r>
            <w:r w:rsidR="002A5714" w:rsidRPr="00CA087D">
              <w:rPr>
                <w:b/>
                <w:bCs/>
                <w:color w:val="000000"/>
                <w:szCs w:val="22"/>
              </w:rPr>
              <w:t>Rögar Klapesi</w:t>
            </w:r>
          </w:p>
        </w:tc>
      </w:tr>
      <w:tr w:rsidR="00EB73F2" w:rsidRPr="001B729E" w14:paraId="41B337A9"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4CD2F0EC" w14:textId="77777777" w:rsidR="00EB73F2" w:rsidRPr="006D73E2" w:rsidRDefault="00EB73F2"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53716EC4" w14:textId="77777777" w:rsidR="00EB73F2" w:rsidRPr="006509CA" w:rsidRDefault="00EB73F2" w:rsidP="0058629A">
            <w:pPr>
              <w:ind w:firstLine="0"/>
              <w:rPr>
                <w:b/>
                <w:bCs/>
              </w:rPr>
            </w:pPr>
            <w:r>
              <w:rPr>
                <w:b/>
                <w:bCs/>
              </w:rPr>
              <w:t>Ad</w:t>
            </w:r>
          </w:p>
        </w:tc>
      </w:tr>
      <w:tr w:rsidR="00EB73F2" w:rsidRPr="001B729E" w14:paraId="60C6C622"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136B1BCC" w14:textId="77777777" w:rsidR="00EB73F2" w:rsidRPr="006D73E2" w:rsidRDefault="00EB73F2"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0F162CF1" w14:textId="77777777" w:rsidR="00EB73F2" w:rsidRPr="006509CA" w:rsidRDefault="00EB73F2" w:rsidP="0058629A">
            <w:pPr>
              <w:ind w:firstLine="0"/>
              <w:rPr>
                <w:b/>
                <w:bCs/>
              </w:rPr>
            </w:pPr>
            <w:r w:rsidRPr="006509CA">
              <w:rPr>
                <w:b/>
                <w:bCs/>
              </w:rPr>
              <w:t>Çevre Ve Şehircilik Bakanlığı 2020 Yılı İnşaat Ve Tesisat Birim Fiyatları</w:t>
            </w:r>
          </w:p>
        </w:tc>
      </w:tr>
      <w:tr w:rsidR="00EB73F2" w:rsidRPr="00AD2551" w14:paraId="2B94E215"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4ABE31D" w14:textId="77777777" w:rsidR="00EB73F2" w:rsidRPr="006D73E2" w:rsidRDefault="00EB73F2" w:rsidP="0058629A">
            <w:pPr>
              <w:ind w:firstLine="0"/>
              <w:jc w:val="center"/>
              <w:rPr>
                <w:b/>
              </w:rPr>
            </w:pPr>
            <w:r w:rsidRPr="006D73E2">
              <w:rPr>
                <w:b/>
              </w:rPr>
              <w:lastRenderedPageBreak/>
              <w:t>Tarifi</w:t>
            </w:r>
          </w:p>
        </w:tc>
        <w:tc>
          <w:tcPr>
            <w:tcW w:w="9530" w:type="dxa"/>
            <w:tcBorders>
              <w:top w:val="nil"/>
              <w:left w:val="nil"/>
              <w:bottom w:val="single" w:sz="4" w:space="0" w:color="auto"/>
              <w:right w:val="single" w:sz="4" w:space="0" w:color="auto"/>
            </w:tcBorders>
            <w:shd w:val="clear" w:color="auto" w:fill="auto"/>
            <w:hideMark/>
          </w:tcPr>
          <w:p w14:paraId="1134A46F" w14:textId="77777777" w:rsidR="00EB73F2" w:rsidRPr="00CA087D" w:rsidRDefault="00EB73F2" w:rsidP="002A5714">
            <w:pPr>
              <w:ind w:firstLine="0"/>
              <w:rPr>
                <w:color w:val="000000" w:themeColor="text1"/>
                <w:shd w:val="clear" w:color="auto" w:fill="F9F9F9"/>
              </w:rPr>
            </w:pPr>
            <w:r w:rsidRPr="00EB73F2">
              <w:rPr>
                <w:shd w:val="clear" w:color="auto" w:fill="FFFFFF"/>
              </w:rPr>
              <w:t>Pis su ve yağmur tesisatında kullanılmak üzere EN 13564-1 binalarda kullanılan taşkın önleme cihazları standardına uygun olarak üretilmiş, klapeli veya kilitli, rögar/fosseptik içine, giriş borusu ağzına takılan, fare, haşarat ve pis kokunun bina tesisatına girmesini engelleyen, fare kemirmesine dayanıklı, kendiliğinden kapanan paslanmaz çelik klape, ABS gövde, pis su hatları için kullanılan, elle kumanda edilen kilitleme sistemi ile alet gereksinimi olmadan kolaylıkla açılan kelebek vidalı temizlik kapağı bulunan pis su geri tepme ventilinin iş yerinde temini ve yerine montajı.</w:t>
            </w:r>
          </w:p>
        </w:tc>
      </w:tr>
    </w:tbl>
    <w:p w14:paraId="09B21C78" w14:textId="77777777" w:rsidR="00EB73F2" w:rsidRDefault="00EB73F2" w:rsidP="00405C2C">
      <w:pPr>
        <w:pStyle w:val="ListeParagraf"/>
        <w:rPr>
          <w:shd w:val="clear" w:color="auto" w:fill="FFFFFF"/>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EB73F2" w:rsidRPr="001B729E" w14:paraId="4C62030E"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10FADD19" w14:textId="77777777" w:rsidR="00EB73F2" w:rsidRPr="006D73E2" w:rsidRDefault="00EB73F2"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0300AFB9" w14:textId="77777777" w:rsidR="00EB73F2" w:rsidRPr="006509CA" w:rsidRDefault="0058629A" w:rsidP="0058629A">
            <w:pPr>
              <w:ind w:firstLine="0"/>
              <w:rPr>
                <w:b/>
                <w:bCs/>
              </w:rPr>
            </w:pPr>
            <w:r>
              <w:rPr>
                <w:b/>
                <w:bCs/>
              </w:rPr>
              <w:t>4</w:t>
            </w:r>
            <w:r w:rsidR="00C45D34">
              <w:rPr>
                <w:b/>
                <w:bCs/>
              </w:rPr>
              <w:t>6</w:t>
            </w:r>
          </w:p>
        </w:tc>
      </w:tr>
      <w:tr w:rsidR="00EB73F2" w:rsidRPr="001B729E" w14:paraId="6CF18370"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671C086D" w14:textId="77777777" w:rsidR="00EB73F2" w:rsidRPr="006D73E2" w:rsidRDefault="00EB73F2"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397C345C" w14:textId="77777777" w:rsidR="00EB73F2" w:rsidRPr="00613285" w:rsidRDefault="00EB73F2" w:rsidP="0058629A">
            <w:pPr>
              <w:ind w:firstLine="0"/>
              <w:rPr>
                <w:b/>
                <w:bCs/>
                <w:color w:val="000000"/>
                <w:szCs w:val="22"/>
              </w:rPr>
            </w:pPr>
            <w:r>
              <w:rPr>
                <w:b/>
                <w:bCs/>
                <w:color w:val="000000"/>
                <w:szCs w:val="22"/>
              </w:rPr>
              <w:t>25.305.2101</w:t>
            </w:r>
          </w:p>
        </w:tc>
      </w:tr>
      <w:tr w:rsidR="00EB73F2" w:rsidRPr="001B729E" w14:paraId="20991D71"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084C4D9C" w14:textId="77777777" w:rsidR="00EB73F2" w:rsidRPr="006D73E2" w:rsidRDefault="00EB73F2"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724A1F21" w14:textId="77777777" w:rsidR="00EB73F2" w:rsidRPr="00613285" w:rsidRDefault="00EB73F2" w:rsidP="0058629A">
            <w:pPr>
              <w:ind w:firstLine="0"/>
              <w:rPr>
                <w:b/>
                <w:bCs/>
              </w:rPr>
            </w:pPr>
            <w:r w:rsidRPr="00CA087D">
              <w:rPr>
                <w:b/>
                <w:bCs/>
                <w:color w:val="000000"/>
                <w:szCs w:val="22"/>
              </w:rPr>
              <w:t xml:space="preserve">Pn 20 </w:t>
            </w:r>
            <w:r w:rsidR="00405C2C">
              <w:rPr>
                <w:b/>
                <w:bCs/>
                <w:color w:val="000000"/>
                <w:szCs w:val="22"/>
              </w:rPr>
              <w:t>Polipropilen 1/2" Ø20/3,4 m</w:t>
            </w:r>
            <w:r w:rsidR="00405C2C" w:rsidRPr="00CA087D">
              <w:rPr>
                <w:b/>
                <w:bCs/>
                <w:color w:val="000000"/>
                <w:szCs w:val="22"/>
              </w:rPr>
              <w:t>m Temiz Su Boruları</w:t>
            </w:r>
          </w:p>
        </w:tc>
      </w:tr>
      <w:tr w:rsidR="00EB73F2" w:rsidRPr="001B729E" w14:paraId="152A1111"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2D0B339F" w14:textId="77777777" w:rsidR="00EB73F2" w:rsidRPr="006D73E2" w:rsidRDefault="00EB73F2"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21C81DC0" w14:textId="77777777" w:rsidR="00EB73F2" w:rsidRPr="006509CA" w:rsidRDefault="00EB73F2" w:rsidP="0058629A">
            <w:pPr>
              <w:ind w:firstLine="0"/>
              <w:rPr>
                <w:b/>
                <w:bCs/>
              </w:rPr>
            </w:pPr>
            <w:r>
              <w:rPr>
                <w:b/>
                <w:bCs/>
              </w:rPr>
              <w:t>Mt</w:t>
            </w:r>
          </w:p>
        </w:tc>
      </w:tr>
      <w:tr w:rsidR="00EB73F2" w:rsidRPr="001B729E" w14:paraId="2C909EE2"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09DD6324" w14:textId="77777777" w:rsidR="00EB73F2" w:rsidRPr="006D73E2" w:rsidRDefault="00EB73F2"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0D3104C5" w14:textId="77777777" w:rsidR="00EB73F2" w:rsidRPr="006509CA" w:rsidRDefault="00EB73F2" w:rsidP="0058629A">
            <w:pPr>
              <w:ind w:firstLine="0"/>
              <w:rPr>
                <w:b/>
                <w:bCs/>
              </w:rPr>
            </w:pPr>
            <w:r w:rsidRPr="006509CA">
              <w:rPr>
                <w:b/>
                <w:bCs/>
              </w:rPr>
              <w:t>Çevre Ve Şehircilik Bakanlığı 2020 Yılı İnşaat Ve Tesisat Birim Fiyatları</w:t>
            </w:r>
          </w:p>
        </w:tc>
      </w:tr>
      <w:tr w:rsidR="00EB73F2" w:rsidRPr="00AD2551" w14:paraId="70EAFE7D"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32C091C" w14:textId="77777777" w:rsidR="00EB73F2" w:rsidRPr="006D73E2" w:rsidRDefault="00EB73F2"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0B665C2E" w14:textId="77777777" w:rsidR="00EB73F2" w:rsidRPr="003809A5" w:rsidRDefault="00EB73F2" w:rsidP="00405C2C">
            <w:pPr>
              <w:ind w:firstLine="0"/>
              <w:rPr>
                <w:b/>
                <w:bCs/>
                <w:color w:val="000000" w:themeColor="text1"/>
              </w:rPr>
            </w:pPr>
            <w:r w:rsidRPr="0058629A">
              <w:rPr>
                <w:shd w:val="clear" w:color="auto" w:fill="FFFFFF"/>
              </w:rPr>
              <w:t xml:space="preserve">TS EN ISO 15874-1, 2, 3, 5, 7 TS EN ISO 15874-2'ye uygun, polipropilen (PPR- C), Tip; 3ten </w:t>
            </w:r>
            <w:r w:rsidR="00405C2C" w:rsidRPr="0058629A">
              <w:rPr>
                <w:shd w:val="clear" w:color="auto" w:fill="FFFFFF"/>
              </w:rPr>
              <w:t>mamul</w:t>
            </w:r>
            <w:r w:rsidRPr="0058629A">
              <w:rPr>
                <w:shd w:val="clear" w:color="auto" w:fill="FFFFFF"/>
              </w:rPr>
              <w:t xml:space="preserve"> ve Sağlık Bakanlığından içme </w:t>
            </w:r>
            <w:r w:rsidR="00405C2C">
              <w:rPr>
                <w:shd w:val="clear" w:color="auto" w:fill="FFFFFF"/>
              </w:rPr>
              <w:t xml:space="preserve">suyu </w:t>
            </w:r>
            <w:r w:rsidR="00405C2C" w:rsidRPr="0058629A">
              <w:rPr>
                <w:shd w:val="clear" w:color="auto" w:fill="FFFFFF"/>
              </w:rPr>
              <w:t>borusu</w:t>
            </w:r>
            <w:r w:rsidRPr="0058629A">
              <w:rPr>
                <w:shd w:val="clear" w:color="auto" w:fill="FFFFFF"/>
              </w:rPr>
              <w:t xml:space="preserve"> olarak kullanılmasında sakınca bulunmadığı belgelendirilmiş, boruların işyerinde temini, projesine uygun olarak kesilmesi, fizyoterm kaynak </w:t>
            </w:r>
            <w:r w:rsidR="00405C2C" w:rsidRPr="0058629A">
              <w:rPr>
                <w:shd w:val="clear" w:color="auto" w:fill="FFFFFF"/>
              </w:rPr>
              <w:t>makinesi</w:t>
            </w:r>
            <w:r w:rsidRPr="0058629A">
              <w:rPr>
                <w:shd w:val="clear" w:color="auto" w:fill="FFFFFF"/>
              </w:rPr>
              <w:t xml:space="preserve"> ile bağlantı parçalarının boru uçlarına 260 °C sıcaklıkta sıkılarak kaynak edilmesi. (Kaynak için her türlü malzeme ve işçilik </w:t>
            </w:r>
            <w:r w:rsidR="00405C2C" w:rsidRPr="0058629A">
              <w:rPr>
                <w:shd w:val="clear" w:color="auto" w:fill="FFFFFF"/>
              </w:rPr>
              <w:t>dâhil</w:t>
            </w:r>
            <w:r w:rsidRPr="0058629A">
              <w:rPr>
                <w:shd w:val="clear" w:color="auto" w:fill="FFFFFF"/>
              </w:rPr>
              <w:t>.) Montaj malzemelerinin bedelleri ayrıca ödenecektir.</w:t>
            </w:r>
          </w:p>
        </w:tc>
      </w:tr>
    </w:tbl>
    <w:p w14:paraId="023200F1" w14:textId="77777777" w:rsidR="00EB73F2" w:rsidRDefault="00EB73F2" w:rsidP="00405C2C">
      <w:pPr>
        <w:pStyle w:val="ListeParagraf"/>
        <w:rPr>
          <w:shd w:val="clear" w:color="auto" w:fill="FFFFFF"/>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58629A" w:rsidRPr="001B729E" w14:paraId="61AF04A0"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535AD705" w14:textId="77777777" w:rsidR="0058629A" w:rsidRPr="006D73E2" w:rsidRDefault="0058629A"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5EF7C0DF" w14:textId="77777777" w:rsidR="0058629A" w:rsidRPr="006509CA" w:rsidRDefault="0058629A" w:rsidP="0058629A">
            <w:pPr>
              <w:ind w:firstLine="0"/>
              <w:rPr>
                <w:b/>
                <w:bCs/>
              </w:rPr>
            </w:pPr>
            <w:r>
              <w:rPr>
                <w:b/>
                <w:bCs/>
              </w:rPr>
              <w:t>4</w:t>
            </w:r>
            <w:r w:rsidR="00C45D34">
              <w:rPr>
                <w:b/>
                <w:bCs/>
              </w:rPr>
              <w:t>7</w:t>
            </w:r>
          </w:p>
        </w:tc>
      </w:tr>
      <w:tr w:rsidR="0058629A" w:rsidRPr="001B729E" w14:paraId="282BB340"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12515142" w14:textId="77777777" w:rsidR="0058629A" w:rsidRPr="006D73E2" w:rsidRDefault="0058629A"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54A7105D" w14:textId="77777777" w:rsidR="0058629A" w:rsidRPr="00613285" w:rsidRDefault="0058629A" w:rsidP="0058629A">
            <w:pPr>
              <w:ind w:firstLine="0"/>
              <w:rPr>
                <w:b/>
                <w:bCs/>
                <w:color w:val="000000"/>
                <w:szCs w:val="22"/>
              </w:rPr>
            </w:pPr>
            <w:r>
              <w:rPr>
                <w:b/>
                <w:bCs/>
                <w:color w:val="000000"/>
                <w:szCs w:val="22"/>
              </w:rPr>
              <w:t>25.305.2102</w:t>
            </w:r>
          </w:p>
        </w:tc>
      </w:tr>
      <w:tr w:rsidR="0058629A" w:rsidRPr="001B729E" w14:paraId="35DF6112"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2F887492" w14:textId="77777777" w:rsidR="0058629A" w:rsidRPr="006D73E2" w:rsidRDefault="0058629A"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20ECC21C" w14:textId="77777777" w:rsidR="0058629A" w:rsidRPr="00CA087D" w:rsidRDefault="0058629A" w:rsidP="0058629A">
            <w:pPr>
              <w:ind w:firstLine="0"/>
              <w:rPr>
                <w:b/>
                <w:bCs/>
              </w:rPr>
            </w:pPr>
            <w:r w:rsidRPr="00CA087D">
              <w:rPr>
                <w:b/>
                <w:bCs/>
              </w:rPr>
              <w:t xml:space="preserve">Pn 20 </w:t>
            </w:r>
            <w:r w:rsidR="00405C2C">
              <w:rPr>
                <w:b/>
                <w:bCs/>
              </w:rPr>
              <w:t>Polipropilen 3/4" Ø25/4,2 m</w:t>
            </w:r>
            <w:r w:rsidR="00405C2C" w:rsidRPr="00CA087D">
              <w:rPr>
                <w:b/>
                <w:bCs/>
              </w:rPr>
              <w:t>m Temiz Su Boruları</w:t>
            </w:r>
          </w:p>
        </w:tc>
      </w:tr>
      <w:tr w:rsidR="0058629A" w:rsidRPr="001B729E" w14:paraId="42BFBDB2"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559BD285" w14:textId="77777777" w:rsidR="0058629A" w:rsidRPr="006D73E2" w:rsidRDefault="0058629A"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55E81022" w14:textId="77777777" w:rsidR="0058629A" w:rsidRPr="006509CA" w:rsidRDefault="0058629A" w:rsidP="0058629A">
            <w:pPr>
              <w:ind w:firstLine="0"/>
              <w:rPr>
                <w:b/>
                <w:bCs/>
              </w:rPr>
            </w:pPr>
            <w:r>
              <w:rPr>
                <w:b/>
                <w:bCs/>
              </w:rPr>
              <w:t>Mt</w:t>
            </w:r>
          </w:p>
        </w:tc>
      </w:tr>
      <w:tr w:rsidR="0058629A" w:rsidRPr="001B729E" w14:paraId="08228265"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50DD2B3B" w14:textId="77777777" w:rsidR="0058629A" w:rsidRPr="006D73E2" w:rsidRDefault="0058629A"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4FD060E8" w14:textId="77777777" w:rsidR="0058629A" w:rsidRPr="006509CA" w:rsidRDefault="0058629A" w:rsidP="0058629A">
            <w:pPr>
              <w:ind w:firstLine="0"/>
              <w:rPr>
                <w:b/>
                <w:bCs/>
              </w:rPr>
            </w:pPr>
            <w:r w:rsidRPr="006509CA">
              <w:rPr>
                <w:b/>
                <w:bCs/>
              </w:rPr>
              <w:t>Çevre Ve Şehircilik Bakanlığı 2020 Yılı İnşaat Ve Tesisat Birim Fiyatları</w:t>
            </w:r>
          </w:p>
        </w:tc>
      </w:tr>
      <w:tr w:rsidR="0058629A" w:rsidRPr="00AD2551" w14:paraId="14ECC5C4"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2EF11590" w14:textId="77777777" w:rsidR="0058629A" w:rsidRPr="006D73E2" w:rsidRDefault="0058629A"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71D509FB" w14:textId="77777777" w:rsidR="0058629A" w:rsidRPr="00CA087D" w:rsidRDefault="0058629A" w:rsidP="0058629A">
            <w:pPr>
              <w:pStyle w:val="NormalWeb"/>
              <w:ind w:firstLine="0"/>
              <w:rPr>
                <w:color w:val="000000" w:themeColor="text1"/>
                <w:shd w:val="clear" w:color="auto" w:fill="F9F9F9"/>
              </w:rPr>
            </w:pPr>
            <w:r w:rsidRPr="0058629A">
              <w:rPr>
                <w:szCs w:val="20"/>
                <w:shd w:val="clear" w:color="auto" w:fill="FFFFFF"/>
              </w:rPr>
              <w:t xml:space="preserve">TS EN ISO 15874-2'ye uygun, polipropilen (PPR- C), Tip; 3ten </w:t>
            </w:r>
            <w:r w:rsidR="00405C2C" w:rsidRPr="0058629A">
              <w:rPr>
                <w:szCs w:val="20"/>
                <w:shd w:val="clear" w:color="auto" w:fill="FFFFFF"/>
              </w:rPr>
              <w:t>mamul</w:t>
            </w:r>
            <w:r w:rsidRPr="0058629A">
              <w:rPr>
                <w:szCs w:val="20"/>
                <w:shd w:val="clear" w:color="auto" w:fill="FFFFFF"/>
              </w:rPr>
              <w:t xml:space="preserve"> ve </w:t>
            </w:r>
            <w:r w:rsidR="00405C2C">
              <w:rPr>
                <w:szCs w:val="20"/>
                <w:shd w:val="clear" w:color="auto" w:fill="FFFFFF"/>
              </w:rPr>
              <w:t xml:space="preserve">Sağlık Bakanlığından içme suyu </w:t>
            </w:r>
            <w:r w:rsidRPr="0058629A">
              <w:rPr>
                <w:szCs w:val="20"/>
                <w:shd w:val="clear" w:color="auto" w:fill="FFFFFF"/>
              </w:rPr>
              <w:t xml:space="preserve">borusu olarak kullanılmasında sakınca bulunmadığı belgelendirilmiş, boruların işyerinde temini, projesine uygun olarak kesilmesi, fizyoterm kaynak </w:t>
            </w:r>
            <w:r w:rsidR="00405C2C" w:rsidRPr="0058629A">
              <w:rPr>
                <w:szCs w:val="20"/>
                <w:shd w:val="clear" w:color="auto" w:fill="FFFFFF"/>
              </w:rPr>
              <w:t>makinesi</w:t>
            </w:r>
            <w:r w:rsidRPr="0058629A">
              <w:rPr>
                <w:szCs w:val="20"/>
                <w:shd w:val="clear" w:color="auto" w:fill="FFFFFF"/>
              </w:rPr>
              <w:t xml:space="preserve"> ile bağlantı parçalarının boru uçlarına 260 °C sıcaklıkta sıkılarak kaynak edilmesi. (Kaynak için her türlü malzeme ve işçilik </w:t>
            </w:r>
            <w:r w:rsidR="00405C2C" w:rsidRPr="0058629A">
              <w:rPr>
                <w:szCs w:val="20"/>
                <w:shd w:val="clear" w:color="auto" w:fill="FFFFFF"/>
              </w:rPr>
              <w:t>dâhil</w:t>
            </w:r>
            <w:r w:rsidRPr="0058629A">
              <w:rPr>
                <w:szCs w:val="20"/>
                <w:shd w:val="clear" w:color="auto" w:fill="FFFFFF"/>
              </w:rPr>
              <w:t>.) Montaj malzemelerinin bedelleri ayrıca ödenecektir.</w:t>
            </w:r>
          </w:p>
        </w:tc>
      </w:tr>
    </w:tbl>
    <w:p w14:paraId="5A6BB31D" w14:textId="77777777" w:rsidR="0058629A" w:rsidRDefault="0058629A" w:rsidP="0058629A">
      <w:pPr>
        <w:pStyle w:val="ListeParagraf"/>
        <w:rPr>
          <w:shd w:val="clear" w:color="auto" w:fill="FFFFFF"/>
        </w:rPr>
      </w:pPr>
    </w:p>
    <w:tbl>
      <w:tblPr>
        <w:tblpPr w:leftFromText="141" w:rightFromText="141" w:vertAnchor="text" w:tblpX="-2" w:tblpY="1"/>
        <w:tblOverlap w:val="never"/>
        <w:tblW w:w="10451" w:type="dxa"/>
        <w:tblCellMar>
          <w:left w:w="70" w:type="dxa"/>
          <w:right w:w="70" w:type="dxa"/>
        </w:tblCellMar>
        <w:tblLook w:val="04A0" w:firstRow="1" w:lastRow="0" w:firstColumn="1" w:lastColumn="0" w:noHBand="0" w:noVBand="1"/>
      </w:tblPr>
      <w:tblGrid>
        <w:gridCol w:w="921"/>
        <w:gridCol w:w="9530"/>
      </w:tblGrid>
      <w:tr w:rsidR="0058629A" w:rsidRPr="001B729E" w14:paraId="69F9E7D7" w14:textId="77777777" w:rsidTr="0058629A">
        <w:trPr>
          <w:trHeight w:val="128"/>
        </w:trPr>
        <w:tc>
          <w:tcPr>
            <w:tcW w:w="921" w:type="dxa"/>
            <w:tcBorders>
              <w:top w:val="single" w:sz="4" w:space="0" w:color="auto"/>
              <w:left w:val="single" w:sz="4" w:space="0" w:color="auto"/>
              <w:bottom w:val="nil"/>
              <w:right w:val="nil"/>
            </w:tcBorders>
            <w:shd w:val="clear" w:color="auto" w:fill="auto"/>
            <w:noWrap/>
            <w:vAlign w:val="center"/>
            <w:hideMark/>
          </w:tcPr>
          <w:p w14:paraId="70C3413D" w14:textId="77777777" w:rsidR="0058629A" w:rsidRPr="006D73E2" w:rsidRDefault="0058629A" w:rsidP="0058629A">
            <w:pPr>
              <w:ind w:firstLine="0"/>
              <w:jc w:val="left"/>
              <w:rPr>
                <w:b/>
              </w:rPr>
            </w:pPr>
            <w:r>
              <w:rPr>
                <w:b/>
              </w:rPr>
              <w:t xml:space="preserve">Sıra </w:t>
            </w:r>
            <w:r w:rsidRPr="006D73E2">
              <w:rPr>
                <w:b/>
              </w:rPr>
              <w:t>No</w:t>
            </w:r>
          </w:p>
        </w:tc>
        <w:tc>
          <w:tcPr>
            <w:tcW w:w="9530" w:type="dxa"/>
            <w:tcBorders>
              <w:top w:val="single" w:sz="4" w:space="0" w:color="auto"/>
              <w:left w:val="single" w:sz="4" w:space="0" w:color="auto"/>
              <w:bottom w:val="nil"/>
              <w:right w:val="single" w:sz="4" w:space="0" w:color="auto"/>
            </w:tcBorders>
            <w:shd w:val="clear" w:color="auto" w:fill="auto"/>
            <w:noWrap/>
            <w:vAlign w:val="center"/>
            <w:hideMark/>
          </w:tcPr>
          <w:p w14:paraId="0DAABBF9" w14:textId="77777777" w:rsidR="0058629A" w:rsidRPr="006509CA" w:rsidRDefault="0058629A" w:rsidP="0058629A">
            <w:pPr>
              <w:ind w:firstLine="0"/>
              <w:rPr>
                <w:b/>
                <w:bCs/>
              </w:rPr>
            </w:pPr>
            <w:r>
              <w:rPr>
                <w:b/>
                <w:bCs/>
              </w:rPr>
              <w:t>4</w:t>
            </w:r>
            <w:r w:rsidR="00C45D34">
              <w:rPr>
                <w:b/>
                <w:bCs/>
              </w:rPr>
              <w:t>8</w:t>
            </w:r>
          </w:p>
        </w:tc>
      </w:tr>
      <w:tr w:rsidR="0058629A" w:rsidRPr="001B729E" w14:paraId="34B85442"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33401FA3" w14:textId="77777777" w:rsidR="0058629A" w:rsidRPr="006D73E2" w:rsidRDefault="0058629A" w:rsidP="0058629A">
            <w:pPr>
              <w:ind w:firstLine="0"/>
              <w:jc w:val="center"/>
              <w:rPr>
                <w:b/>
              </w:rPr>
            </w:pPr>
            <w:r w:rsidRPr="006D73E2">
              <w:rPr>
                <w:b/>
              </w:rPr>
              <w:t>Poz No</w:t>
            </w:r>
          </w:p>
        </w:tc>
        <w:tc>
          <w:tcPr>
            <w:tcW w:w="9530" w:type="dxa"/>
            <w:tcBorders>
              <w:top w:val="nil"/>
              <w:left w:val="single" w:sz="4" w:space="0" w:color="auto"/>
              <w:bottom w:val="nil"/>
              <w:right w:val="single" w:sz="4" w:space="0" w:color="auto"/>
            </w:tcBorders>
            <w:shd w:val="clear" w:color="auto" w:fill="auto"/>
            <w:noWrap/>
            <w:vAlign w:val="center"/>
            <w:hideMark/>
          </w:tcPr>
          <w:p w14:paraId="3E0A85B5" w14:textId="77777777" w:rsidR="0058629A" w:rsidRPr="00613285" w:rsidRDefault="0058629A" w:rsidP="0058629A">
            <w:pPr>
              <w:ind w:firstLine="0"/>
              <w:rPr>
                <w:b/>
                <w:bCs/>
                <w:color w:val="000000"/>
                <w:szCs w:val="22"/>
              </w:rPr>
            </w:pPr>
            <w:r>
              <w:rPr>
                <w:b/>
                <w:bCs/>
                <w:color w:val="000000"/>
                <w:szCs w:val="22"/>
              </w:rPr>
              <w:t>25.305.2103</w:t>
            </w:r>
          </w:p>
        </w:tc>
      </w:tr>
      <w:tr w:rsidR="0058629A" w:rsidRPr="001B729E" w14:paraId="1CC9DABA" w14:textId="77777777" w:rsidTr="0058629A">
        <w:trPr>
          <w:trHeight w:val="58"/>
        </w:trPr>
        <w:tc>
          <w:tcPr>
            <w:tcW w:w="921" w:type="dxa"/>
            <w:tcBorders>
              <w:top w:val="nil"/>
              <w:left w:val="single" w:sz="4" w:space="0" w:color="auto"/>
              <w:bottom w:val="nil"/>
              <w:right w:val="nil"/>
            </w:tcBorders>
            <w:shd w:val="clear" w:color="auto" w:fill="auto"/>
            <w:noWrap/>
            <w:vAlign w:val="center"/>
            <w:hideMark/>
          </w:tcPr>
          <w:p w14:paraId="1E854A36" w14:textId="77777777" w:rsidR="0058629A" w:rsidRPr="006D73E2" w:rsidRDefault="0058629A" w:rsidP="0058629A">
            <w:pPr>
              <w:ind w:firstLine="0"/>
              <w:jc w:val="center"/>
              <w:rPr>
                <w:b/>
              </w:rPr>
            </w:pPr>
            <w:r w:rsidRPr="006D73E2">
              <w:rPr>
                <w:b/>
              </w:rPr>
              <w:t>Tanım</w:t>
            </w:r>
          </w:p>
        </w:tc>
        <w:tc>
          <w:tcPr>
            <w:tcW w:w="9530" w:type="dxa"/>
            <w:tcBorders>
              <w:top w:val="nil"/>
              <w:left w:val="single" w:sz="4" w:space="0" w:color="auto"/>
              <w:bottom w:val="nil"/>
              <w:right w:val="single" w:sz="4" w:space="0" w:color="auto"/>
            </w:tcBorders>
            <w:shd w:val="clear" w:color="auto" w:fill="auto"/>
            <w:vAlign w:val="center"/>
            <w:hideMark/>
          </w:tcPr>
          <w:p w14:paraId="7A7CB21C" w14:textId="77777777" w:rsidR="0058629A" w:rsidRPr="00613285" w:rsidRDefault="0058629A" w:rsidP="0058629A">
            <w:pPr>
              <w:ind w:firstLine="0"/>
              <w:rPr>
                <w:b/>
                <w:bCs/>
              </w:rPr>
            </w:pPr>
            <w:r w:rsidRPr="003224CB">
              <w:rPr>
                <w:b/>
                <w:bCs/>
                <w:color w:val="000000"/>
                <w:szCs w:val="22"/>
              </w:rPr>
              <w:t xml:space="preserve">Pn </w:t>
            </w:r>
            <w:r w:rsidR="00405C2C">
              <w:rPr>
                <w:b/>
                <w:bCs/>
                <w:color w:val="000000"/>
                <w:szCs w:val="22"/>
              </w:rPr>
              <w:t>20 Polipropilen 1" Ø32/5,4 m</w:t>
            </w:r>
            <w:r w:rsidR="00405C2C" w:rsidRPr="003224CB">
              <w:rPr>
                <w:b/>
                <w:bCs/>
                <w:color w:val="000000"/>
                <w:szCs w:val="22"/>
              </w:rPr>
              <w:t>m Temiz Su Boruları</w:t>
            </w:r>
          </w:p>
        </w:tc>
      </w:tr>
      <w:tr w:rsidR="0058629A" w:rsidRPr="001B729E" w14:paraId="63210EE7" w14:textId="77777777" w:rsidTr="0058629A">
        <w:trPr>
          <w:trHeight w:val="74"/>
        </w:trPr>
        <w:tc>
          <w:tcPr>
            <w:tcW w:w="921" w:type="dxa"/>
            <w:tcBorders>
              <w:top w:val="nil"/>
              <w:left w:val="single" w:sz="4" w:space="0" w:color="auto"/>
              <w:bottom w:val="nil"/>
              <w:right w:val="nil"/>
            </w:tcBorders>
            <w:shd w:val="clear" w:color="auto" w:fill="auto"/>
            <w:noWrap/>
            <w:vAlign w:val="center"/>
            <w:hideMark/>
          </w:tcPr>
          <w:p w14:paraId="06D8E379" w14:textId="77777777" w:rsidR="0058629A" w:rsidRPr="006D73E2" w:rsidRDefault="0058629A" w:rsidP="0058629A">
            <w:pPr>
              <w:ind w:firstLine="0"/>
              <w:jc w:val="center"/>
              <w:rPr>
                <w:b/>
              </w:rPr>
            </w:pPr>
            <w:r w:rsidRPr="006D73E2">
              <w:rPr>
                <w:b/>
              </w:rPr>
              <w:t>Birim</w:t>
            </w:r>
          </w:p>
        </w:tc>
        <w:tc>
          <w:tcPr>
            <w:tcW w:w="9530" w:type="dxa"/>
            <w:tcBorders>
              <w:top w:val="nil"/>
              <w:left w:val="single" w:sz="4" w:space="0" w:color="auto"/>
              <w:bottom w:val="nil"/>
              <w:right w:val="single" w:sz="4" w:space="0" w:color="auto"/>
            </w:tcBorders>
            <w:shd w:val="clear" w:color="auto" w:fill="auto"/>
            <w:noWrap/>
            <w:vAlign w:val="center"/>
            <w:hideMark/>
          </w:tcPr>
          <w:p w14:paraId="499B3A86" w14:textId="77777777" w:rsidR="0058629A" w:rsidRPr="006509CA" w:rsidRDefault="0058629A" w:rsidP="0058629A">
            <w:pPr>
              <w:ind w:firstLine="0"/>
              <w:rPr>
                <w:b/>
                <w:bCs/>
              </w:rPr>
            </w:pPr>
            <w:r>
              <w:rPr>
                <w:b/>
                <w:bCs/>
              </w:rPr>
              <w:t>Mt</w:t>
            </w:r>
          </w:p>
        </w:tc>
      </w:tr>
      <w:tr w:rsidR="0058629A" w:rsidRPr="001B729E" w14:paraId="31154D21" w14:textId="77777777" w:rsidTr="0058629A">
        <w:trPr>
          <w:trHeight w:val="128"/>
        </w:trPr>
        <w:tc>
          <w:tcPr>
            <w:tcW w:w="921" w:type="dxa"/>
            <w:tcBorders>
              <w:top w:val="nil"/>
              <w:left w:val="single" w:sz="4" w:space="0" w:color="auto"/>
              <w:bottom w:val="nil"/>
              <w:right w:val="nil"/>
            </w:tcBorders>
            <w:shd w:val="clear" w:color="auto" w:fill="auto"/>
            <w:noWrap/>
            <w:vAlign w:val="center"/>
            <w:hideMark/>
          </w:tcPr>
          <w:p w14:paraId="0645A729" w14:textId="77777777" w:rsidR="0058629A" w:rsidRPr="006D73E2" w:rsidRDefault="0058629A" w:rsidP="0058629A">
            <w:pPr>
              <w:ind w:firstLine="0"/>
              <w:jc w:val="center"/>
              <w:rPr>
                <w:b/>
              </w:rPr>
            </w:pPr>
            <w:r w:rsidRPr="006D73E2">
              <w:rPr>
                <w:b/>
              </w:rPr>
              <w:t>Kitap</w:t>
            </w:r>
          </w:p>
        </w:tc>
        <w:tc>
          <w:tcPr>
            <w:tcW w:w="9530" w:type="dxa"/>
            <w:tcBorders>
              <w:top w:val="nil"/>
              <w:left w:val="single" w:sz="4" w:space="0" w:color="auto"/>
              <w:bottom w:val="single" w:sz="4" w:space="0" w:color="auto"/>
              <w:right w:val="single" w:sz="4" w:space="0" w:color="auto"/>
            </w:tcBorders>
            <w:shd w:val="clear" w:color="auto" w:fill="auto"/>
            <w:vAlign w:val="center"/>
            <w:hideMark/>
          </w:tcPr>
          <w:p w14:paraId="392A914F" w14:textId="77777777" w:rsidR="0058629A" w:rsidRPr="006509CA" w:rsidRDefault="0058629A" w:rsidP="0058629A">
            <w:pPr>
              <w:ind w:firstLine="0"/>
              <w:rPr>
                <w:b/>
                <w:bCs/>
              </w:rPr>
            </w:pPr>
            <w:r w:rsidRPr="006509CA">
              <w:rPr>
                <w:b/>
                <w:bCs/>
              </w:rPr>
              <w:t>Çevre Ve Şehircilik Bakanlığı 2020 Yılı İnşaat Ve Tesisat Birim Fiyatları</w:t>
            </w:r>
          </w:p>
        </w:tc>
      </w:tr>
      <w:tr w:rsidR="0058629A" w:rsidRPr="00AD2551" w14:paraId="3B2142E4" w14:textId="77777777" w:rsidTr="0058629A">
        <w:trPr>
          <w:trHeight w:val="869"/>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193CC521" w14:textId="77777777" w:rsidR="0058629A" w:rsidRPr="006D73E2" w:rsidRDefault="0058629A" w:rsidP="0058629A">
            <w:pPr>
              <w:ind w:firstLine="0"/>
              <w:jc w:val="center"/>
              <w:rPr>
                <w:b/>
              </w:rPr>
            </w:pPr>
            <w:r w:rsidRPr="006D73E2">
              <w:rPr>
                <w:b/>
              </w:rPr>
              <w:t>Tarifi</w:t>
            </w:r>
          </w:p>
        </w:tc>
        <w:tc>
          <w:tcPr>
            <w:tcW w:w="9530" w:type="dxa"/>
            <w:tcBorders>
              <w:top w:val="nil"/>
              <w:left w:val="nil"/>
              <w:bottom w:val="single" w:sz="4" w:space="0" w:color="auto"/>
              <w:right w:val="single" w:sz="4" w:space="0" w:color="auto"/>
            </w:tcBorders>
            <w:shd w:val="clear" w:color="auto" w:fill="auto"/>
            <w:hideMark/>
          </w:tcPr>
          <w:p w14:paraId="4B634A2B" w14:textId="77777777" w:rsidR="0058629A" w:rsidRPr="003809A5" w:rsidRDefault="0058629A" w:rsidP="0058629A">
            <w:pPr>
              <w:pStyle w:val="NormalWeb"/>
              <w:ind w:firstLine="0"/>
              <w:rPr>
                <w:b/>
                <w:bCs/>
                <w:color w:val="000000" w:themeColor="text1"/>
              </w:rPr>
            </w:pPr>
            <w:r w:rsidRPr="0058629A">
              <w:rPr>
                <w:szCs w:val="20"/>
                <w:shd w:val="clear" w:color="auto" w:fill="FFFFFF"/>
              </w:rPr>
              <w:t>TS EN ISO 15874-2'ye uygun, polipropilen (PPR- C), Tip; 3ten mamul ve Sağlık Bakanlığından içme suyu .borusu olarak kullanılmasında sakınca bulunmadığı belgelendirilmiş, boruların işyerinde temini, projesine uygun olarak kesilmesi, fizyoterm kaynak makinesi ile bağlantı parçalarının boru uçlarına 260 °C sıcaklıkta sıkılarak kaynak edilmesi. (Kaynak için her türlü malzeme ve işçilik dahil.) Montaj malzemelerinin bedelleri ayrıca ödenecektir.</w:t>
            </w:r>
          </w:p>
        </w:tc>
      </w:tr>
    </w:tbl>
    <w:p w14:paraId="060FF48E" w14:textId="77777777" w:rsidR="0058629A" w:rsidRDefault="0058629A" w:rsidP="0058629A">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58629A" w:rsidRPr="001B729E" w14:paraId="21258192" w14:textId="77777777" w:rsidTr="0058629A">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2D25A941" w14:textId="77777777" w:rsidR="0058629A" w:rsidRPr="006D73E2" w:rsidRDefault="0058629A" w:rsidP="0058629A">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18DAE8E6" w14:textId="77777777" w:rsidR="0058629A" w:rsidRPr="006509CA" w:rsidRDefault="00C45D34" w:rsidP="0058629A">
            <w:pPr>
              <w:ind w:firstLine="0"/>
              <w:rPr>
                <w:b/>
                <w:bCs/>
              </w:rPr>
            </w:pPr>
            <w:r>
              <w:rPr>
                <w:b/>
                <w:bCs/>
              </w:rPr>
              <w:t>49</w:t>
            </w:r>
          </w:p>
        </w:tc>
      </w:tr>
      <w:tr w:rsidR="0058629A" w:rsidRPr="001B729E" w14:paraId="6D338217" w14:textId="77777777" w:rsidTr="0058629A">
        <w:trPr>
          <w:trHeight w:val="96"/>
        </w:trPr>
        <w:tc>
          <w:tcPr>
            <w:tcW w:w="920" w:type="dxa"/>
            <w:tcBorders>
              <w:top w:val="nil"/>
              <w:left w:val="single" w:sz="4" w:space="0" w:color="auto"/>
              <w:bottom w:val="nil"/>
              <w:right w:val="nil"/>
            </w:tcBorders>
            <w:shd w:val="clear" w:color="auto" w:fill="auto"/>
            <w:noWrap/>
            <w:vAlign w:val="center"/>
            <w:hideMark/>
          </w:tcPr>
          <w:p w14:paraId="36E8727D" w14:textId="77777777" w:rsidR="0058629A" w:rsidRPr="006D73E2" w:rsidRDefault="0058629A" w:rsidP="0058629A">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0E7D04F2" w14:textId="77777777" w:rsidR="0058629A" w:rsidRPr="00613285" w:rsidRDefault="0058629A" w:rsidP="0058629A">
            <w:pPr>
              <w:ind w:firstLine="0"/>
              <w:rPr>
                <w:b/>
                <w:bCs/>
                <w:color w:val="000000"/>
                <w:szCs w:val="22"/>
              </w:rPr>
            </w:pPr>
            <w:r>
              <w:rPr>
                <w:b/>
                <w:bCs/>
                <w:color w:val="000000"/>
                <w:szCs w:val="22"/>
              </w:rPr>
              <w:t>25.305.6101</w:t>
            </w:r>
          </w:p>
        </w:tc>
      </w:tr>
      <w:tr w:rsidR="0058629A" w:rsidRPr="001B729E" w14:paraId="3ED641F0" w14:textId="77777777" w:rsidTr="0058629A">
        <w:trPr>
          <w:trHeight w:val="44"/>
        </w:trPr>
        <w:tc>
          <w:tcPr>
            <w:tcW w:w="920" w:type="dxa"/>
            <w:tcBorders>
              <w:top w:val="nil"/>
              <w:left w:val="single" w:sz="4" w:space="0" w:color="auto"/>
              <w:bottom w:val="nil"/>
              <w:right w:val="nil"/>
            </w:tcBorders>
            <w:shd w:val="clear" w:color="auto" w:fill="auto"/>
            <w:noWrap/>
            <w:vAlign w:val="center"/>
            <w:hideMark/>
          </w:tcPr>
          <w:p w14:paraId="6C12A5D0" w14:textId="77777777" w:rsidR="0058629A" w:rsidRPr="006D73E2" w:rsidRDefault="0058629A" w:rsidP="0058629A">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22700756" w14:textId="77777777" w:rsidR="0058629A" w:rsidRPr="00CA087D" w:rsidRDefault="0058629A" w:rsidP="0058629A">
            <w:pPr>
              <w:ind w:firstLine="0"/>
              <w:rPr>
                <w:b/>
                <w:bCs/>
                <w:color w:val="000000"/>
                <w:szCs w:val="22"/>
              </w:rPr>
            </w:pPr>
            <w:r w:rsidRPr="00CA087D">
              <w:rPr>
                <w:b/>
                <w:bCs/>
                <w:color w:val="000000"/>
                <w:szCs w:val="22"/>
              </w:rPr>
              <w:t xml:space="preserve">Sert </w:t>
            </w:r>
            <w:r>
              <w:rPr>
                <w:b/>
                <w:bCs/>
                <w:color w:val="000000"/>
                <w:szCs w:val="22"/>
              </w:rPr>
              <w:t>PVC</w:t>
            </w:r>
            <w:r w:rsidRPr="00CA087D">
              <w:rPr>
                <w:b/>
                <w:bCs/>
                <w:color w:val="000000"/>
                <w:szCs w:val="22"/>
              </w:rPr>
              <w:t xml:space="preserve"> </w:t>
            </w:r>
            <w:r w:rsidR="00405C2C" w:rsidRPr="00CA087D">
              <w:rPr>
                <w:b/>
                <w:bCs/>
                <w:color w:val="000000"/>
                <w:szCs w:val="22"/>
              </w:rPr>
              <w:t>Plastik Pis</w:t>
            </w:r>
            <w:r w:rsidR="00405C2C">
              <w:rPr>
                <w:b/>
                <w:bCs/>
                <w:color w:val="000000"/>
                <w:szCs w:val="22"/>
              </w:rPr>
              <w:t xml:space="preserve"> Su Borusu Dış Çap Ø 50-40/3,0 m</w:t>
            </w:r>
            <w:r w:rsidR="00405C2C" w:rsidRPr="00CA087D">
              <w:rPr>
                <w:b/>
                <w:bCs/>
                <w:color w:val="000000"/>
                <w:szCs w:val="22"/>
              </w:rPr>
              <w:t>m (Geçme Veya Yapıştırma Muflu)</w:t>
            </w:r>
          </w:p>
        </w:tc>
      </w:tr>
      <w:tr w:rsidR="0058629A" w:rsidRPr="001B729E" w14:paraId="4F8A5B62" w14:textId="77777777" w:rsidTr="0058629A">
        <w:trPr>
          <w:trHeight w:val="56"/>
        </w:trPr>
        <w:tc>
          <w:tcPr>
            <w:tcW w:w="920" w:type="dxa"/>
            <w:tcBorders>
              <w:top w:val="nil"/>
              <w:left w:val="single" w:sz="4" w:space="0" w:color="auto"/>
              <w:bottom w:val="nil"/>
              <w:right w:val="nil"/>
            </w:tcBorders>
            <w:shd w:val="clear" w:color="auto" w:fill="auto"/>
            <w:noWrap/>
            <w:vAlign w:val="center"/>
            <w:hideMark/>
          </w:tcPr>
          <w:p w14:paraId="3CAC69E8" w14:textId="77777777" w:rsidR="0058629A" w:rsidRPr="006D73E2" w:rsidRDefault="0058629A" w:rsidP="0058629A">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3D67BB54" w14:textId="77777777" w:rsidR="0058629A" w:rsidRPr="006509CA" w:rsidRDefault="0058629A" w:rsidP="0058629A">
            <w:pPr>
              <w:ind w:firstLine="0"/>
              <w:rPr>
                <w:b/>
                <w:bCs/>
              </w:rPr>
            </w:pPr>
            <w:r>
              <w:rPr>
                <w:b/>
                <w:bCs/>
              </w:rPr>
              <w:t>Mt</w:t>
            </w:r>
          </w:p>
        </w:tc>
      </w:tr>
      <w:tr w:rsidR="0058629A" w:rsidRPr="001B729E" w14:paraId="2B9495A2" w14:textId="77777777" w:rsidTr="0058629A">
        <w:trPr>
          <w:trHeight w:val="96"/>
        </w:trPr>
        <w:tc>
          <w:tcPr>
            <w:tcW w:w="920" w:type="dxa"/>
            <w:tcBorders>
              <w:top w:val="nil"/>
              <w:left w:val="single" w:sz="4" w:space="0" w:color="auto"/>
              <w:bottom w:val="nil"/>
              <w:right w:val="nil"/>
            </w:tcBorders>
            <w:shd w:val="clear" w:color="auto" w:fill="auto"/>
            <w:noWrap/>
            <w:vAlign w:val="center"/>
            <w:hideMark/>
          </w:tcPr>
          <w:p w14:paraId="09E09E97" w14:textId="77777777" w:rsidR="0058629A" w:rsidRPr="006D73E2" w:rsidRDefault="0058629A" w:rsidP="0058629A">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0930AE1F" w14:textId="77777777" w:rsidR="0058629A" w:rsidRPr="006509CA" w:rsidRDefault="0058629A" w:rsidP="0058629A">
            <w:pPr>
              <w:ind w:firstLine="0"/>
              <w:rPr>
                <w:b/>
                <w:bCs/>
              </w:rPr>
            </w:pPr>
            <w:r w:rsidRPr="006509CA">
              <w:rPr>
                <w:b/>
                <w:bCs/>
              </w:rPr>
              <w:t>Çevre Ve Şehircilik Bakanlığı 2020 Yılı İnşaat Ve Tesisat Birim Fiyatları</w:t>
            </w:r>
          </w:p>
        </w:tc>
      </w:tr>
      <w:tr w:rsidR="0058629A" w:rsidRPr="00AD2551" w14:paraId="70CB8005" w14:textId="77777777" w:rsidTr="0058629A">
        <w:trPr>
          <w:trHeight w:val="595"/>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7E3D2E6E" w14:textId="77777777" w:rsidR="0058629A" w:rsidRPr="006D73E2" w:rsidRDefault="0058629A" w:rsidP="0058629A">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0C2B3636" w14:textId="77777777" w:rsidR="0058629A" w:rsidRPr="003809A5" w:rsidRDefault="0058629A" w:rsidP="0058629A">
            <w:pPr>
              <w:pStyle w:val="NormalWeb"/>
              <w:ind w:firstLine="0"/>
              <w:rPr>
                <w:b/>
                <w:bCs/>
                <w:color w:val="000000" w:themeColor="text1"/>
              </w:rPr>
            </w:pPr>
            <w:r w:rsidRPr="0058629A">
              <w:rPr>
                <w:szCs w:val="20"/>
                <w:shd w:val="clear" w:color="auto" w:fill="FFFFFF"/>
              </w:rPr>
              <w:t>TS EN 1329-1'e uygun, sert PVC plastik pis su borularının işyerinde temini ve geçme muflu olarak yerine montajı</w:t>
            </w:r>
          </w:p>
        </w:tc>
      </w:tr>
    </w:tbl>
    <w:p w14:paraId="49FB27D1" w14:textId="77777777" w:rsidR="0058629A" w:rsidRDefault="0058629A" w:rsidP="0058629A">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58629A" w:rsidRPr="001B729E" w14:paraId="68EF3234" w14:textId="77777777" w:rsidTr="0058629A">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43335B43" w14:textId="77777777" w:rsidR="0058629A" w:rsidRPr="006D73E2" w:rsidRDefault="0058629A" w:rsidP="0058629A">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2440E71E" w14:textId="77777777" w:rsidR="0058629A" w:rsidRPr="006509CA" w:rsidRDefault="005E3C1F" w:rsidP="0058629A">
            <w:pPr>
              <w:ind w:firstLine="0"/>
              <w:rPr>
                <w:b/>
                <w:bCs/>
              </w:rPr>
            </w:pPr>
            <w:r>
              <w:rPr>
                <w:b/>
                <w:bCs/>
              </w:rPr>
              <w:t>5</w:t>
            </w:r>
            <w:r w:rsidR="00C45D34">
              <w:rPr>
                <w:b/>
                <w:bCs/>
              </w:rPr>
              <w:t>0</w:t>
            </w:r>
          </w:p>
        </w:tc>
      </w:tr>
      <w:tr w:rsidR="0058629A" w:rsidRPr="001B729E" w14:paraId="7CCAE6D7" w14:textId="77777777" w:rsidTr="0058629A">
        <w:trPr>
          <w:trHeight w:val="96"/>
        </w:trPr>
        <w:tc>
          <w:tcPr>
            <w:tcW w:w="920" w:type="dxa"/>
            <w:tcBorders>
              <w:top w:val="nil"/>
              <w:left w:val="single" w:sz="4" w:space="0" w:color="auto"/>
              <w:bottom w:val="nil"/>
              <w:right w:val="nil"/>
            </w:tcBorders>
            <w:shd w:val="clear" w:color="auto" w:fill="auto"/>
            <w:noWrap/>
            <w:vAlign w:val="center"/>
            <w:hideMark/>
          </w:tcPr>
          <w:p w14:paraId="3B65D998" w14:textId="77777777" w:rsidR="0058629A" w:rsidRPr="006D73E2" w:rsidRDefault="0058629A" w:rsidP="0058629A">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4D597ADA" w14:textId="77777777" w:rsidR="0058629A" w:rsidRPr="00613285" w:rsidRDefault="0058629A" w:rsidP="0058629A">
            <w:pPr>
              <w:ind w:firstLine="0"/>
              <w:rPr>
                <w:b/>
                <w:bCs/>
                <w:color w:val="000000"/>
                <w:szCs w:val="22"/>
              </w:rPr>
            </w:pPr>
            <w:r>
              <w:rPr>
                <w:b/>
                <w:bCs/>
                <w:color w:val="000000"/>
                <w:szCs w:val="22"/>
              </w:rPr>
              <w:t>25.305.6102</w:t>
            </w:r>
          </w:p>
        </w:tc>
      </w:tr>
      <w:tr w:rsidR="0058629A" w:rsidRPr="001B729E" w14:paraId="1E76716F" w14:textId="77777777" w:rsidTr="0058629A">
        <w:trPr>
          <w:trHeight w:val="44"/>
        </w:trPr>
        <w:tc>
          <w:tcPr>
            <w:tcW w:w="920" w:type="dxa"/>
            <w:tcBorders>
              <w:top w:val="nil"/>
              <w:left w:val="single" w:sz="4" w:space="0" w:color="auto"/>
              <w:bottom w:val="nil"/>
              <w:right w:val="nil"/>
            </w:tcBorders>
            <w:shd w:val="clear" w:color="auto" w:fill="auto"/>
            <w:noWrap/>
            <w:vAlign w:val="center"/>
            <w:hideMark/>
          </w:tcPr>
          <w:p w14:paraId="0F06CAA8" w14:textId="77777777" w:rsidR="0058629A" w:rsidRPr="006D73E2" w:rsidRDefault="0058629A" w:rsidP="0058629A">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12994EF3" w14:textId="77777777" w:rsidR="0058629A" w:rsidRPr="00613285" w:rsidRDefault="0058629A" w:rsidP="000A2D7E">
            <w:pPr>
              <w:ind w:firstLine="0"/>
              <w:rPr>
                <w:b/>
                <w:bCs/>
              </w:rPr>
            </w:pPr>
            <w:r w:rsidRPr="00CA087D">
              <w:rPr>
                <w:b/>
                <w:bCs/>
                <w:color w:val="000000"/>
                <w:szCs w:val="22"/>
              </w:rPr>
              <w:t xml:space="preserve">Sert </w:t>
            </w:r>
            <w:r w:rsidR="00E64DCE" w:rsidRPr="00CA087D">
              <w:rPr>
                <w:b/>
                <w:bCs/>
                <w:color w:val="000000"/>
                <w:szCs w:val="22"/>
              </w:rPr>
              <w:t>PVC</w:t>
            </w:r>
            <w:r w:rsidRPr="00CA087D">
              <w:rPr>
                <w:b/>
                <w:bCs/>
                <w:color w:val="000000"/>
                <w:szCs w:val="22"/>
              </w:rPr>
              <w:t xml:space="preserve"> </w:t>
            </w:r>
            <w:r w:rsidR="000A2D7E" w:rsidRPr="00CA087D">
              <w:rPr>
                <w:b/>
                <w:bCs/>
                <w:color w:val="000000"/>
                <w:szCs w:val="22"/>
              </w:rPr>
              <w:t xml:space="preserve">Plastik Pis Su Borusu Dış Çap Ø 75-70/3,0 </w:t>
            </w:r>
            <w:r w:rsidR="000A2D7E">
              <w:rPr>
                <w:b/>
                <w:bCs/>
                <w:color w:val="000000"/>
                <w:szCs w:val="22"/>
              </w:rPr>
              <w:t>m</w:t>
            </w:r>
            <w:r w:rsidR="000A2D7E" w:rsidRPr="00CA087D">
              <w:rPr>
                <w:b/>
                <w:bCs/>
                <w:color w:val="000000"/>
                <w:szCs w:val="22"/>
              </w:rPr>
              <w:t>m (Geçme Veya Yapıştırma Muflu)</w:t>
            </w:r>
          </w:p>
        </w:tc>
      </w:tr>
      <w:tr w:rsidR="0058629A" w:rsidRPr="001B729E" w14:paraId="06C19016" w14:textId="77777777" w:rsidTr="0058629A">
        <w:trPr>
          <w:trHeight w:val="56"/>
        </w:trPr>
        <w:tc>
          <w:tcPr>
            <w:tcW w:w="920" w:type="dxa"/>
            <w:tcBorders>
              <w:top w:val="nil"/>
              <w:left w:val="single" w:sz="4" w:space="0" w:color="auto"/>
              <w:bottom w:val="nil"/>
              <w:right w:val="nil"/>
            </w:tcBorders>
            <w:shd w:val="clear" w:color="auto" w:fill="auto"/>
            <w:noWrap/>
            <w:vAlign w:val="center"/>
            <w:hideMark/>
          </w:tcPr>
          <w:p w14:paraId="40EA68CB" w14:textId="77777777" w:rsidR="0058629A" w:rsidRPr="006D73E2" w:rsidRDefault="0058629A" w:rsidP="0058629A">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7BC319CC" w14:textId="77777777" w:rsidR="0058629A" w:rsidRPr="006509CA" w:rsidRDefault="0058629A" w:rsidP="0058629A">
            <w:pPr>
              <w:ind w:firstLine="0"/>
              <w:rPr>
                <w:b/>
                <w:bCs/>
              </w:rPr>
            </w:pPr>
            <w:r>
              <w:rPr>
                <w:b/>
                <w:bCs/>
              </w:rPr>
              <w:t>Mt</w:t>
            </w:r>
          </w:p>
        </w:tc>
      </w:tr>
      <w:tr w:rsidR="0058629A" w:rsidRPr="001B729E" w14:paraId="59794B32" w14:textId="77777777" w:rsidTr="0058629A">
        <w:trPr>
          <w:trHeight w:val="96"/>
        </w:trPr>
        <w:tc>
          <w:tcPr>
            <w:tcW w:w="920" w:type="dxa"/>
            <w:tcBorders>
              <w:top w:val="nil"/>
              <w:left w:val="single" w:sz="4" w:space="0" w:color="auto"/>
              <w:bottom w:val="nil"/>
              <w:right w:val="nil"/>
            </w:tcBorders>
            <w:shd w:val="clear" w:color="auto" w:fill="auto"/>
            <w:noWrap/>
            <w:vAlign w:val="center"/>
            <w:hideMark/>
          </w:tcPr>
          <w:p w14:paraId="4AC161E6" w14:textId="77777777" w:rsidR="0058629A" w:rsidRPr="006D73E2" w:rsidRDefault="0058629A" w:rsidP="0058629A">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77D5A073" w14:textId="77777777" w:rsidR="0058629A" w:rsidRPr="006509CA" w:rsidRDefault="0058629A" w:rsidP="0058629A">
            <w:pPr>
              <w:ind w:firstLine="0"/>
              <w:rPr>
                <w:b/>
                <w:bCs/>
              </w:rPr>
            </w:pPr>
            <w:r w:rsidRPr="006509CA">
              <w:rPr>
                <w:b/>
                <w:bCs/>
              </w:rPr>
              <w:t>Çevre Ve Şehircilik Bakanlığı 2020 Yılı İnşaat Ve Tesisat Birim Fiyatları</w:t>
            </w:r>
          </w:p>
        </w:tc>
      </w:tr>
      <w:tr w:rsidR="0058629A" w:rsidRPr="00AD2551" w14:paraId="04C95BFA" w14:textId="77777777" w:rsidTr="0058629A">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1D469AE7" w14:textId="77777777" w:rsidR="0058629A" w:rsidRPr="006D73E2" w:rsidRDefault="0058629A" w:rsidP="0058629A">
            <w:pPr>
              <w:ind w:firstLine="0"/>
              <w:jc w:val="center"/>
              <w:rPr>
                <w:b/>
              </w:rPr>
            </w:pPr>
            <w:r w:rsidRPr="006D73E2">
              <w:rPr>
                <w:b/>
              </w:rPr>
              <w:lastRenderedPageBreak/>
              <w:t>Tarifi</w:t>
            </w:r>
          </w:p>
        </w:tc>
        <w:tc>
          <w:tcPr>
            <w:tcW w:w="9520" w:type="dxa"/>
            <w:tcBorders>
              <w:top w:val="nil"/>
              <w:left w:val="nil"/>
              <w:bottom w:val="single" w:sz="4" w:space="0" w:color="auto"/>
              <w:right w:val="single" w:sz="4" w:space="0" w:color="auto"/>
            </w:tcBorders>
            <w:shd w:val="clear" w:color="auto" w:fill="auto"/>
            <w:hideMark/>
          </w:tcPr>
          <w:p w14:paraId="38B14C50" w14:textId="77777777" w:rsidR="0058629A" w:rsidRPr="003809A5" w:rsidRDefault="0058629A" w:rsidP="0058629A">
            <w:pPr>
              <w:pStyle w:val="NormalWeb"/>
              <w:ind w:firstLine="0"/>
              <w:rPr>
                <w:b/>
                <w:bCs/>
                <w:color w:val="000000" w:themeColor="text1"/>
              </w:rPr>
            </w:pPr>
            <w:r w:rsidRPr="005E3C1F">
              <w:rPr>
                <w:szCs w:val="20"/>
                <w:shd w:val="clear" w:color="auto" w:fill="FFFFFF"/>
              </w:rPr>
              <w:t>TS EN 1329-1'e uygun, sert PVC plastik pis su borularının işyerinde temini ve geçme muflu olarak yerine montajı</w:t>
            </w:r>
          </w:p>
        </w:tc>
      </w:tr>
    </w:tbl>
    <w:p w14:paraId="3BDA412A" w14:textId="77777777" w:rsidR="0058629A" w:rsidRDefault="0058629A" w:rsidP="005E3C1F">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5E3C1F" w:rsidRPr="001B729E" w14:paraId="22249F61" w14:textId="77777777" w:rsidTr="00F06E63">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3F02BCB4" w14:textId="77777777" w:rsidR="005E3C1F" w:rsidRPr="006D73E2" w:rsidRDefault="005E3C1F" w:rsidP="00F06E63">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670E1410" w14:textId="77777777" w:rsidR="005E3C1F" w:rsidRPr="006509CA" w:rsidRDefault="005E3C1F" w:rsidP="00F06E63">
            <w:pPr>
              <w:ind w:firstLine="0"/>
              <w:rPr>
                <w:b/>
                <w:bCs/>
              </w:rPr>
            </w:pPr>
            <w:r>
              <w:rPr>
                <w:b/>
                <w:bCs/>
              </w:rPr>
              <w:t>5</w:t>
            </w:r>
            <w:r w:rsidR="00C45D34">
              <w:rPr>
                <w:b/>
                <w:bCs/>
              </w:rPr>
              <w:t>1</w:t>
            </w:r>
          </w:p>
        </w:tc>
      </w:tr>
      <w:tr w:rsidR="005E3C1F" w:rsidRPr="001B729E" w14:paraId="22AF30F6"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7202FF7D" w14:textId="77777777" w:rsidR="005E3C1F" w:rsidRPr="006D73E2" w:rsidRDefault="005E3C1F" w:rsidP="00F06E63">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7810418A" w14:textId="77777777" w:rsidR="005E3C1F" w:rsidRPr="00613285" w:rsidRDefault="005E3C1F" w:rsidP="00F06E63">
            <w:pPr>
              <w:ind w:firstLine="0"/>
              <w:rPr>
                <w:b/>
                <w:bCs/>
                <w:color w:val="000000"/>
                <w:szCs w:val="22"/>
              </w:rPr>
            </w:pPr>
            <w:r>
              <w:rPr>
                <w:b/>
                <w:bCs/>
                <w:color w:val="000000"/>
                <w:szCs w:val="22"/>
              </w:rPr>
              <w:t>25.305.6103</w:t>
            </w:r>
          </w:p>
        </w:tc>
      </w:tr>
      <w:tr w:rsidR="005E3C1F" w:rsidRPr="001B729E" w14:paraId="7BAF06CB" w14:textId="77777777" w:rsidTr="00F06E63">
        <w:trPr>
          <w:trHeight w:val="44"/>
        </w:trPr>
        <w:tc>
          <w:tcPr>
            <w:tcW w:w="920" w:type="dxa"/>
            <w:tcBorders>
              <w:top w:val="nil"/>
              <w:left w:val="single" w:sz="4" w:space="0" w:color="auto"/>
              <w:bottom w:val="nil"/>
              <w:right w:val="nil"/>
            </w:tcBorders>
            <w:shd w:val="clear" w:color="auto" w:fill="auto"/>
            <w:noWrap/>
            <w:vAlign w:val="center"/>
            <w:hideMark/>
          </w:tcPr>
          <w:p w14:paraId="35F62183" w14:textId="77777777" w:rsidR="005E3C1F" w:rsidRPr="006D73E2" w:rsidRDefault="005E3C1F" w:rsidP="00F06E63">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3E7077C1" w14:textId="77777777" w:rsidR="005E3C1F" w:rsidRPr="00613285" w:rsidRDefault="005E3C1F" w:rsidP="00F06E63">
            <w:pPr>
              <w:ind w:firstLine="0"/>
              <w:rPr>
                <w:b/>
                <w:bCs/>
              </w:rPr>
            </w:pPr>
            <w:r w:rsidRPr="00CA087D">
              <w:rPr>
                <w:b/>
                <w:bCs/>
                <w:color w:val="000000"/>
                <w:szCs w:val="22"/>
              </w:rPr>
              <w:t xml:space="preserve">Sert </w:t>
            </w:r>
            <w:r w:rsidR="000A2D7E" w:rsidRPr="00CA087D">
              <w:rPr>
                <w:b/>
                <w:bCs/>
                <w:color w:val="000000"/>
                <w:szCs w:val="22"/>
              </w:rPr>
              <w:t>PVC</w:t>
            </w:r>
            <w:r w:rsidRPr="00CA087D">
              <w:rPr>
                <w:b/>
                <w:bCs/>
                <w:color w:val="000000"/>
                <w:szCs w:val="22"/>
              </w:rPr>
              <w:t xml:space="preserve"> </w:t>
            </w:r>
            <w:r w:rsidR="000A2D7E" w:rsidRPr="00CA087D">
              <w:rPr>
                <w:b/>
                <w:bCs/>
                <w:color w:val="000000"/>
                <w:szCs w:val="22"/>
              </w:rPr>
              <w:t xml:space="preserve">Plastik Pis Su Borusu Dış Çap Ø </w:t>
            </w:r>
            <w:r w:rsidR="000A2D7E">
              <w:rPr>
                <w:b/>
                <w:bCs/>
                <w:color w:val="000000"/>
                <w:szCs w:val="22"/>
              </w:rPr>
              <w:t>100</w:t>
            </w:r>
            <w:r w:rsidR="000A2D7E" w:rsidRPr="00CA087D">
              <w:rPr>
                <w:b/>
                <w:bCs/>
                <w:color w:val="000000"/>
                <w:szCs w:val="22"/>
              </w:rPr>
              <w:t>-</w:t>
            </w:r>
            <w:r w:rsidR="000A2D7E">
              <w:rPr>
                <w:b/>
                <w:bCs/>
                <w:color w:val="000000"/>
                <w:szCs w:val="22"/>
              </w:rPr>
              <w:t>110/3,0 m</w:t>
            </w:r>
            <w:r w:rsidR="000A2D7E" w:rsidRPr="00CA087D">
              <w:rPr>
                <w:b/>
                <w:bCs/>
                <w:color w:val="000000"/>
                <w:szCs w:val="22"/>
              </w:rPr>
              <w:t>m (Geçme Veya Yapıştırma Muflu)</w:t>
            </w:r>
          </w:p>
        </w:tc>
      </w:tr>
      <w:tr w:rsidR="005E3C1F" w:rsidRPr="001B729E" w14:paraId="33B3502F" w14:textId="77777777" w:rsidTr="00F06E63">
        <w:trPr>
          <w:trHeight w:val="56"/>
        </w:trPr>
        <w:tc>
          <w:tcPr>
            <w:tcW w:w="920" w:type="dxa"/>
            <w:tcBorders>
              <w:top w:val="nil"/>
              <w:left w:val="single" w:sz="4" w:space="0" w:color="auto"/>
              <w:bottom w:val="nil"/>
              <w:right w:val="nil"/>
            </w:tcBorders>
            <w:shd w:val="clear" w:color="auto" w:fill="auto"/>
            <w:noWrap/>
            <w:vAlign w:val="center"/>
            <w:hideMark/>
          </w:tcPr>
          <w:p w14:paraId="04A4983B" w14:textId="77777777" w:rsidR="005E3C1F" w:rsidRPr="006D73E2" w:rsidRDefault="005E3C1F" w:rsidP="00F06E63">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3970B3ED" w14:textId="77777777" w:rsidR="005E3C1F" w:rsidRPr="006509CA" w:rsidRDefault="005E3C1F" w:rsidP="00F06E63">
            <w:pPr>
              <w:ind w:firstLine="0"/>
              <w:rPr>
                <w:b/>
                <w:bCs/>
              </w:rPr>
            </w:pPr>
            <w:r>
              <w:rPr>
                <w:b/>
                <w:bCs/>
              </w:rPr>
              <w:t>Mt</w:t>
            </w:r>
          </w:p>
        </w:tc>
      </w:tr>
      <w:tr w:rsidR="005E3C1F" w:rsidRPr="001B729E" w14:paraId="5FC6EC1F"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0117E0B0" w14:textId="77777777" w:rsidR="005E3C1F" w:rsidRPr="006D73E2" w:rsidRDefault="005E3C1F" w:rsidP="00F06E63">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0C13699A" w14:textId="77777777" w:rsidR="005E3C1F" w:rsidRPr="006509CA" w:rsidRDefault="005E3C1F" w:rsidP="00F06E63">
            <w:pPr>
              <w:ind w:firstLine="0"/>
              <w:rPr>
                <w:b/>
                <w:bCs/>
              </w:rPr>
            </w:pPr>
            <w:r w:rsidRPr="006509CA">
              <w:rPr>
                <w:b/>
                <w:bCs/>
              </w:rPr>
              <w:t>Çevre Ve Şehircilik Bakanlığı 2020 Yılı İnşaat Ve Tesisat Birim Fiyatları</w:t>
            </w:r>
          </w:p>
        </w:tc>
      </w:tr>
      <w:tr w:rsidR="005E3C1F" w:rsidRPr="00AD2551" w14:paraId="1CCE072F" w14:textId="77777777" w:rsidTr="00F06E63">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6D5D48EC" w14:textId="77777777" w:rsidR="005E3C1F" w:rsidRPr="006D73E2" w:rsidRDefault="005E3C1F" w:rsidP="00F06E63">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2EC37E38" w14:textId="77777777" w:rsidR="005E3C1F" w:rsidRPr="003809A5" w:rsidRDefault="005E3C1F" w:rsidP="00F06E63">
            <w:pPr>
              <w:pStyle w:val="NormalWeb"/>
              <w:ind w:firstLine="0"/>
              <w:rPr>
                <w:b/>
                <w:bCs/>
                <w:color w:val="000000" w:themeColor="text1"/>
              </w:rPr>
            </w:pPr>
            <w:r w:rsidRPr="005E3C1F">
              <w:rPr>
                <w:szCs w:val="20"/>
                <w:shd w:val="clear" w:color="auto" w:fill="FFFFFF"/>
              </w:rPr>
              <w:t>TS EN 1329-1'e uygun, sert PVC plastik pis su borularının işyerinde temini ve geçme muflu olarak yerine montajı</w:t>
            </w:r>
          </w:p>
        </w:tc>
      </w:tr>
    </w:tbl>
    <w:p w14:paraId="26F64B93" w14:textId="77777777" w:rsidR="005E3C1F" w:rsidRDefault="005E3C1F" w:rsidP="005E3C1F">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5E3C1F" w:rsidRPr="001B729E" w14:paraId="16B648D5" w14:textId="77777777" w:rsidTr="00F06E63">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51BE1467" w14:textId="77777777" w:rsidR="005E3C1F" w:rsidRPr="006D73E2" w:rsidRDefault="005E3C1F" w:rsidP="00F06E63">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042190A2" w14:textId="77777777" w:rsidR="005E3C1F" w:rsidRPr="006509CA" w:rsidRDefault="005E3C1F" w:rsidP="00F06E63">
            <w:pPr>
              <w:ind w:firstLine="0"/>
              <w:rPr>
                <w:b/>
                <w:bCs/>
              </w:rPr>
            </w:pPr>
            <w:r>
              <w:rPr>
                <w:b/>
                <w:bCs/>
              </w:rPr>
              <w:t>5</w:t>
            </w:r>
            <w:r w:rsidR="00C45D34">
              <w:rPr>
                <w:b/>
                <w:bCs/>
              </w:rPr>
              <w:t>2</w:t>
            </w:r>
          </w:p>
        </w:tc>
      </w:tr>
      <w:tr w:rsidR="005E3C1F" w:rsidRPr="001B729E" w14:paraId="23140B30"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6A14CCC6" w14:textId="77777777" w:rsidR="005E3C1F" w:rsidRPr="006D73E2" w:rsidRDefault="005E3C1F" w:rsidP="00F06E63">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3B00A704" w14:textId="77777777" w:rsidR="005E3C1F" w:rsidRPr="00613285" w:rsidRDefault="005E3C1F" w:rsidP="00F06E63">
            <w:pPr>
              <w:ind w:firstLine="0"/>
              <w:rPr>
                <w:b/>
                <w:bCs/>
                <w:color w:val="000000"/>
                <w:szCs w:val="22"/>
              </w:rPr>
            </w:pPr>
            <w:r>
              <w:rPr>
                <w:b/>
                <w:bCs/>
                <w:color w:val="000000"/>
                <w:szCs w:val="22"/>
              </w:rPr>
              <w:t>25.732.1104</w:t>
            </w:r>
          </w:p>
        </w:tc>
      </w:tr>
      <w:tr w:rsidR="005E3C1F" w:rsidRPr="001B729E" w14:paraId="7009875B" w14:textId="77777777" w:rsidTr="00F06E63">
        <w:trPr>
          <w:trHeight w:val="44"/>
        </w:trPr>
        <w:tc>
          <w:tcPr>
            <w:tcW w:w="920" w:type="dxa"/>
            <w:tcBorders>
              <w:top w:val="nil"/>
              <w:left w:val="single" w:sz="4" w:space="0" w:color="auto"/>
              <w:bottom w:val="nil"/>
              <w:right w:val="nil"/>
            </w:tcBorders>
            <w:shd w:val="clear" w:color="auto" w:fill="auto"/>
            <w:noWrap/>
            <w:vAlign w:val="center"/>
            <w:hideMark/>
          </w:tcPr>
          <w:p w14:paraId="52FDF5E5" w14:textId="77777777" w:rsidR="005E3C1F" w:rsidRPr="006D73E2" w:rsidRDefault="005E3C1F" w:rsidP="00F06E63">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73CF3AA3" w14:textId="77777777" w:rsidR="005E3C1F" w:rsidRPr="00242B28" w:rsidRDefault="000A2D7E" w:rsidP="00F06E63">
            <w:pPr>
              <w:ind w:firstLine="0"/>
              <w:rPr>
                <w:b/>
                <w:bCs/>
                <w:color w:val="000000"/>
                <w:szCs w:val="22"/>
              </w:rPr>
            </w:pPr>
            <w:r>
              <w:rPr>
                <w:b/>
                <w:bCs/>
                <w:color w:val="000000"/>
                <w:szCs w:val="22"/>
              </w:rPr>
              <w:t>ABC</w:t>
            </w:r>
            <w:r w:rsidR="005E3C1F" w:rsidRPr="00242B28">
              <w:rPr>
                <w:b/>
                <w:bCs/>
                <w:color w:val="000000"/>
                <w:szCs w:val="22"/>
              </w:rPr>
              <w:t xml:space="preserve"> </w:t>
            </w:r>
            <w:r w:rsidRPr="00242B28">
              <w:rPr>
                <w:b/>
                <w:bCs/>
                <w:color w:val="000000"/>
                <w:szCs w:val="22"/>
              </w:rPr>
              <w:t>Kuru Kimyasal Tozlu Taşınabilir Yangın Söndürücüler 6</w:t>
            </w:r>
            <w:r>
              <w:rPr>
                <w:b/>
                <w:bCs/>
                <w:color w:val="000000"/>
                <w:szCs w:val="22"/>
              </w:rPr>
              <w:t xml:space="preserve"> </w:t>
            </w:r>
            <w:r w:rsidRPr="00242B28">
              <w:rPr>
                <w:b/>
                <w:bCs/>
                <w:color w:val="000000"/>
                <w:szCs w:val="22"/>
              </w:rPr>
              <w:t>kg</w:t>
            </w:r>
          </w:p>
        </w:tc>
      </w:tr>
      <w:tr w:rsidR="005E3C1F" w:rsidRPr="001B729E" w14:paraId="46FBCFF2" w14:textId="77777777" w:rsidTr="00F06E63">
        <w:trPr>
          <w:trHeight w:val="56"/>
        </w:trPr>
        <w:tc>
          <w:tcPr>
            <w:tcW w:w="920" w:type="dxa"/>
            <w:tcBorders>
              <w:top w:val="nil"/>
              <w:left w:val="single" w:sz="4" w:space="0" w:color="auto"/>
              <w:bottom w:val="nil"/>
              <w:right w:val="nil"/>
            </w:tcBorders>
            <w:shd w:val="clear" w:color="auto" w:fill="auto"/>
            <w:noWrap/>
            <w:vAlign w:val="center"/>
            <w:hideMark/>
          </w:tcPr>
          <w:p w14:paraId="389AAFE9" w14:textId="77777777" w:rsidR="005E3C1F" w:rsidRPr="006D73E2" w:rsidRDefault="005E3C1F" w:rsidP="00F06E63">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215B4F3E" w14:textId="77777777" w:rsidR="005E3C1F" w:rsidRPr="006509CA" w:rsidRDefault="005E3C1F" w:rsidP="00F06E63">
            <w:pPr>
              <w:ind w:firstLine="0"/>
              <w:rPr>
                <w:b/>
                <w:bCs/>
              </w:rPr>
            </w:pPr>
            <w:r>
              <w:rPr>
                <w:b/>
                <w:bCs/>
              </w:rPr>
              <w:t>Ad</w:t>
            </w:r>
          </w:p>
        </w:tc>
      </w:tr>
      <w:tr w:rsidR="005E3C1F" w:rsidRPr="001B729E" w14:paraId="107D1459"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45654943" w14:textId="77777777" w:rsidR="005E3C1F" w:rsidRPr="006D73E2" w:rsidRDefault="005E3C1F" w:rsidP="00F06E63">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59B85AB7" w14:textId="77777777" w:rsidR="005E3C1F" w:rsidRPr="006509CA" w:rsidRDefault="005E3C1F" w:rsidP="00F06E63">
            <w:pPr>
              <w:ind w:firstLine="0"/>
              <w:rPr>
                <w:b/>
                <w:bCs/>
              </w:rPr>
            </w:pPr>
            <w:r w:rsidRPr="006509CA">
              <w:rPr>
                <w:b/>
                <w:bCs/>
              </w:rPr>
              <w:t>Çevre Ve Şehircilik Bakanlığı 2020 Yılı İnşaat Ve Tesisat Birim Fiyatları</w:t>
            </w:r>
          </w:p>
        </w:tc>
      </w:tr>
      <w:tr w:rsidR="005E3C1F" w:rsidRPr="00AD2551" w14:paraId="1FB1510A" w14:textId="77777777" w:rsidTr="00F06E63">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29824318" w14:textId="77777777" w:rsidR="005E3C1F" w:rsidRPr="006D73E2" w:rsidRDefault="005E3C1F" w:rsidP="00F06E63">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0554C25E" w14:textId="77777777" w:rsidR="005E3C1F" w:rsidRPr="000B3CDB" w:rsidRDefault="005E3C1F" w:rsidP="00F06E63">
            <w:pPr>
              <w:pStyle w:val="NormalWeb"/>
              <w:ind w:firstLine="0"/>
            </w:pPr>
            <w:r w:rsidRPr="005E3C1F">
              <w:rPr>
                <w:szCs w:val="20"/>
                <w:shd w:val="clear" w:color="auto" w:fill="FFFFFF"/>
              </w:rPr>
              <w:t>TS 862-7 EN 3-7+A1 standartlarına uygun ve 97/23/CE uygunluk işaretiyle piyasa arz edilmiş, ABC Sınıfı yangınları söndürmeye uygun, kuru kimyevi tozlu, sürekli basınçlı veya içten kartuşlu, alaşımlı sıvama gövdeli, dış korozyona karşı fosfotlanmış ve koruyucu boyalı, gövde ve etiketi EN standartlara uygun, emniyet ventilli pirinç vanalı, taşınabilir yangın söndürücünün işyerinde temini, projesine teknik şartnamesine uygun olarak montajı, çalışır halde teslimi.</w:t>
            </w:r>
            <w:r>
              <w:rPr>
                <w:rFonts w:ascii="AvenirNext-DemiBold" w:hAnsi="AvenirNext-DemiBold"/>
                <w:color w:val="5B8AA2"/>
                <w:sz w:val="18"/>
                <w:szCs w:val="18"/>
                <w:shd w:val="clear" w:color="auto" w:fill="F9F9F9"/>
              </w:rPr>
              <w:t xml:space="preserve"> </w:t>
            </w:r>
          </w:p>
        </w:tc>
      </w:tr>
    </w:tbl>
    <w:p w14:paraId="707EABA5" w14:textId="77777777" w:rsidR="005E3C1F" w:rsidRPr="005E3C1F" w:rsidRDefault="005E3C1F" w:rsidP="005E3C1F">
      <w:pPr>
        <w:ind w:firstLine="0"/>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5E3C1F" w:rsidRPr="001B729E" w14:paraId="38B87B60" w14:textId="77777777" w:rsidTr="00F06E63">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468BCFED" w14:textId="77777777" w:rsidR="005E3C1F" w:rsidRPr="006D73E2" w:rsidRDefault="005E3C1F" w:rsidP="00F06E63">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7CB4A204" w14:textId="77777777" w:rsidR="005E3C1F" w:rsidRPr="006509CA" w:rsidRDefault="005E3C1F" w:rsidP="00F06E63">
            <w:pPr>
              <w:ind w:firstLine="0"/>
              <w:rPr>
                <w:b/>
                <w:bCs/>
              </w:rPr>
            </w:pPr>
            <w:r>
              <w:rPr>
                <w:b/>
                <w:bCs/>
              </w:rPr>
              <w:t>5</w:t>
            </w:r>
            <w:r w:rsidR="00C45D34">
              <w:rPr>
                <w:b/>
                <w:bCs/>
              </w:rPr>
              <w:t>3</w:t>
            </w:r>
          </w:p>
        </w:tc>
      </w:tr>
      <w:tr w:rsidR="005E3C1F" w:rsidRPr="001B729E" w14:paraId="6FDBD68C"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1861D889" w14:textId="77777777" w:rsidR="005E3C1F" w:rsidRPr="006D73E2" w:rsidRDefault="005E3C1F" w:rsidP="00F06E63">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7CBCBE42" w14:textId="77777777" w:rsidR="005E3C1F" w:rsidRPr="00613285" w:rsidRDefault="005E3C1F" w:rsidP="00F06E63">
            <w:pPr>
              <w:ind w:firstLine="0"/>
              <w:rPr>
                <w:b/>
                <w:bCs/>
                <w:color w:val="000000"/>
                <w:szCs w:val="22"/>
              </w:rPr>
            </w:pPr>
            <w:r>
              <w:rPr>
                <w:b/>
                <w:bCs/>
                <w:color w:val="000000"/>
                <w:szCs w:val="22"/>
              </w:rPr>
              <w:t>25.617.1201</w:t>
            </w:r>
          </w:p>
        </w:tc>
      </w:tr>
      <w:tr w:rsidR="005E3C1F" w:rsidRPr="001B729E" w14:paraId="0E85F323" w14:textId="77777777" w:rsidTr="00F06E63">
        <w:trPr>
          <w:trHeight w:val="44"/>
        </w:trPr>
        <w:tc>
          <w:tcPr>
            <w:tcW w:w="920" w:type="dxa"/>
            <w:tcBorders>
              <w:top w:val="nil"/>
              <w:left w:val="single" w:sz="4" w:space="0" w:color="auto"/>
              <w:bottom w:val="nil"/>
              <w:right w:val="nil"/>
            </w:tcBorders>
            <w:shd w:val="clear" w:color="auto" w:fill="auto"/>
            <w:noWrap/>
            <w:vAlign w:val="center"/>
            <w:hideMark/>
          </w:tcPr>
          <w:p w14:paraId="5FC29A57" w14:textId="77777777" w:rsidR="005E3C1F" w:rsidRPr="006D73E2" w:rsidRDefault="005E3C1F" w:rsidP="00F06E63">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47A7E195" w14:textId="77777777" w:rsidR="005E3C1F" w:rsidRPr="00242B28" w:rsidRDefault="005E3C1F" w:rsidP="00F06E63">
            <w:pPr>
              <w:ind w:firstLine="0"/>
              <w:rPr>
                <w:color w:val="5B8AA2"/>
              </w:rPr>
            </w:pPr>
            <w:r w:rsidRPr="00242B28">
              <w:rPr>
                <w:b/>
                <w:bCs/>
                <w:color w:val="000000"/>
                <w:szCs w:val="22"/>
              </w:rPr>
              <w:t xml:space="preserve">Duvar </w:t>
            </w:r>
            <w:r w:rsidR="000A2D7E">
              <w:rPr>
                <w:b/>
                <w:bCs/>
                <w:color w:val="000000"/>
                <w:szCs w:val="22"/>
              </w:rPr>
              <w:t>Tipi 1000 m</w:t>
            </w:r>
            <w:r w:rsidR="000A2D7E" w:rsidRPr="00242B28">
              <w:rPr>
                <w:b/>
                <w:bCs/>
                <w:color w:val="000000"/>
                <w:szCs w:val="22"/>
              </w:rPr>
              <w:t xml:space="preserve">m Derinlik </w:t>
            </w:r>
            <w:r w:rsidRPr="00242B28">
              <w:rPr>
                <w:b/>
                <w:bCs/>
                <w:color w:val="000000"/>
                <w:szCs w:val="22"/>
              </w:rPr>
              <w:t xml:space="preserve">Filtreli </w:t>
            </w:r>
            <w:r w:rsidR="000A2D7E" w:rsidRPr="00242B28">
              <w:rPr>
                <w:b/>
                <w:bCs/>
                <w:color w:val="000000"/>
                <w:szCs w:val="22"/>
              </w:rPr>
              <w:t>Davlumbaz</w:t>
            </w:r>
            <w:r w:rsidRPr="00242B28">
              <w:rPr>
                <w:b/>
                <w:bCs/>
                <w:color w:val="000000"/>
                <w:szCs w:val="22"/>
              </w:rPr>
              <w:t xml:space="preserve"> Filtreli </w:t>
            </w:r>
            <w:r w:rsidR="000A2D7E" w:rsidRPr="00242B28">
              <w:rPr>
                <w:b/>
                <w:bCs/>
                <w:color w:val="000000"/>
                <w:szCs w:val="22"/>
              </w:rPr>
              <w:t>(</w:t>
            </w:r>
            <w:r w:rsidRPr="00242B28">
              <w:rPr>
                <w:b/>
                <w:bCs/>
                <w:color w:val="000000"/>
                <w:szCs w:val="22"/>
              </w:rPr>
              <w:t>Paslanmaz Çelikten</w:t>
            </w:r>
            <w:r w:rsidR="000A2D7E" w:rsidRPr="00242B28">
              <w:rPr>
                <w:b/>
                <w:bCs/>
                <w:color w:val="000000"/>
                <w:szCs w:val="22"/>
              </w:rPr>
              <w:t xml:space="preserve">) </w:t>
            </w:r>
            <w:r w:rsidRPr="00242B28">
              <w:rPr>
                <w:b/>
                <w:bCs/>
                <w:color w:val="000000"/>
                <w:szCs w:val="22"/>
              </w:rPr>
              <w:t xml:space="preserve">AISI </w:t>
            </w:r>
            <w:r w:rsidR="000A2D7E" w:rsidRPr="00242B28">
              <w:rPr>
                <w:b/>
                <w:bCs/>
                <w:color w:val="000000"/>
                <w:szCs w:val="22"/>
              </w:rPr>
              <w:t xml:space="preserve">304 </w:t>
            </w:r>
            <w:r w:rsidRPr="00242B28">
              <w:rPr>
                <w:b/>
                <w:bCs/>
                <w:color w:val="000000"/>
                <w:szCs w:val="22"/>
              </w:rPr>
              <w:t xml:space="preserve">Kalite </w:t>
            </w:r>
            <w:r w:rsidR="000A2D7E" w:rsidRPr="00242B28">
              <w:rPr>
                <w:b/>
                <w:bCs/>
                <w:color w:val="000000"/>
                <w:szCs w:val="22"/>
              </w:rPr>
              <w:t xml:space="preserve">18/8 </w:t>
            </w:r>
            <w:r w:rsidRPr="00242B28">
              <w:rPr>
                <w:b/>
                <w:bCs/>
                <w:color w:val="000000"/>
                <w:szCs w:val="22"/>
              </w:rPr>
              <w:t>Cr</w:t>
            </w:r>
            <w:r w:rsidR="000A2D7E" w:rsidRPr="00242B28">
              <w:rPr>
                <w:b/>
                <w:bCs/>
                <w:color w:val="000000"/>
                <w:szCs w:val="22"/>
              </w:rPr>
              <w:t>-</w:t>
            </w:r>
            <w:r w:rsidRPr="00242B28">
              <w:rPr>
                <w:b/>
                <w:bCs/>
                <w:color w:val="000000"/>
                <w:szCs w:val="22"/>
              </w:rPr>
              <w:t>Ni</w:t>
            </w:r>
          </w:p>
        </w:tc>
      </w:tr>
      <w:tr w:rsidR="005E3C1F" w:rsidRPr="001B729E" w14:paraId="7042B88B" w14:textId="77777777" w:rsidTr="00F06E63">
        <w:trPr>
          <w:trHeight w:val="56"/>
        </w:trPr>
        <w:tc>
          <w:tcPr>
            <w:tcW w:w="920" w:type="dxa"/>
            <w:tcBorders>
              <w:top w:val="nil"/>
              <w:left w:val="single" w:sz="4" w:space="0" w:color="auto"/>
              <w:bottom w:val="nil"/>
              <w:right w:val="nil"/>
            </w:tcBorders>
            <w:shd w:val="clear" w:color="auto" w:fill="auto"/>
            <w:noWrap/>
            <w:vAlign w:val="center"/>
            <w:hideMark/>
          </w:tcPr>
          <w:p w14:paraId="43CD4FAB" w14:textId="77777777" w:rsidR="005E3C1F" w:rsidRPr="006D73E2" w:rsidRDefault="005E3C1F" w:rsidP="00F06E63">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367637AD" w14:textId="77777777" w:rsidR="005E3C1F" w:rsidRPr="006509CA" w:rsidRDefault="005E3C1F" w:rsidP="00F06E63">
            <w:pPr>
              <w:ind w:firstLine="0"/>
              <w:rPr>
                <w:b/>
                <w:bCs/>
              </w:rPr>
            </w:pPr>
            <w:r>
              <w:rPr>
                <w:b/>
                <w:bCs/>
              </w:rPr>
              <w:t>Mt</w:t>
            </w:r>
          </w:p>
        </w:tc>
      </w:tr>
      <w:tr w:rsidR="005E3C1F" w:rsidRPr="001B729E" w14:paraId="007E4B4E"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4AAE9E63" w14:textId="77777777" w:rsidR="005E3C1F" w:rsidRPr="006D73E2" w:rsidRDefault="005E3C1F" w:rsidP="00F06E63">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27FF1967" w14:textId="77777777" w:rsidR="005E3C1F" w:rsidRPr="006509CA" w:rsidRDefault="005E3C1F" w:rsidP="00F06E63">
            <w:pPr>
              <w:ind w:firstLine="0"/>
              <w:rPr>
                <w:b/>
                <w:bCs/>
              </w:rPr>
            </w:pPr>
            <w:r w:rsidRPr="006509CA">
              <w:rPr>
                <w:b/>
                <w:bCs/>
              </w:rPr>
              <w:t>Çevre Ve Şehircilik Bakanlığı 2020 Yılı İnşaat Ve Tesisat Birim Fiyatları</w:t>
            </w:r>
          </w:p>
        </w:tc>
      </w:tr>
      <w:tr w:rsidR="005E3C1F" w:rsidRPr="00AD2551" w14:paraId="18436B18" w14:textId="77777777" w:rsidTr="00F06E63">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081B9C5F" w14:textId="77777777" w:rsidR="005E3C1F" w:rsidRPr="006D73E2" w:rsidRDefault="005E3C1F" w:rsidP="00F06E63">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264AA25C" w14:textId="77777777" w:rsidR="005E3C1F" w:rsidRPr="005E3C1F" w:rsidRDefault="005E3C1F" w:rsidP="00F06E63">
            <w:pPr>
              <w:pStyle w:val="NormalWeb"/>
              <w:ind w:firstLine="0"/>
              <w:rPr>
                <w:szCs w:val="20"/>
                <w:shd w:val="clear" w:color="auto" w:fill="FFFFFF"/>
              </w:rPr>
            </w:pPr>
            <w:r w:rsidRPr="005E3C1F">
              <w:rPr>
                <w:szCs w:val="20"/>
                <w:shd w:val="clear" w:color="auto" w:fill="FFFFFF"/>
              </w:rPr>
              <w:t>TS 862-7 EN 3-7+A1 standartlarına uygun ve 97/23/CE uygunluk işaretiyle piyasa arz edilmiş, ABC Sınıfı yangınları söndürmeye uygun, kuru kimyevi tozlu, sürekli basınçlı veya içten kartuşlu, alaşımlı sıvama gövdeli, dış korozyona karşı fosfotlanmış ve koruyucu boyalı, gövde ve etiketi EN standartlara uygun, emniyet ventilli pirinç vanalı, taşınabilir yangın söndürücünün işyerinde temini, projesine teknik şartnamesine uygun olarak montajı, çalışır halde teslimi.</w:t>
            </w:r>
            <w:r>
              <w:rPr>
                <w:rFonts w:ascii="AvenirNext-DemiBold" w:hAnsi="AvenirNext-DemiBold"/>
                <w:color w:val="5B8AA2"/>
                <w:sz w:val="18"/>
                <w:szCs w:val="18"/>
                <w:shd w:val="clear" w:color="auto" w:fill="F9F9F9"/>
              </w:rPr>
              <w:t xml:space="preserve"> </w:t>
            </w:r>
          </w:p>
        </w:tc>
      </w:tr>
    </w:tbl>
    <w:p w14:paraId="6D70345F" w14:textId="77777777" w:rsidR="005E3C1F" w:rsidRDefault="005E3C1F" w:rsidP="005E3C1F">
      <w:pPr>
        <w:pStyle w:val="ListeParagraf"/>
        <w:rPr>
          <w:shd w:val="clear" w:color="auto" w:fill="FFFFFF"/>
        </w:rPr>
      </w:pPr>
    </w:p>
    <w:p w14:paraId="04960EFF" w14:textId="77777777" w:rsidR="00C45D34" w:rsidRDefault="00C45D34" w:rsidP="005E3C1F">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5E3C1F" w:rsidRPr="001B729E" w14:paraId="1AE95E0F" w14:textId="77777777" w:rsidTr="00F06E63">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0BCA0CDB" w14:textId="77777777" w:rsidR="005E3C1F" w:rsidRPr="006D73E2" w:rsidRDefault="005E3C1F" w:rsidP="00F06E63">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615BD438" w14:textId="77777777" w:rsidR="005E3C1F" w:rsidRPr="006509CA" w:rsidRDefault="005E3C1F" w:rsidP="00F06E63">
            <w:pPr>
              <w:ind w:firstLine="0"/>
              <w:rPr>
                <w:b/>
                <w:bCs/>
              </w:rPr>
            </w:pPr>
            <w:r>
              <w:rPr>
                <w:b/>
                <w:bCs/>
              </w:rPr>
              <w:t>5</w:t>
            </w:r>
            <w:r w:rsidR="00C45D34">
              <w:rPr>
                <w:b/>
                <w:bCs/>
              </w:rPr>
              <w:t>4</w:t>
            </w:r>
          </w:p>
        </w:tc>
      </w:tr>
      <w:tr w:rsidR="005E3C1F" w:rsidRPr="001B729E" w14:paraId="2411C9F3"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05CA26A4" w14:textId="77777777" w:rsidR="005E3C1F" w:rsidRPr="006D73E2" w:rsidRDefault="005E3C1F" w:rsidP="00F06E63">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3739161B" w14:textId="77777777" w:rsidR="005E3C1F" w:rsidRPr="00613285" w:rsidRDefault="005E3C1F" w:rsidP="00F06E63">
            <w:pPr>
              <w:ind w:firstLine="0"/>
              <w:rPr>
                <w:b/>
                <w:bCs/>
                <w:color w:val="000000"/>
                <w:szCs w:val="22"/>
              </w:rPr>
            </w:pPr>
            <w:r>
              <w:rPr>
                <w:b/>
                <w:bCs/>
                <w:color w:val="000000"/>
                <w:szCs w:val="22"/>
              </w:rPr>
              <w:t>25.100.1019</w:t>
            </w:r>
          </w:p>
        </w:tc>
      </w:tr>
      <w:tr w:rsidR="005E3C1F" w:rsidRPr="001B729E" w14:paraId="02F2E84C" w14:textId="77777777" w:rsidTr="00F06E63">
        <w:trPr>
          <w:trHeight w:val="44"/>
        </w:trPr>
        <w:tc>
          <w:tcPr>
            <w:tcW w:w="920" w:type="dxa"/>
            <w:tcBorders>
              <w:top w:val="nil"/>
              <w:left w:val="single" w:sz="4" w:space="0" w:color="auto"/>
              <w:bottom w:val="nil"/>
              <w:right w:val="nil"/>
            </w:tcBorders>
            <w:shd w:val="clear" w:color="auto" w:fill="auto"/>
            <w:noWrap/>
            <w:vAlign w:val="center"/>
            <w:hideMark/>
          </w:tcPr>
          <w:p w14:paraId="597D3556" w14:textId="77777777" w:rsidR="005E3C1F" w:rsidRPr="006D73E2" w:rsidRDefault="005E3C1F" w:rsidP="00F06E63">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3373F7B7" w14:textId="77777777" w:rsidR="005E3C1F" w:rsidRPr="00613285" w:rsidRDefault="005E3C1F" w:rsidP="00F06E63">
            <w:pPr>
              <w:ind w:firstLine="0"/>
              <w:rPr>
                <w:b/>
                <w:bCs/>
              </w:rPr>
            </w:pPr>
            <w:r w:rsidRPr="00CA087D">
              <w:rPr>
                <w:b/>
                <w:bCs/>
                <w:color w:val="000000"/>
                <w:szCs w:val="22"/>
              </w:rPr>
              <w:t>50x60 cm Bedensel Engelli Lavabo</w:t>
            </w:r>
            <w:r w:rsidR="008852C7" w:rsidRPr="00CA087D">
              <w:rPr>
                <w:b/>
                <w:bCs/>
                <w:color w:val="000000"/>
                <w:szCs w:val="22"/>
              </w:rPr>
              <w:t>. (</w:t>
            </w:r>
            <w:r w:rsidRPr="00CA087D">
              <w:rPr>
                <w:b/>
                <w:bCs/>
                <w:color w:val="000000"/>
                <w:szCs w:val="22"/>
              </w:rPr>
              <w:t xml:space="preserve">Lavabonun </w:t>
            </w:r>
            <w:r w:rsidR="008852C7">
              <w:rPr>
                <w:b/>
                <w:bCs/>
                <w:color w:val="000000"/>
                <w:szCs w:val="22"/>
              </w:rPr>
              <w:t>Derinliği En Az 43 cm, En Fazla 49 c</w:t>
            </w:r>
            <w:r w:rsidR="008852C7" w:rsidRPr="00CA087D">
              <w:rPr>
                <w:b/>
                <w:bCs/>
                <w:color w:val="000000"/>
                <w:szCs w:val="22"/>
              </w:rPr>
              <w:t>m Olmalıdır.)</w:t>
            </w:r>
          </w:p>
        </w:tc>
      </w:tr>
      <w:tr w:rsidR="005E3C1F" w:rsidRPr="001B729E" w14:paraId="5EF9C57B" w14:textId="77777777" w:rsidTr="00F06E63">
        <w:trPr>
          <w:trHeight w:val="56"/>
        </w:trPr>
        <w:tc>
          <w:tcPr>
            <w:tcW w:w="920" w:type="dxa"/>
            <w:tcBorders>
              <w:top w:val="nil"/>
              <w:left w:val="single" w:sz="4" w:space="0" w:color="auto"/>
              <w:bottom w:val="nil"/>
              <w:right w:val="nil"/>
            </w:tcBorders>
            <w:shd w:val="clear" w:color="auto" w:fill="auto"/>
            <w:noWrap/>
            <w:vAlign w:val="center"/>
            <w:hideMark/>
          </w:tcPr>
          <w:p w14:paraId="3BC663A8" w14:textId="77777777" w:rsidR="005E3C1F" w:rsidRPr="006D73E2" w:rsidRDefault="005E3C1F" w:rsidP="00F06E63">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44E9F8C7" w14:textId="77777777" w:rsidR="005E3C1F" w:rsidRPr="006509CA" w:rsidRDefault="005E3C1F" w:rsidP="00F06E63">
            <w:pPr>
              <w:ind w:firstLine="0"/>
              <w:rPr>
                <w:b/>
                <w:bCs/>
              </w:rPr>
            </w:pPr>
            <w:r>
              <w:rPr>
                <w:b/>
                <w:bCs/>
              </w:rPr>
              <w:t>Ad</w:t>
            </w:r>
          </w:p>
        </w:tc>
      </w:tr>
      <w:tr w:rsidR="005E3C1F" w:rsidRPr="001B729E" w14:paraId="4DAC43EA"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2F19DBB2" w14:textId="77777777" w:rsidR="005E3C1F" w:rsidRPr="006D73E2" w:rsidRDefault="005E3C1F" w:rsidP="00F06E63">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0E0E179B" w14:textId="77777777" w:rsidR="005E3C1F" w:rsidRPr="006509CA" w:rsidRDefault="005E3C1F" w:rsidP="00F06E63">
            <w:pPr>
              <w:ind w:firstLine="0"/>
              <w:rPr>
                <w:b/>
                <w:bCs/>
              </w:rPr>
            </w:pPr>
            <w:r w:rsidRPr="006509CA">
              <w:rPr>
                <w:b/>
                <w:bCs/>
              </w:rPr>
              <w:t>Çevre Ve Şehircilik Bakanlığı 2020 Yılı İnşaat Ve Tesisat Birim Fiyatları</w:t>
            </w:r>
          </w:p>
        </w:tc>
      </w:tr>
      <w:tr w:rsidR="005E3C1F" w:rsidRPr="00AD2551" w14:paraId="06B2525A" w14:textId="77777777" w:rsidTr="00F06E63">
        <w:trPr>
          <w:trHeight w:val="865"/>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64B64118" w14:textId="77777777" w:rsidR="005E3C1F" w:rsidRPr="006D73E2" w:rsidRDefault="005E3C1F" w:rsidP="00F06E63">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3EEC34CC" w14:textId="77777777" w:rsidR="005E3C1F" w:rsidRPr="003809A5" w:rsidRDefault="005E3C1F" w:rsidP="00F06E63">
            <w:pPr>
              <w:pStyle w:val="NormalWeb"/>
              <w:ind w:firstLine="0"/>
              <w:rPr>
                <w:b/>
                <w:bCs/>
                <w:color w:val="000000" w:themeColor="text1"/>
              </w:rPr>
            </w:pPr>
            <w:r w:rsidRPr="005E3C1F">
              <w:rPr>
                <w:szCs w:val="20"/>
                <w:shd w:val="clear" w:color="auto" w:fill="FFFFFF"/>
              </w:rPr>
              <w:t>Aşağıdaki cins ve ölçülerde, sabit sabunluklu veya sabunluksuz , beyaz renkte, Lavabonun montaj elemanları ile birlikte, işyerinde temini, yerine montajı. Lavabolar 305/2011/AB Yapı Malzemeleri Yönetmeliğine uygun , CE uygunluk işareti ile olarak piyasaya arz edilmiş olacaktır. Not:Renkli sırlı seramikten kullanılması durumunda montajlı fiyatlar % 15 arttırılacak montaj bedelleri arttırılmadan uygulanacaktır.</w:t>
            </w:r>
          </w:p>
        </w:tc>
      </w:tr>
    </w:tbl>
    <w:p w14:paraId="020DEAD1" w14:textId="77777777" w:rsidR="005E3C1F" w:rsidRDefault="005E3C1F" w:rsidP="00C45D34">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5E3C1F" w:rsidRPr="001B729E" w14:paraId="6A0D5BF8" w14:textId="77777777" w:rsidTr="00F06E63">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6AF5F62A" w14:textId="77777777" w:rsidR="005E3C1F" w:rsidRPr="006D73E2" w:rsidRDefault="005E3C1F" w:rsidP="00F06E63">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78F1A9D5" w14:textId="77777777" w:rsidR="005E3C1F" w:rsidRPr="006509CA" w:rsidRDefault="005E3C1F" w:rsidP="00F06E63">
            <w:pPr>
              <w:ind w:firstLine="0"/>
              <w:rPr>
                <w:b/>
                <w:bCs/>
              </w:rPr>
            </w:pPr>
            <w:r>
              <w:rPr>
                <w:b/>
                <w:bCs/>
              </w:rPr>
              <w:t>5</w:t>
            </w:r>
            <w:r w:rsidR="00C45D34">
              <w:rPr>
                <w:b/>
                <w:bCs/>
              </w:rPr>
              <w:t>5</w:t>
            </w:r>
          </w:p>
        </w:tc>
      </w:tr>
      <w:tr w:rsidR="005E3C1F" w:rsidRPr="001B729E" w14:paraId="19C93F39"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1D8E2238" w14:textId="77777777" w:rsidR="005E3C1F" w:rsidRPr="006D73E2" w:rsidRDefault="005E3C1F" w:rsidP="00F06E63">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70C3921C" w14:textId="77777777" w:rsidR="005E3C1F" w:rsidRPr="00613285" w:rsidRDefault="005E3C1F" w:rsidP="00F06E63">
            <w:pPr>
              <w:ind w:firstLine="0"/>
              <w:rPr>
                <w:b/>
                <w:bCs/>
                <w:color w:val="000000"/>
                <w:szCs w:val="22"/>
              </w:rPr>
            </w:pPr>
            <w:r>
              <w:rPr>
                <w:b/>
                <w:bCs/>
                <w:color w:val="000000"/>
                <w:szCs w:val="22"/>
              </w:rPr>
              <w:t>25.112.1203</w:t>
            </w:r>
          </w:p>
        </w:tc>
      </w:tr>
      <w:tr w:rsidR="005E3C1F" w:rsidRPr="001B729E" w14:paraId="3D00BB12" w14:textId="77777777" w:rsidTr="00F06E63">
        <w:trPr>
          <w:trHeight w:val="44"/>
        </w:trPr>
        <w:tc>
          <w:tcPr>
            <w:tcW w:w="920" w:type="dxa"/>
            <w:tcBorders>
              <w:top w:val="nil"/>
              <w:left w:val="single" w:sz="4" w:space="0" w:color="auto"/>
              <w:bottom w:val="nil"/>
              <w:right w:val="nil"/>
            </w:tcBorders>
            <w:shd w:val="clear" w:color="auto" w:fill="auto"/>
            <w:noWrap/>
            <w:vAlign w:val="center"/>
            <w:hideMark/>
          </w:tcPr>
          <w:p w14:paraId="588B3BB5" w14:textId="77777777" w:rsidR="005E3C1F" w:rsidRPr="006D73E2" w:rsidRDefault="005E3C1F" w:rsidP="00F06E63">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707E6BF6" w14:textId="77777777" w:rsidR="005E3C1F" w:rsidRPr="00CA087D" w:rsidRDefault="005E3C1F" w:rsidP="00F06E63">
            <w:pPr>
              <w:ind w:firstLine="0"/>
              <w:rPr>
                <w:b/>
                <w:bCs/>
                <w:color w:val="000000"/>
                <w:szCs w:val="22"/>
              </w:rPr>
            </w:pPr>
            <w:r w:rsidRPr="00CA087D">
              <w:rPr>
                <w:b/>
                <w:bCs/>
                <w:color w:val="000000"/>
                <w:szCs w:val="22"/>
              </w:rPr>
              <w:t xml:space="preserve">Bedensel </w:t>
            </w:r>
            <w:r w:rsidR="008852C7">
              <w:rPr>
                <w:b/>
                <w:bCs/>
                <w:color w:val="000000"/>
                <w:szCs w:val="22"/>
              </w:rPr>
              <w:t>Engelli İçin, Takriben 35x70 c</w:t>
            </w:r>
            <w:r w:rsidR="008852C7" w:rsidRPr="00CA087D">
              <w:rPr>
                <w:b/>
                <w:bCs/>
                <w:color w:val="000000"/>
                <w:szCs w:val="22"/>
              </w:rPr>
              <w:t xml:space="preserve">m. </w:t>
            </w:r>
            <w:r w:rsidRPr="00CA087D">
              <w:rPr>
                <w:b/>
                <w:bCs/>
                <w:color w:val="000000"/>
                <w:szCs w:val="22"/>
              </w:rPr>
              <w:t xml:space="preserve">Ekstra </w:t>
            </w:r>
            <w:r w:rsidR="008852C7" w:rsidRPr="00CA087D">
              <w:rPr>
                <w:b/>
                <w:bCs/>
                <w:color w:val="000000"/>
                <w:szCs w:val="22"/>
              </w:rPr>
              <w:t>Kalite Kendinden Rezervuarlı Az Su Tüketen Alafranga Helâ Ve Tesisatı</w:t>
            </w:r>
          </w:p>
        </w:tc>
      </w:tr>
      <w:tr w:rsidR="005E3C1F" w:rsidRPr="001B729E" w14:paraId="0B29204A" w14:textId="77777777" w:rsidTr="00F06E63">
        <w:trPr>
          <w:trHeight w:val="56"/>
        </w:trPr>
        <w:tc>
          <w:tcPr>
            <w:tcW w:w="920" w:type="dxa"/>
            <w:tcBorders>
              <w:top w:val="nil"/>
              <w:left w:val="single" w:sz="4" w:space="0" w:color="auto"/>
              <w:bottom w:val="nil"/>
              <w:right w:val="nil"/>
            </w:tcBorders>
            <w:shd w:val="clear" w:color="auto" w:fill="auto"/>
            <w:noWrap/>
            <w:vAlign w:val="center"/>
            <w:hideMark/>
          </w:tcPr>
          <w:p w14:paraId="6015815F" w14:textId="77777777" w:rsidR="005E3C1F" w:rsidRPr="006D73E2" w:rsidRDefault="005E3C1F" w:rsidP="00F06E63">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3410FF91" w14:textId="77777777" w:rsidR="005E3C1F" w:rsidRPr="006509CA" w:rsidRDefault="005E3C1F" w:rsidP="00F06E63">
            <w:pPr>
              <w:ind w:firstLine="0"/>
              <w:rPr>
                <w:b/>
                <w:bCs/>
              </w:rPr>
            </w:pPr>
            <w:r>
              <w:rPr>
                <w:b/>
                <w:bCs/>
              </w:rPr>
              <w:t>Tk</w:t>
            </w:r>
          </w:p>
        </w:tc>
      </w:tr>
      <w:tr w:rsidR="005E3C1F" w:rsidRPr="001B729E" w14:paraId="34BD5252"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43C87CB7" w14:textId="77777777" w:rsidR="005E3C1F" w:rsidRPr="006D73E2" w:rsidRDefault="005E3C1F" w:rsidP="00F06E63">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7D655D68" w14:textId="77777777" w:rsidR="005E3C1F" w:rsidRPr="006509CA" w:rsidRDefault="005E3C1F" w:rsidP="00F06E63">
            <w:pPr>
              <w:ind w:firstLine="0"/>
              <w:rPr>
                <w:b/>
                <w:bCs/>
              </w:rPr>
            </w:pPr>
            <w:r w:rsidRPr="006509CA">
              <w:rPr>
                <w:b/>
                <w:bCs/>
              </w:rPr>
              <w:t>Çevre Ve Şehircilik Bakanlığı 2020 Yılı İnşaat Ve Tesisat Birim Fiyatları</w:t>
            </w:r>
          </w:p>
        </w:tc>
      </w:tr>
      <w:tr w:rsidR="005E3C1F" w:rsidRPr="00AD2551" w14:paraId="0410B17B" w14:textId="77777777" w:rsidTr="00F06E63">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5E0BF139" w14:textId="77777777" w:rsidR="005E3C1F" w:rsidRPr="006D73E2" w:rsidRDefault="005E3C1F" w:rsidP="00F06E63">
            <w:pPr>
              <w:ind w:firstLine="0"/>
              <w:jc w:val="center"/>
              <w:rPr>
                <w:b/>
              </w:rPr>
            </w:pPr>
            <w:r w:rsidRPr="006D73E2">
              <w:rPr>
                <w:b/>
              </w:rPr>
              <w:lastRenderedPageBreak/>
              <w:t>Tarifi</w:t>
            </w:r>
          </w:p>
        </w:tc>
        <w:tc>
          <w:tcPr>
            <w:tcW w:w="9520" w:type="dxa"/>
            <w:tcBorders>
              <w:top w:val="nil"/>
              <w:left w:val="nil"/>
              <w:bottom w:val="single" w:sz="4" w:space="0" w:color="auto"/>
              <w:right w:val="single" w:sz="4" w:space="0" w:color="auto"/>
            </w:tcBorders>
            <w:shd w:val="clear" w:color="auto" w:fill="auto"/>
            <w:hideMark/>
          </w:tcPr>
          <w:p w14:paraId="0B3204F5" w14:textId="77777777" w:rsidR="008852C7" w:rsidRDefault="005E3C1F" w:rsidP="00F06E63">
            <w:pPr>
              <w:ind w:firstLine="0"/>
              <w:rPr>
                <w:shd w:val="clear" w:color="auto" w:fill="FFFFFF"/>
              </w:rPr>
            </w:pPr>
            <w:r w:rsidRPr="005E3C1F">
              <w:rPr>
                <w:shd w:val="clear" w:color="auto" w:fill="FFFFFF"/>
              </w:rPr>
              <w:t xml:space="preserve">4 litre ile tam yıkama yapabilen ve üzerine rezervuar konabilir aralıklı beyaz renkte (camlasmıs çini) fayanstan, kalite belgeli, tası; fayanstan komple rezervuarı, sert plastikten oturma yeri ve kapağı; pirinçten kromajlı kalite belgeli rezervuar ara ve taharet muslukları, plastikten taharet borusu, rozetleri ve kromajlı tespit vida ve takozları ile birlikte isyerinde temini, yerine montajı ve isler halde teslimi. </w:t>
            </w:r>
          </w:p>
          <w:p w14:paraId="18F4D80A" w14:textId="77777777" w:rsidR="005E3C1F" w:rsidRPr="003809A5" w:rsidRDefault="005E3C1F" w:rsidP="00F06E63">
            <w:pPr>
              <w:ind w:firstLine="0"/>
              <w:rPr>
                <w:b/>
                <w:bCs/>
                <w:color w:val="000000" w:themeColor="text1"/>
              </w:rPr>
            </w:pPr>
            <w:r w:rsidRPr="005E3C1F">
              <w:rPr>
                <w:shd w:val="clear" w:color="auto" w:fill="FFFFFF"/>
              </w:rPr>
              <w:t>Not: Renkli fayans camlasmıs çini kullanılması durumunda montajlı fiyatlar % 15 Arttırılacak montaj bedelleri arttırılmadan aynen uygulanacaktır. Ürünler 305/2011/AB Yapı Malzemeleri Yönetmeliğine uygun, CE uygunluk işareti ile piyasaya arz edilmiş olacaktır.</w:t>
            </w:r>
          </w:p>
        </w:tc>
      </w:tr>
    </w:tbl>
    <w:p w14:paraId="0F7577DB" w14:textId="77777777" w:rsidR="005E3C1F" w:rsidRDefault="005E3C1F" w:rsidP="005E3C1F">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5E3C1F" w:rsidRPr="001B729E" w14:paraId="6BAFC6EB" w14:textId="77777777" w:rsidTr="00F06E63">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2883BA91" w14:textId="77777777" w:rsidR="005E3C1F" w:rsidRPr="006D73E2" w:rsidRDefault="005E3C1F" w:rsidP="00F06E63">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60991461" w14:textId="77777777" w:rsidR="005E3C1F" w:rsidRPr="006509CA" w:rsidRDefault="005E3C1F" w:rsidP="00F06E63">
            <w:pPr>
              <w:ind w:firstLine="0"/>
              <w:rPr>
                <w:b/>
                <w:bCs/>
              </w:rPr>
            </w:pPr>
            <w:r>
              <w:rPr>
                <w:b/>
                <w:bCs/>
              </w:rPr>
              <w:t>5</w:t>
            </w:r>
            <w:r w:rsidR="00C45D34">
              <w:rPr>
                <w:b/>
                <w:bCs/>
              </w:rPr>
              <w:t>6</w:t>
            </w:r>
          </w:p>
        </w:tc>
      </w:tr>
      <w:tr w:rsidR="005E3C1F" w:rsidRPr="001B729E" w14:paraId="4A532509"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516F24F9" w14:textId="77777777" w:rsidR="005E3C1F" w:rsidRPr="006D73E2" w:rsidRDefault="005E3C1F" w:rsidP="00F06E63">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2FEA4B2F" w14:textId="77777777" w:rsidR="005E3C1F" w:rsidRPr="00613285" w:rsidRDefault="005E3C1F" w:rsidP="00F06E63">
            <w:pPr>
              <w:ind w:firstLine="0"/>
              <w:rPr>
                <w:b/>
                <w:bCs/>
                <w:color w:val="000000"/>
                <w:szCs w:val="22"/>
              </w:rPr>
            </w:pPr>
            <w:r>
              <w:rPr>
                <w:b/>
                <w:bCs/>
                <w:color w:val="000000"/>
                <w:szCs w:val="22"/>
              </w:rPr>
              <w:t>25.135.4002</w:t>
            </w:r>
          </w:p>
        </w:tc>
      </w:tr>
      <w:tr w:rsidR="005E3C1F" w:rsidRPr="001B729E" w14:paraId="01327237" w14:textId="77777777" w:rsidTr="00F06E63">
        <w:trPr>
          <w:trHeight w:val="44"/>
        </w:trPr>
        <w:tc>
          <w:tcPr>
            <w:tcW w:w="920" w:type="dxa"/>
            <w:tcBorders>
              <w:top w:val="nil"/>
              <w:left w:val="single" w:sz="4" w:space="0" w:color="auto"/>
              <w:bottom w:val="nil"/>
              <w:right w:val="nil"/>
            </w:tcBorders>
            <w:shd w:val="clear" w:color="auto" w:fill="auto"/>
            <w:noWrap/>
            <w:vAlign w:val="center"/>
            <w:hideMark/>
          </w:tcPr>
          <w:p w14:paraId="72C0B7BD" w14:textId="77777777" w:rsidR="005E3C1F" w:rsidRPr="006D73E2" w:rsidRDefault="005E3C1F" w:rsidP="00F06E63">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6655B5F5" w14:textId="77777777" w:rsidR="005E3C1F" w:rsidRPr="00CA087D" w:rsidRDefault="005E3C1F" w:rsidP="00F06E63">
            <w:pPr>
              <w:ind w:firstLine="0"/>
              <w:rPr>
                <w:b/>
                <w:bCs/>
                <w:color w:val="000000"/>
                <w:szCs w:val="22"/>
              </w:rPr>
            </w:pPr>
            <w:r w:rsidRPr="00CA087D">
              <w:rPr>
                <w:b/>
                <w:bCs/>
                <w:color w:val="000000"/>
                <w:szCs w:val="22"/>
              </w:rPr>
              <w:t xml:space="preserve">Engelliler </w:t>
            </w:r>
            <w:r w:rsidR="008852C7" w:rsidRPr="00CA087D">
              <w:rPr>
                <w:b/>
                <w:bCs/>
                <w:color w:val="000000"/>
                <w:szCs w:val="22"/>
              </w:rPr>
              <w:t>İçin 135 Derece Tutunma Barı</w:t>
            </w:r>
          </w:p>
        </w:tc>
      </w:tr>
      <w:tr w:rsidR="005E3C1F" w:rsidRPr="001B729E" w14:paraId="51E8F7EA" w14:textId="77777777" w:rsidTr="00F06E63">
        <w:trPr>
          <w:trHeight w:val="56"/>
        </w:trPr>
        <w:tc>
          <w:tcPr>
            <w:tcW w:w="920" w:type="dxa"/>
            <w:tcBorders>
              <w:top w:val="nil"/>
              <w:left w:val="single" w:sz="4" w:space="0" w:color="auto"/>
              <w:bottom w:val="nil"/>
              <w:right w:val="nil"/>
            </w:tcBorders>
            <w:shd w:val="clear" w:color="auto" w:fill="auto"/>
            <w:noWrap/>
            <w:vAlign w:val="center"/>
            <w:hideMark/>
          </w:tcPr>
          <w:p w14:paraId="07546547" w14:textId="77777777" w:rsidR="005E3C1F" w:rsidRPr="006D73E2" w:rsidRDefault="005E3C1F" w:rsidP="00F06E63">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4BBDF83C" w14:textId="77777777" w:rsidR="005E3C1F" w:rsidRPr="006509CA" w:rsidRDefault="005E3C1F" w:rsidP="00F06E63">
            <w:pPr>
              <w:ind w:firstLine="0"/>
              <w:rPr>
                <w:b/>
                <w:bCs/>
              </w:rPr>
            </w:pPr>
            <w:r>
              <w:rPr>
                <w:b/>
                <w:bCs/>
              </w:rPr>
              <w:t>Ad</w:t>
            </w:r>
          </w:p>
        </w:tc>
      </w:tr>
      <w:tr w:rsidR="005E3C1F" w:rsidRPr="001B729E" w14:paraId="0797AB53"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717BB38E" w14:textId="77777777" w:rsidR="005E3C1F" w:rsidRPr="006D73E2" w:rsidRDefault="005E3C1F" w:rsidP="00F06E63">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31A44FD7" w14:textId="77777777" w:rsidR="005E3C1F" w:rsidRPr="006509CA" w:rsidRDefault="005E3C1F" w:rsidP="00F06E63">
            <w:pPr>
              <w:ind w:firstLine="0"/>
              <w:rPr>
                <w:b/>
                <w:bCs/>
              </w:rPr>
            </w:pPr>
            <w:r w:rsidRPr="006509CA">
              <w:rPr>
                <w:b/>
                <w:bCs/>
              </w:rPr>
              <w:t>Çevre Ve Şehircilik Bakanlığı 2020 Yılı İnşaat Ve Tesisat Birim Fiyatları</w:t>
            </w:r>
          </w:p>
        </w:tc>
      </w:tr>
      <w:tr w:rsidR="005E3C1F" w:rsidRPr="00AD2551" w14:paraId="5183FEFB" w14:textId="77777777" w:rsidTr="00F06E63">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609435D0" w14:textId="77777777" w:rsidR="005E3C1F" w:rsidRPr="006D73E2" w:rsidRDefault="005E3C1F" w:rsidP="00F06E63">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30E16247" w14:textId="77777777" w:rsidR="005E3C1F" w:rsidRPr="00CA087D" w:rsidRDefault="005E3C1F" w:rsidP="00F06E63">
            <w:pPr>
              <w:ind w:firstLine="0"/>
              <w:rPr>
                <w:b/>
                <w:bCs/>
                <w:color w:val="000000"/>
                <w:szCs w:val="22"/>
              </w:rPr>
            </w:pPr>
            <w:r w:rsidRPr="005E3C1F">
              <w:rPr>
                <w:shd w:val="clear" w:color="auto" w:fill="FFFFFF"/>
              </w:rPr>
              <w:t>Paslanmaz çelik üzeri krom kaplama takriben 375x 375 mm , min Ø 30 mm( krom kaplama yerine, püskürtme boyalı olduğu takdirde montajlı fiyatlar % 10 eksiltilerek, montaj bedelleri eksiltilmeden ödenir.)</w:t>
            </w:r>
          </w:p>
        </w:tc>
      </w:tr>
    </w:tbl>
    <w:p w14:paraId="4FD9BE12" w14:textId="77777777" w:rsidR="005E3C1F" w:rsidRDefault="005E3C1F" w:rsidP="00413F66">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413F66" w:rsidRPr="001B729E" w14:paraId="4338FFA2" w14:textId="77777777" w:rsidTr="00F06E63">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6F5D9F0A" w14:textId="77777777" w:rsidR="00413F66" w:rsidRPr="006D73E2" w:rsidRDefault="00413F66" w:rsidP="00F06E63">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75AB2F0D" w14:textId="77777777" w:rsidR="00413F66" w:rsidRPr="006509CA" w:rsidRDefault="00413F66" w:rsidP="00F06E63">
            <w:pPr>
              <w:ind w:firstLine="0"/>
              <w:rPr>
                <w:b/>
                <w:bCs/>
              </w:rPr>
            </w:pPr>
            <w:r>
              <w:rPr>
                <w:b/>
                <w:bCs/>
              </w:rPr>
              <w:t>5</w:t>
            </w:r>
            <w:r w:rsidR="00C45D34">
              <w:rPr>
                <w:b/>
                <w:bCs/>
              </w:rPr>
              <w:t>7</w:t>
            </w:r>
          </w:p>
        </w:tc>
      </w:tr>
      <w:tr w:rsidR="00413F66" w:rsidRPr="001B729E" w14:paraId="0A7E9A3E"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7CB3B1B4" w14:textId="77777777" w:rsidR="00413F66" w:rsidRPr="006D73E2" w:rsidRDefault="00413F66" w:rsidP="00F06E63">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14B54E04" w14:textId="77777777" w:rsidR="00413F66" w:rsidRPr="00613285" w:rsidRDefault="00413F66" w:rsidP="00F06E63">
            <w:pPr>
              <w:ind w:firstLine="0"/>
              <w:rPr>
                <w:b/>
                <w:bCs/>
                <w:color w:val="000000"/>
                <w:szCs w:val="22"/>
              </w:rPr>
            </w:pPr>
            <w:r>
              <w:rPr>
                <w:b/>
                <w:bCs/>
                <w:color w:val="000000"/>
                <w:szCs w:val="22"/>
              </w:rPr>
              <w:t>25.135.4003</w:t>
            </w:r>
          </w:p>
        </w:tc>
      </w:tr>
      <w:tr w:rsidR="00413F66" w:rsidRPr="001B729E" w14:paraId="6D8602BA" w14:textId="77777777" w:rsidTr="00F06E63">
        <w:trPr>
          <w:trHeight w:val="44"/>
        </w:trPr>
        <w:tc>
          <w:tcPr>
            <w:tcW w:w="920" w:type="dxa"/>
            <w:tcBorders>
              <w:top w:val="nil"/>
              <w:left w:val="single" w:sz="4" w:space="0" w:color="auto"/>
              <w:bottom w:val="nil"/>
              <w:right w:val="nil"/>
            </w:tcBorders>
            <w:shd w:val="clear" w:color="auto" w:fill="auto"/>
            <w:noWrap/>
            <w:vAlign w:val="center"/>
            <w:hideMark/>
          </w:tcPr>
          <w:p w14:paraId="35EFE523" w14:textId="77777777" w:rsidR="00413F66" w:rsidRPr="006D73E2" w:rsidRDefault="00413F66" w:rsidP="00F06E63">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4F36346C" w14:textId="77777777" w:rsidR="00413F66" w:rsidRPr="00613285" w:rsidRDefault="00413F66" w:rsidP="00F06E63">
            <w:pPr>
              <w:ind w:firstLine="0"/>
              <w:rPr>
                <w:b/>
                <w:bCs/>
              </w:rPr>
            </w:pPr>
            <w:r w:rsidRPr="00CA087D">
              <w:rPr>
                <w:b/>
                <w:bCs/>
                <w:color w:val="000000"/>
                <w:szCs w:val="22"/>
              </w:rPr>
              <w:t xml:space="preserve">Engelliler </w:t>
            </w:r>
            <w:r w:rsidR="008852C7" w:rsidRPr="00CA087D">
              <w:rPr>
                <w:b/>
                <w:bCs/>
                <w:color w:val="000000"/>
                <w:szCs w:val="22"/>
              </w:rPr>
              <w:t>İçin Klozet Tutunma Barı</w:t>
            </w:r>
          </w:p>
        </w:tc>
      </w:tr>
      <w:tr w:rsidR="00413F66" w:rsidRPr="001B729E" w14:paraId="1ED41F72" w14:textId="77777777" w:rsidTr="00F06E63">
        <w:trPr>
          <w:trHeight w:val="56"/>
        </w:trPr>
        <w:tc>
          <w:tcPr>
            <w:tcW w:w="920" w:type="dxa"/>
            <w:tcBorders>
              <w:top w:val="nil"/>
              <w:left w:val="single" w:sz="4" w:space="0" w:color="auto"/>
              <w:bottom w:val="nil"/>
              <w:right w:val="nil"/>
            </w:tcBorders>
            <w:shd w:val="clear" w:color="auto" w:fill="auto"/>
            <w:noWrap/>
            <w:vAlign w:val="center"/>
            <w:hideMark/>
          </w:tcPr>
          <w:p w14:paraId="49237E33" w14:textId="77777777" w:rsidR="00413F66" w:rsidRPr="006D73E2" w:rsidRDefault="00413F66" w:rsidP="00F06E63">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71AD4244" w14:textId="77777777" w:rsidR="00413F66" w:rsidRPr="006509CA" w:rsidRDefault="00413F66" w:rsidP="00F06E63">
            <w:pPr>
              <w:ind w:firstLine="0"/>
              <w:rPr>
                <w:b/>
                <w:bCs/>
              </w:rPr>
            </w:pPr>
            <w:r>
              <w:rPr>
                <w:b/>
                <w:bCs/>
              </w:rPr>
              <w:t>Ad</w:t>
            </w:r>
          </w:p>
        </w:tc>
      </w:tr>
      <w:tr w:rsidR="00413F66" w:rsidRPr="001B729E" w14:paraId="530036E3"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4AC70BE4" w14:textId="77777777" w:rsidR="00413F66" w:rsidRPr="006D73E2" w:rsidRDefault="00413F66" w:rsidP="00F06E63">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511FFB80" w14:textId="77777777" w:rsidR="00413F66" w:rsidRPr="006509CA" w:rsidRDefault="00413F66" w:rsidP="00F06E63">
            <w:pPr>
              <w:ind w:firstLine="0"/>
              <w:rPr>
                <w:b/>
                <w:bCs/>
              </w:rPr>
            </w:pPr>
            <w:r w:rsidRPr="006509CA">
              <w:rPr>
                <w:b/>
                <w:bCs/>
              </w:rPr>
              <w:t>Çevre Ve Şehircilik Bakanlığı 2020 Yılı İnşaat Ve Tesisat Birim Fiyatları</w:t>
            </w:r>
          </w:p>
        </w:tc>
      </w:tr>
      <w:tr w:rsidR="00413F66" w:rsidRPr="00413F66" w14:paraId="3D556715" w14:textId="77777777" w:rsidTr="00F06E63">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4A46970E" w14:textId="77777777" w:rsidR="00413F66" w:rsidRPr="006D73E2" w:rsidRDefault="00413F66" w:rsidP="00F06E63">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111DBFD7" w14:textId="77777777" w:rsidR="00413F66" w:rsidRPr="00413F66" w:rsidRDefault="00413F66" w:rsidP="00F06E63">
            <w:pPr>
              <w:ind w:firstLine="0"/>
              <w:rPr>
                <w:shd w:val="clear" w:color="auto" w:fill="FFFFFF"/>
              </w:rPr>
            </w:pPr>
            <w:r w:rsidRPr="00413F66">
              <w:rPr>
                <w:shd w:val="clear" w:color="auto" w:fill="FFFFFF"/>
              </w:rPr>
              <w:t>Paslanmaz çelik üzeri krom kaplama takriben, 700x 740 mm , min Ø 30 mm( krom kaplama yerine, püskürtme boyalı olduğu takdirde montajlı fiyatlar % 10 eksiltilerek, montaj bedelleri eksiltilmeden ödenir.)</w:t>
            </w:r>
          </w:p>
        </w:tc>
      </w:tr>
    </w:tbl>
    <w:p w14:paraId="10607184" w14:textId="77777777" w:rsidR="005E3C1F" w:rsidRDefault="005E3C1F" w:rsidP="00413F66">
      <w:pPr>
        <w:pStyle w:val="ListeParagraf"/>
        <w:rPr>
          <w:shd w:val="clear" w:color="auto" w:fill="FFFFFF"/>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413F66" w:rsidRPr="006509CA" w14:paraId="122A8302" w14:textId="77777777" w:rsidTr="00F06E63">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5EEF831B" w14:textId="77777777" w:rsidR="00413F66" w:rsidRPr="006D73E2" w:rsidRDefault="00413F66" w:rsidP="00F06E63">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25859ED1" w14:textId="77777777" w:rsidR="00413F66" w:rsidRPr="006509CA" w:rsidRDefault="00413F66" w:rsidP="00F06E63">
            <w:pPr>
              <w:ind w:firstLine="0"/>
              <w:rPr>
                <w:b/>
                <w:bCs/>
              </w:rPr>
            </w:pPr>
            <w:r>
              <w:rPr>
                <w:b/>
                <w:bCs/>
              </w:rPr>
              <w:t>5</w:t>
            </w:r>
            <w:r w:rsidR="00C45D34">
              <w:rPr>
                <w:b/>
                <w:bCs/>
              </w:rPr>
              <w:t>8</w:t>
            </w:r>
          </w:p>
        </w:tc>
      </w:tr>
      <w:tr w:rsidR="00413F66" w:rsidRPr="00613285" w14:paraId="3DB57C7C"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03F0975B" w14:textId="77777777" w:rsidR="00413F66" w:rsidRPr="006D73E2" w:rsidRDefault="00413F66" w:rsidP="00F06E63">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3FEB374E" w14:textId="77777777" w:rsidR="00413F66" w:rsidRPr="00613285" w:rsidRDefault="00413F66" w:rsidP="00F06E63">
            <w:pPr>
              <w:ind w:firstLine="0"/>
              <w:rPr>
                <w:b/>
                <w:bCs/>
                <w:color w:val="000000"/>
                <w:szCs w:val="22"/>
              </w:rPr>
            </w:pPr>
            <w:r>
              <w:rPr>
                <w:b/>
                <w:bCs/>
                <w:color w:val="000000"/>
                <w:szCs w:val="22"/>
              </w:rPr>
              <w:t>25.320.2104</w:t>
            </w:r>
          </w:p>
        </w:tc>
      </w:tr>
      <w:tr w:rsidR="00413F66" w:rsidRPr="00613285" w14:paraId="3C46A609" w14:textId="77777777" w:rsidTr="00F06E63">
        <w:trPr>
          <w:trHeight w:val="44"/>
        </w:trPr>
        <w:tc>
          <w:tcPr>
            <w:tcW w:w="920" w:type="dxa"/>
            <w:tcBorders>
              <w:top w:val="nil"/>
              <w:left w:val="single" w:sz="4" w:space="0" w:color="auto"/>
              <w:bottom w:val="nil"/>
              <w:right w:val="nil"/>
            </w:tcBorders>
            <w:shd w:val="clear" w:color="auto" w:fill="auto"/>
            <w:noWrap/>
            <w:vAlign w:val="center"/>
            <w:hideMark/>
          </w:tcPr>
          <w:p w14:paraId="76757005" w14:textId="77777777" w:rsidR="00413F66" w:rsidRPr="006D73E2" w:rsidRDefault="00413F66" w:rsidP="00F06E63">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12575AE4" w14:textId="77777777" w:rsidR="00413F66" w:rsidRPr="00613285" w:rsidRDefault="00413F66" w:rsidP="00F06E63">
            <w:pPr>
              <w:ind w:firstLine="0"/>
              <w:rPr>
                <w:b/>
                <w:bCs/>
              </w:rPr>
            </w:pPr>
            <w:r w:rsidRPr="00CA087D">
              <w:rPr>
                <w:b/>
                <w:bCs/>
                <w:color w:val="000000"/>
                <w:szCs w:val="22"/>
              </w:rPr>
              <w:t>Pirinç</w:t>
            </w:r>
            <w:r w:rsidR="008852C7" w:rsidRPr="00CA087D">
              <w:rPr>
                <w:b/>
                <w:bCs/>
                <w:color w:val="000000"/>
                <w:szCs w:val="22"/>
              </w:rPr>
              <w:t>, Preste İmal Edilmiş Teflon, (</w:t>
            </w:r>
            <w:r w:rsidRPr="00CA087D">
              <w:rPr>
                <w:b/>
                <w:bCs/>
                <w:color w:val="000000"/>
                <w:szCs w:val="22"/>
              </w:rPr>
              <w:t>P</w:t>
            </w:r>
            <w:r w:rsidR="008852C7" w:rsidRPr="00CA087D">
              <w:rPr>
                <w:b/>
                <w:bCs/>
                <w:color w:val="000000"/>
                <w:szCs w:val="22"/>
              </w:rPr>
              <w:t xml:space="preserve">. </w:t>
            </w:r>
            <w:r w:rsidRPr="00CA087D">
              <w:rPr>
                <w:b/>
                <w:bCs/>
                <w:color w:val="000000"/>
                <w:szCs w:val="22"/>
              </w:rPr>
              <w:t>T</w:t>
            </w:r>
            <w:r w:rsidR="008852C7" w:rsidRPr="00CA087D">
              <w:rPr>
                <w:b/>
                <w:bCs/>
                <w:color w:val="000000"/>
                <w:szCs w:val="22"/>
              </w:rPr>
              <w:t xml:space="preserve">. </w:t>
            </w:r>
            <w:r w:rsidRPr="00CA087D">
              <w:rPr>
                <w:b/>
                <w:bCs/>
                <w:color w:val="000000"/>
                <w:szCs w:val="22"/>
              </w:rPr>
              <w:t>F</w:t>
            </w:r>
            <w:r w:rsidR="008852C7" w:rsidRPr="00CA087D">
              <w:rPr>
                <w:b/>
                <w:bCs/>
                <w:color w:val="000000"/>
                <w:szCs w:val="22"/>
              </w:rPr>
              <w:t xml:space="preserve">. </w:t>
            </w:r>
            <w:r w:rsidRPr="00CA087D">
              <w:rPr>
                <w:b/>
                <w:bCs/>
                <w:color w:val="000000"/>
                <w:szCs w:val="22"/>
              </w:rPr>
              <w:t>E</w:t>
            </w:r>
            <w:r w:rsidR="008852C7" w:rsidRPr="00CA087D">
              <w:rPr>
                <w:b/>
                <w:bCs/>
                <w:color w:val="000000"/>
                <w:szCs w:val="22"/>
              </w:rPr>
              <w:t xml:space="preserve">.) Contalı, 32 </w:t>
            </w:r>
            <w:r w:rsidRPr="00CA087D">
              <w:rPr>
                <w:b/>
                <w:bCs/>
                <w:color w:val="000000"/>
                <w:szCs w:val="22"/>
              </w:rPr>
              <w:t xml:space="preserve">Ø </w:t>
            </w:r>
            <w:r w:rsidR="008852C7">
              <w:rPr>
                <w:b/>
                <w:bCs/>
                <w:color w:val="000000"/>
                <w:szCs w:val="22"/>
              </w:rPr>
              <w:t>m</w:t>
            </w:r>
            <w:r w:rsidR="008852C7" w:rsidRPr="00CA087D">
              <w:rPr>
                <w:b/>
                <w:bCs/>
                <w:color w:val="000000"/>
                <w:szCs w:val="22"/>
              </w:rPr>
              <w:t>m, 1 1/4" Tam Geçişli, Vidalı Küresel Vana (</w:t>
            </w:r>
            <w:r w:rsidRPr="00CA087D">
              <w:rPr>
                <w:b/>
                <w:bCs/>
                <w:color w:val="000000"/>
                <w:szCs w:val="22"/>
              </w:rPr>
              <w:t xml:space="preserve">TS </w:t>
            </w:r>
            <w:r w:rsidR="008852C7" w:rsidRPr="00CA087D">
              <w:rPr>
                <w:b/>
                <w:bCs/>
                <w:color w:val="000000"/>
                <w:szCs w:val="22"/>
              </w:rPr>
              <w:t>3148)</w:t>
            </w:r>
          </w:p>
        </w:tc>
      </w:tr>
      <w:tr w:rsidR="00413F66" w:rsidRPr="006509CA" w14:paraId="7907D7FF" w14:textId="77777777" w:rsidTr="00F06E63">
        <w:trPr>
          <w:trHeight w:val="56"/>
        </w:trPr>
        <w:tc>
          <w:tcPr>
            <w:tcW w:w="920" w:type="dxa"/>
            <w:tcBorders>
              <w:top w:val="nil"/>
              <w:left w:val="single" w:sz="4" w:space="0" w:color="auto"/>
              <w:bottom w:val="nil"/>
              <w:right w:val="nil"/>
            </w:tcBorders>
            <w:shd w:val="clear" w:color="auto" w:fill="auto"/>
            <w:noWrap/>
            <w:vAlign w:val="center"/>
            <w:hideMark/>
          </w:tcPr>
          <w:p w14:paraId="7D5C6C80" w14:textId="77777777" w:rsidR="00413F66" w:rsidRPr="006D73E2" w:rsidRDefault="00413F66" w:rsidP="00F06E63">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5DBB6468" w14:textId="77777777" w:rsidR="00413F66" w:rsidRPr="006509CA" w:rsidRDefault="00413F66" w:rsidP="00F06E63">
            <w:pPr>
              <w:ind w:firstLine="0"/>
              <w:rPr>
                <w:b/>
                <w:bCs/>
              </w:rPr>
            </w:pPr>
            <w:r>
              <w:rPr>
                <w:b/>
                <w:bCs/>
              </w:rPr>
              <w:t>Ad</w:t>
            </w:r>
          </w:p>
        </w:tc>
      </w:tr>
      <w:tr w:rsidR="00413F66" w:rsidRPr="006509CA" w14:paraId="75503C99" w14:textId="77777777" w:rsidTr="00F06E63">
        <w:trPr>
          <w:trHeight w:val="96"/>
        </w:trPr>
        <w:tc>
          <w:tcPr>
            <w:tcW w:w="920" w:type="dxa"/>
            <w:tcBorders>
              <w:top w:val="nil"/>
              <w:left w:val="single" w:sz="4" w:space="0" w:color="auto"/>
              <w:bottom w:val="nil"/>
              <w:right w:val="nil"/>
            </w:tcBorders>
            <w:shd w:val="clear" w:color="auto" w:fill="auto"/>
            <w:noWrap/>
            <w:vAlign w:val="center"/>
            <w:hideMark/>
          </w:tcPr>
          <w:p w14:paraId="3CF65942" w14:textId="77777777" w:rsidR="00413F66" w:rsidRPr="006D73E2" w:rsidRDefault="00413F66" w:rsidP="00F06E63">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51CB0A20" w14:textId="77777777" w:rsidR="00413F66" w:rsidRPr="006509CA" w:rsidRDefault="00413F66" w:rsidP="00F06E63">
            <w:pPr>
              <w:ind w:firstLine="0"/>
              <w:rPr>
                <w:b/>
                <w:bCs/>
              </w:rPr>
            </w:pPr>
            <w:r w:rsidRPr="006509CA">
              <w:rPr>
                <w:b/>
                <w:bCs/>
              </w:rPr>
              <w:t>Çevre Ve Şehircilik Bakanlığı 2020 Yılı İnşaat Ve Tesisat Birim Fiyatları</w:t>
            </w:r>
          </w:p>
        </w:tc>
      </w:tr>
      <w:tr w:rsidR="00413F66" w:rsidRPr="003809A5" w14:paraId="75720B64" w14:textId="77777777" w:rsidTr="00F06E63">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2231A4A8" w14:textId="77777777" w:rsidR="00413F66" w:rsidRPr="006D73E2" w:rsidRDefault="00413F66" w:rsidP="00F06E63">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65868A3C" w14:textId="77777777" w:rsidR="00413F66" w:rsidRPr="003809A5" w:rsidRDefault="00413F66" w:rsidP="00F06E63">
            <w:pPr>
              <w:pStyle w:val="NormalWeb"/>
              <w:ind w:firstLine="0"/>
              <w:rPr>
                <w:b/>
                <w:bCs/>
                <w:color w:val="000000" w:themeColor="text1"/>
              </w:rPr>
            </w:pPr>
            <w:r w:rsidRPr="00413F66">
              <w:rPr>
                <w:szCs w:val="20"/>
                <w:shd w:val="clear" w:color="auto" w:fill="FFFFFF"/>
              </w:rPr>
              <w:t>2014/68/AB Basınçlı Ekipmanlar Yönetmeliğine uygun, pirinçten kesici elemanlı, pik karbonlu çelik veya paslanmaz çelikten, vidalı, wafer, lug veya flanşlı, geçişe bir küre ile kumanda edilen, elle açılıp kapama düzenli küresel vanaların iş yerinde temini ve yerine montajı.</w:t>
            </w:r>
          </w:p>
        </w:tc>
      </w:tr>
    </w:tbl>
    <w:p w14:paraId="332BF53D" w14:textId="77777777" w:rsidR="006C6AE0" w:rsidRDefault="00C45D34" w:rsidP="006C6AE0">
      <w:pPr>
        <w:pStyle w:val="Balk3"/>
        <w:ind w:firstLine="0"/>
      </w:pPr>
      <w:bookmarkStart w:id="14" w:name="_Toc53065754"/>
      <w:r>
        <w:t>3.3.4.</w:t>
      </w:r>
      <w:r w:rsidRPr="00CE2411">
        <w:t xml:space="preserve">Elektrik Altyapısının Hazırlanması </w:t>
      </w:r>
      <w:r>
        <w:t xml:space="preserve">Sosyal Tesis Binası </w:t>
      </w:r>
      <w:r w:rsidRPr="00CE2411">
        <w:t>Ve Park İçi Aydınlatma İşleri</w:t>
      </w:r>
      <w:bookmarkEnd w:id="14"/>
    </w:p>
    <w:p w14:paraId="386BED04" w14:textId="77777777" w:rsidR="00736592" w:rsidRPr="00736592" w:rsidRDefault="00736592" w:rsidP="00C45D34">
      <w:pPr>
        <w:ind w:firstLine="0"/>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736592" w:rsidRPr="001B729E" w14:paraId="64F605EF"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1F7093B6" w14:textId="77777777" w:rsidR="00736592" w:rsidRPr="006D73E2" w:rsidRDefault="00736592"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3CDF7E1D" w14:textId="77777777" w:rsidR="00736592" w:rsidRPr="006509CA" w:rsidRDefault="00736592" w:rsidP="00E87F1C">
            <w:pPr>
              <w:ind w:firstLine="0"/>
              <w:rPr>
                <w:b/>
                <w:bCs/>
              </w:rPr>
            </w:pPr>
            <w:r>
              <w:rPr>
                <w:b/>
                <w:bCs/>
              </w:rPr>
              <w:t>1</w:t>
            </w:r>
          </w:p>
        </w:tc>
      </w:tr>
      <w:tr w:rsidR="00736592" w:rsidRPr="001B729E" w14:paraId="051ACA2E"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4D4E9523" w14:textId="77777777" w:rsidR="00736592" w:rsidRPr="006D73E2" w:rsidRDefault="00736592"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5ABC4E75" w14:textId="77777777" w:rsidR="00736592" w:rsidRPr="00613285" w:rsidRDefault="0064023E" w:rsidP="00E87F1C">
            <w:pPr>
              <w:ind w:firstLine="0"/>
              <w:rPr>
                <w:b/>
                <w:bCs/>
                <w:color w:val="000000"/>
                <w:szCs w:val="22"/>
              </w:rPr>
            </w:pPr>
            <w:r>
              <w:rPr>
                <w:b/>
                <w:bCs/>
                <w:color w:val="000000"/>
                <w:szCs w:val="22"/>
              </w:rPr>
              <w:t>35.100.1103</w:t>
            </w:r>
          </w:p>
        </w:tc>
      </w:tr>
      <w:tr w:rsidR="00736592" w:rsidRPr="001B729E" w14:paraId="713225A6"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6FCAFADC" w14:textId="77777777" w:rsidR="00736592" w:rsidRPr="006D73E2" w:rsidRDefault="00736592"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5906B3F2" w14:textId="77777777" w:rsidR="00736592" w:rsidRPr="00613285" w:rsidRDefault="0064023E" w:rsidP="00E87F1C">
            <w:pPr>
              <w:ind w:firstLine="0"/>
              <w:rPr>
                <w:b/>
                <w:bCs/>
              </w:rPr>
            </w:pPr>
            <w:r>
              <w:rPr>
                <w:b/>
                <w:bCs/>
                <w:color w:val="000000"/>
                <w:szCs w:val="22"/>
              </w:rPr>
              <w:t>En Ölçüsü En Az 600 mm Olan Galvanizli Dikili Tip Sac Pano</w:t>
            </w:r>
          </w:p>
        </w:tc>
      </w:tr>
      <w:tr w:rsidR="00736592" w:rsidRPr="001B729E" w14:paraId="378B3D8C"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2BDB503C" w14:textId="77777777" w:rsidR="00736592" w:rsidRPr="006D73E2" w:rsidRDefault="00736592"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17A1DC40" w14:textId="77777777" w:rsidR="00736592" w:rsidRPr="006509CA" w:rsidRDefault="0064023E" w:rsidP="00E87F1C">
            <w:pPr>
              <w:ind w:firstLine="0"/>
              <w:rPr>
                <w:b/>
                <w:bCs/>
              </w:rPr>
            </w:pPr>
            <w:r>
              <w:rPr>
                <w:b/>
                <w:bCs/>
              </w:rPr>
              <w:t>Ad</w:t>
            </w:r>
          </w:p>
        </w:tc>
      </w:tr>
      <w:tr w:rsidR="00736592" w:rsidRPr="001B729E" w14:paraId="2E151FB0"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73C4E378" w14:textId="77777777" w:rsidR="00736592" w:rsidRPr="006D73E2" w:rsidRDefault="00736592"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63577AF6" w14:textId="77777777" w:rsidR="00736592" w:rsidRPr="006509CA" w:rsidRDefault="00736592" w:rsidP="00E87F1C">
            <w:pPr>
              <w:ind w:firstLine="0"/>
              <w:rPr>
                <w:b/>
                <w:bCs/>
              </w:rPr>
            </w:pPr>
            <w:r w:rsidRPr="006509CA">
              <w:rPr>
                <w:b/>
                <w:bCs/>
              </w:rPr>
              <w:t>Çevre Ve Şehircilik Bakanlığı 2020 Yılı İnşaat Ve Tesisat Birim Fiyatları</w:t>
            </w:r>
          </w:p>
        </w:tc>
      </w:tr>
      <w:tr w:rsidR="00736592" w:rsidRPr="00413F66" w14:paraId="1BE4CE8B"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7B6D6120" w14:textId="77777777" w:rsidR="00736592" w:rsidRPr="006D73E2" w:rsidRDefault="00736592"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2E33FFB0" w14:textId="77777777" w:rsidR="00736592" w:rsidRPr="00413F66" w:rsidRDefault="00923335" w:rsidP="00E87F1C">
            <w:pPr>
              <w:ind w:firstLine="0"/>
              <w:rPr>
                <w:shd w:val="clear" w:color="auto" w:fill="FFFFFF"/>
              </w:rPr>
            </w:pPr>
            <w:r w:rsidRPr="00923335">
              <w:rPr>
                <w:shd w:val="clear" w:color="auto" w:fill="FFFFFF"/>
              </w:rPr>
              <w:t xml:space="preserve">Pano iskeleti, kapısı, kapakları, gövdesi ve içerisinde kullanılan tüm iç montaj konstrüksiyon elemanları ve kaidesi en az 2 mm kalınlığında hazır galvanizli sacdan imal edilecek olup, yüksekliği en az 2000 mm olacaktır. Tüm bağlantılar cıvata-somun, perçin gibi bağlantı elemanları kullanılarak yapılacaktır. Ayrıca pano kaidesi en az 10 cm. yüksekliğinde olacak ve dört köşesinden ankraj ve galvanizli cıvata ile panoya tespit edilecektir. Pano içi, dışı ve iskeleti elektrostatik toz boya ile boyanacaktır. Pano üzerinde projesine göre konulacak bütün cihazlar için gerekli delik iskelet, mesnet vb. ile TS EN 60445'e uygun olarak fazlar gri, siyah ve kahverengi, nötr açık mavi renklerde boyalı bara ve izolatörler yapılmış olacak ve yeşil/sarı boyalı topraklama yapılacaktır. Panolar 2014/35/AB Belirli Gerilim Sınırları İçin Tasarlanan Elektrikli Ekipman ile ilgili yönetmeliğine, TS EN 61439-1/2 standartlarına uygun olarak üretilmiş ve CE uygunluk işaretiyle piyasaya arz edilmiş olacaktır. Ayrıca TS EN 62262 standardına göre mekanik darbelere karşı koruma derecesi IK 10 olacaktır. TS EN 61439-1/2 </w:t>
            </w:r>
            <w:r w:rsidRPr="00923335">
              <w:rPr>
                <w:shd w:val="clear" w:color="auto" w:fill="FFFFFF"/>
              </w:rPr>
              <w:lastRenderedPageBreak/>
              <w:t>standartlarına göre “Tip testler” yaptırılarak, buna ait test sonuçları İdareye verilecektir. Boya, izolatör bağlantı iletkenleri, her nevi ufak malzeme işçilik ve montaj dahil (bakır bara, parafudur bedeli hariç olarak) birinci galvaniz sac pano yapılması, işyerine nakli ve montajı her bir cihaz için gerekli etiketler, her nevi malzeme, klemensler ve işçilik dahil işler halde teslimi.</w:t>
            </w:r>
          </w:p>
        </w:tc>
      </w:tr>
    </w:tbl>
    <w:p w14:paraId="33D4688A" w14:textId="77777777" w:rsidR="006C6AE0" w:rsidRDefault="006C6AE0" w:rsidP="00C45D34">
      <w:pPr>
        <w:pStyle w:val="ListeParagraf"/>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3400C634"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76BB38E4"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07827CF7" w14:textId="77777777" w:rsidR="0064023E" w:rsidRPr="006509CA" w:rsidRDefault="0064023E" w:rsidP="00E87F1C">
            <w:pPr>
              <w:ind w:firstLine="0"/>
              <w:rPr>
                <w:b/>
                <w:bCs/>
              </w:rPr>
            </w:pPr>
            <w:r>
              <w:rPr>
                <w:b/>
                <w:bCs/>
              </w:rPr>
              <w:t>2</w:t>
            </w:r>
          </w:p>
        </w:tc>
      </w:tr>
      <w:tr w:rsidR="0064023E" w:rsidRPr="001B729E" w14:paraId="574DFBBF"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CC094C1"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23177E1E" w14:textId="77777777" w:rsidR="0064023E" w:rsidRPr="00613285" w:rsidRDefault="00DB174E" w:rsidP="00E87F1C">
            <w:pPr>
              <w:ind w:firstLine="0"/>
              <w:rPr>
                <w:b/>
                <w:bCs/>
                <w:color w:val="000000"/>
                <w:szCs w:val="22"/>
              </w:rPr>
            </w:pPr>
            <w:r>
              <w:rPr>
                <w:b/>
                <w:bCs/>
                <w:color w:val="000000"/>
                <w:szCs w:val="22"/>
              </w:rPr>
              <w:t>35.100.</w:t>
            </w:r>
            <w:r w:rsidR="00B25532">
              <w:rPr>
                <w:b/>
                <w:bCs/>
                <w:color w:val="000000"/>
                <w:szCs w:val="22"/>
              </w:rPr>
              <w:t>6201</w:t>
            </w:r>
          </w:p>
        </w:tc>
      </w:tr>
      <w:tr w:rsidR="0064023E" w:rsidRPr="001B729E" w14:paraId="40482E9A"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65BFA6BA"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046C0D55" w14:textId="77777777" w:rsidR="0064023E" w:rsidRPr="00613285" w:rsidRDefault="00B25532" w:rsidP="00E87F1C">
            <w:pPr>
              <w:ind w:firstLine="0"/>
              <w:rPr>
                <w:b/>
                <w:bCs/>
              </w:rPr>
            </w:pPr>
            <w:r>
              <w:rPr>
                <w:b/>
                <w:bCs/>
                <w:color w:val="000000"/>
                <w:szCs w:val="22"/>
              </w:rPr>
              <w:t xml:space="preserve">Önden Kapaklı </w:t>
            </w:r>
            <w:r w:rsidR="00923335">
              <w:rPr>
                <w:b/>
                <w:bCs/>
                <w:color w:val="000000"/>
                <w:szCs w:val="22"/>
              </w:rPr>
              <w:t xml:space="preserve">Saç </w:t>
            </w:r>
            <w:r>
              <w:rPr>
                <w:b/>
                <w:bCs/>
                <w:color w:val="000000"/>
                <w:szCs w:val="22"/>
              </w:rPr>
              <w:t>Pano</w:t>
            </w:r>
            <w:r w:rsidR="00923335">
              <w:rPr>
                <w:b/>
                <w:bCs/>
                <w:color w:val="000000"/>
                <w:szCs w:val="22"/>
              </w:rPr>
              <w:t xml:space="preserve"> (TS EN 61439-1/2)</w:t>
            </w:r>
          </w:p>
        </w:tc>
      </w:tr>
      <w:tr w:rsidR="0064023E" w:rsidRPr="001B729E" w14:paraId="38C41092"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2C3090AE"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5E2B28AB" w14:textId="77777777" w:rsidR="0064023E" w:rsidRPr="006509CA" w:rsidRDefault="0064023E" w:rsidP="00E87F1C">
            <w:pPr>
              <w:ind w:firstLine="0"/>
              <w:rPr>
                <w:b/>
                <w:bCs/>
              </w:rPr>
            </w:pPr>
            <w:r>
              <w:rPr>
                <w:b/>
                <w:bCs/>
              </w:rPr>
              <w:t>Ad</w:t>
            </w:r>
          </w:p>
        </w:tc>
      </w:tr>
      <w:tr w:rsidR="0064023E" w:rsidRPr="001B729E" w14:paraId="3C6C8CF2"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54BC92D2"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61595DB3"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462B7763"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2B67EF7D"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4D5B6481" w14:textId="77777777" w:rsidR="0064023E" w:rsidRPr="00413F66" w:rsidRDefault="008D1AD1" w:rsidP="00E87F1C">
            <w:pPr>
              <w:ind w:firstLine="0"/>
              <w:rPr>
                <w:shd w:val="clear" w:color="auto" w:fill="FFFFFF"/>
              </w:rPr>
            </w:pPr>
            <w:r w:rsidRPr="002E09DF">
              <w:rPr>
                <w:shd w:val="clear" w:color="auto" w:fill="FFFFFF"/>
              </w:rPr>
              <w:t>Takriben 1.800 mm. yükseklik, 350 mm. derinlik ve 500 mm. eninde köşebent veya profil demirden iskelet üzerine 2 mm.lik DKP sac kaplamış , tamamen kapalı, tablo ön veya arka veya her iki yüzünde kilitli kapaklı cihazların konması için pano üzerine projesine göre gerekli deliklerin açılması, tablo iç ve dış iskeletin pas ve dış etkilere karşı istenilen renkte fırın ve selülozik boya ile boyanması cihaz bağlantıları için her nevi ufak malzeme, klemensler ve işçilik dahil yerine montajı.</w:t>
            </w:r>
          </w:p>
        </w:tc>
      </w:tr>
    </w:tbl>
    <w:p w14:paraId="0C8FF898" w14:textId="77777777" w:rsidR="0064023E" w:rsidRDefault="0064023E" w:rsidP="008D1AD1">
      <w:pPr>
        <w:ind w:firstLine="0"/>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131166F0"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0A409AB7"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6B7C1A7F" w14:textId="77777777" w:rsidR="0064023E" w:rsidRPr="006509CA" w:rsidRDefault="0064023E" w:rsidP="00E87F1C">
            <w:pPr>
              <w:ind w:firstLine="0"/>
              <w:rPr>
                <w:b/>
                <w:bCs/>
              </w:rPr>
            </w:pPr>
            <w:r>
              <w:rPr>
                <w:b/>
                <w:bCs/>
              </w:rPr>
              <w:t>3</w:t>
            </w:r>
          </w:p>
        </w:tc>
      </w:tr>
      <w:tr w:rsidR="0064023E" w:rsidRPr="001B729E" w14:paraId="709872C8"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DA6AEC6"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1E8BB481" w14:textId="77777777" w:rsidR="0064023E" w:rsidRPr="00613285" w:rsidRDefault="00351327" w:rsidP="00E87F1C">
            <w:pPr>
              <w:ind w:firstLine="0"/>
              <w:rPr>
                <w:b/>
                <w:bCs/>
                <w:color w:val="000000"/>
                <w:szCs w:val="22"/>
              </w:rPr>
            </w:pPr>
            <w:r>
              <w:rPr>
                <w:b/>
                <w:bCs/>
                <w:color w:val="000000"/>
                <w:szCs w:val="22"/>
              </w:rPr>
              <w:t>35.100.6583</w:t>
            </w:r>
          </w:p>
        </w:tc>
      </w:tr>
      <w:tr w:rsidR="0064023E" w:rsidRPr="001B729E" w14:paraId="192342BD"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23784C28"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590E6AC7" w14:textId="77777777" w:rsidR="0064023E" w:rsidRPr="00923335" w:rsidRDefault="00923335" w:rsidP="00351327">
            <w:pPr>
              <w:ind w:firstLine="0"/>
              <w:rPr>
                <w:b/>
                <w:bCs/>
                <w:color w:val="000000"/>
                <w:szCs w:val="22"/>
              </w:rPr>
            </w:pPr>
            <w:r w:rsidRPr="00923335">
              <w:rPr>
                <w:b/>
                <w:bCs/>
                <w:color w:val="000000"/>
                <w:szCs w:val="22"/>
              </w:rPr>
              <w:t>Anahtarlı Otomatik Sigortalı Lojman Tipi Sac Tablo 12 Sigortalık</w:t>
            </w:r>
          </w:p>
        </w:tc>
      </w:tr>
      <w:tr w:rsidR="0064023E" w:rsidRPr="001B729E" w14:paraId="78E7DA06"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78C41C75"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16849F81" w14:textId="77777777" w:rsidR="0064023E" w:rsidRPr="006509CA" w:rsidRDefault="0064023E" w:rsidP="00E87F1C">
            <w:pPr>
              <w:ind w:firstLine="0"/>
              <w:rPr>
                <w:b/>
                <w:bCs/>
              </w:rPr>
            </w:pPr>
            <w:r>
              <w:rPr>
                <w:b/>
                <w:bCs/>
              </w:rPr>
              <w:t>Ad</w:t>
            </w:r>
          </w:p>
        </w:tc>
      </w:tr>
      <w:tr w:rsidR="0064023E" w:rsidRPr="001B729E" w14:paraId="7CB853DB"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71A400ED"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3BC481E7"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145670B3"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4675E9B3"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34935CA8" w14:textId="77777777" w:rsidR="0064023E" w:rsidRPr="00413F66" w:rsidRDefault="008D1AD1" w:rsidP="00E87F1C">
            <w:pPr>
              <w:ind w:firstLine="0"/>
              <w:rPr>
                <w:shd w:val="clear" w:color="auto" w:fill="FFFFFF"/>
              </w:rPr>
            </w:pPr>
            <w:r w:rsidRPr="008D1AD1">
              <w:rPr>
                <w:shd w:val="clear" w:color="auto" w:fill="FFFFFF"/>
              </w:rPr>
              <w:t>706-100ün aynı, yanlız anahtarlı otomatik sigortalar için imal edilmiş olacaktır. Lojman, apartman dairesi v.b. yerlerde kullanılmak üzere 0,5 mm. kalınlığında DKP sacdan bir kat sülyen iki kat tabanca boyalı, sıva üstü tablo temini, U profil şeklinde bükülmüş bir parçası, sigorta gövdeleri tespitine uygun sigorta yuvaları ve diğer parçası kaideye sıkı olarak geçen sadece sigorta buton kapakları dışında kalacak şekilde ve bu kapakların kolayca çıkarılabileceği biçimde olacaktır. (Sigortalar hariç) yerine montajı, her nevi malzeme ve işçilik dahil işler halde teslimi. Yalnız anahtarlı otomatik sigortalar için imal edilmiş olacaktır. (Anahtarlı sigortalar hariç.)</w:t>
            </w:r>
          </w:p>
        </w:tc>
      </w:tr>
    </w:tbl>
    <w:p w14:paraId="532E4A6F" w14:textId="77777777" w:rsidR="0064023E" w:rsidRDefault="0064023E" w:rsidP="0064023E"/>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76476A0D"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31EA6223"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07C39C14" w14:textId="77777777" w:rsidR="0064023E" w:rsidRPr="006509CA" w:rsidRDefault="0064023E" w:rsidP="00E87F1C">
            <w:pPr>
              <w:ind w:firstLine="0"/>
              <w:rPr>
                <w:b/>
                <w:bCs/>
              </w:rPr>
            </w:pPr>
            <w:r>
              <w:rPr>
                <w:b/>
                <w:bCs/>
              </w:rPr>
              <w:t>4</w:t>
            </w:r>
          </w:p>
        </w:tc>
      </w:tr>
      <w:tr w:rsidR="0064023E" w:rsidRPr="001B729E" w14:paraId="5836B3CC"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CBC7D2B"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561AAB9E" w14:textId="77777777" w:rsidR="0064023E" w:rsidRPr="00613285" w:rsidRDefault="00351327" w:rsidP="00E87F1C">
            <w:pPr>
              <w:ind w:firstLine="0"/>
              <w:rPr>
                <w:b/>
                <w:bCs/>
                <w:color w:val="000000"/>
                <w:szCs w:val="22"/>
              </w:rPr>
            </w:pPr>
            <w:r>
              <w:rPr>
                <w:b/>
                <w:bCs/>
                <w:color w:val="000000"/>
                <w:szCs w:val="22"/>
              </w:rPr>
              <w:t>35.105.1320</w:t>
            </w:r>
          </w:p>
        </w:tc>
      </w:tr>
      <w:tr w:rsidR="0064023E" w:rsidRPr="001B729E" w14:paraId="7659D77D"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459C8C6D"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21C3F9FB" w14:textId="77777777" w:rsidR="0064023E" w:rsidRPr="001C0155" w:rsidRDefault="008D1AD1" w:rsidP="008A019B">
            <w:pPr>
              <w:ind w:firstLine="0"/>
              <w:rPr>
                <w:b/>
                <w:bCs/>
                <w:color w:val="000000"/>
                <w:szCs w:val="22"/>
              </w:rPr>
            </w:pPr>
            <w:r w:rsidRPr="001C0155">
              <w:rPr>
                <w:b/>
                <w:bCs/>
                <w:color w:val="000000"/>
                <w:szCs w:val="22"/>
              </w:rPr>
              <w:t xml:space="preserve">Bir </w:t>
            </w:r>
            <w:r w:rsidR="008A019B" w:rsidRPr="001C0155">
              <w:rPr>
                <w:b/>
                <w:bCs/>
                <w:color w:val="000000"/>
                <w:szCs w:val="22"/>
              </w:rPr>
              <w:t xml:space="preserve">Fazlı Nötr Kesmeli 16 </w:t>
            </w:r>
            <w:r w:rsidRPr="001C0155">
              <w:rPr>
                <w:b/>
                <w:bCs/>
                <w:color w:val="000000"/>
                <w:szCs w:val="22"/>
              </w:rPr>
              <w:t xml:space="preserve">A'e </w:t>
            </w:r>
            <w:r w:rsidR="008A019B">
              <w:rPr>
                <w:b/>
                <w:bCs/>
                <w:color w:val="000000"/>
                <w:szCs w:val="22"/>
              </w:rPr>
              <w:t>Kadar (10 kA</w:t>
            </w:r>
            <w:r w:rsidR="008A019B" w:rsidRPr="001C0155">
              <w:rPr>
                <w:b/>
                <w:bCs/>
                <w:color w:val="000000"/>
                <w:szCs w:val="22"/>
              </w:rPr>
              <w:t xml:space="preserve">) </w:t>
            </w:r>
            <w:r w:rsidRPr="001C0155">
              <w:rPr>
                <w:b/>
                <w:bCs/>
                <w:color w:val="000000"/>
                <w:szCs w:val="22"/>
              </w:rPr>
              <w:t xml:space="preserve">Anahtarlı Otomatik Sigortalar </w:t>
            </w:r>
            <w:r w:rsidR="008A019B">
              <w:rPr>
                <w:b/>
                <w:bCs/>
                <w:color w:val="000000"/>
                <w:szCs w:val="22"/>
              </w:rPr>
              <w:t>(10 kA</w:t>
            </w:r>
            <w:r w:rsidR="008A019B" w:rsidRPr="001C0155">
              <w:rPr>
                <w:b/>
                <w:bCs/>
                <w:color w:val="000000"/>
                <w:szCs w:val="22"/>
              </w:rPr>
              <w:t xml:space="preserve"> Kesme Kapasiteli)</w:t>
            </w:r>
          </w:p>
        </w:tc>
      </w:tr>
      <w:tr w:rsidR="0064023E" w:rsidRPr="001B729E" w14:paraId="2F97B03C"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6FACD749"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54CBF58B" w14:textId="77777777" w:rsidR="0064023E" w:rsidRPr="006509CA" w:rsidRDefault="0064023E" w:rsidP="00E87F1C">
            <w:pPr>
              <w:ind w:firstLine="0"/>
              <w:rPr>
                <w:b/>
                <w:bCs/>
              </w:rPr>
            </w:pPr>
            <w:r>
              <w:rPr>
                <w:b/>
                <w:bCs/>
              </w:rPr>
              <w:t>Ad</w:t>
            </w:r>
          </w:p>
        </w:tc>
      </w:tr>
      <w:tr w:rsidR="0064023E" w:rsidRPr="001B729E" w14:paraId="78949AB6"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950C65C"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5AD6AC15"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74C2E971"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78002655"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38CB9293" w14:textId="77777777" w:rsidR="0064023E" w:rsidRPr="00413F66" w:rsidRDefault="008D1AD1" w:rsidP="00E87F1C">
            <w:pPr>
              <w:ind w:firstLine="0"/>
              <w:rPr>
                <w:shd w:val="clear" w:color="auto" w:fill="FFFFFF"/>
              </w:rPr>
            </w:pPr>
            <w:r w:rsidRPr="001C0155">
              <w:rPr>
                <w:shd w:val="clear" w:color="auto" w:fill="FFFFFF"/>
              </w:rPr>
              <w:t xml:space="preserve">724-400 birim fiyat no ile aynı özelliklerde yanlız 10 kA kısa devre kesme kapasitesine sahip otomatik sigortanın temin ve montajı, her nev'i malzeme ve işçilik </w:t>
            </w:r>
            <w:r w:rsidR="008A019B" w:rsidRPr="001C0155">
              <w:rPr>
                <w:shd w:val="clear" w:color="auto" w:fill="FFFFFF"/>
              </w:rPr>
              <w:t>dâhil</w:t>
            </w:r>
            <w:r w:rsidRPr="001C0155">
              <w:rPr>
                <w:shd w:val="clear" w:color="auto" w:fill="FFFFFF"/>
              </w:rPr>
              <w:t>.</w:t>
            </w:r>
          </w:p>
        </w:tc>
      </w:tr>
    </w:tbl>
    <w:p w14:paraId="74827E4C" w14:textId="77777777" w:rsidR="0064023E" w:rsidRDefault="0064023E" w:rsidP="0064023E"/>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7457D11C"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4D341954"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62BC7EC2" w14:textId="77777777" w:rsidR="0064023E" w:rsidRPr="006509CA" w:rsidRDefault="0064023E" w:rsidP="00E87F1C">
            <w:pPr>
              <w:ind w:firstLine="0"/>
              <w:rPr>
                <w:b/>
                <w:bCs/>
              </w:rPr>
            </w:pPr>
            <w:r>
              <w:rPr>
                <w:b/>
                <w:bCs/>
              </w:rPr>
              <w:t>5</w:t>
            </w:r>
          </w:p>
        </w:tc>
      </w:tr>
      <w:tr w:rsidR="0064023E" w:rsidRPr="001B729E" w14:paraId="2F7DA26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7FE09F1"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17D05C9D" w14:textId="77777777" w:rsidR="0064023E" w:rsidRPr="00613285" w:rsidRDefault="00351327" w:rsidP="00E87F1C">
            <w:pPr>
              <w:ind w:firstLine="0"/>
              <w:rPr>
                <w:b/>
                <w:bCs/>
                <w:color w:val="000000"/>
                <w:szCs w:val="22"/>
              </w:rPr>
            </w:pPr>
            <w:r>
              <w:rPr>
                <w:b/>
                <w:bCs/>
                <w:color w:val="000000"/>
                <w:szCs w:val="22"/>
              </w:rPr>
              <w:t>35.105.1340</w:t>
            </w:r>
          </w:p>
        </w:tc>
      </w:tr>
      <w:tr w:rsidR="0064023E" w:rsidRPr="001B729E" w14:paraId="1A4B9903"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01CBA861"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7D0740BD" w14:textId="77777777" w:rsidR="0064023E" w:rsidRPr="001C0155" w:rsidRDefault="008D1AD1" w:rsidP="00351327">
            <w:pPr>
              <w:ind w:firstLine="0"/>
              <w:rPr>
                <w:b/>
                <w:bCs/>
                <w:color w:val="000000"/>
                <w:szCs w:val="22"/>
              </w:rPr>
            </w:pPr>
            <w:r w:rsidRPr="001C0155">
              <w:rPr>
                <w:b/>
                <w:bCs/>
                <w:color w:val="000000"/>
                <w:szCs w:val="22"/>
              </w:rPr>
              <w:t>Üç fazlı nötr kesmeli 16 A'e kadar (10 kA) Anahtarlı Otomatik Sigortalar (10 kA kesme kapasiteli)</w:t>
            </w:r>
          </w:p>
        </w:tc>
      </w:tr>
      <w:tr w:rsidR="0064023E" w:rsidRPr="001B729E" w14:paraId="196D6EFB"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6139C65B"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007B68BB" w14:textId="77777777" w:rsidR="0064023E" w:rsidRPr="006509CA" w:rsidRDefault="0064023E" w:rsidP="00E87F1C">
            <w:pPr>
              <w:ind w:firstLine="0"/>
              <w:rPr>
                <w:b/>
                <w:bCs/>
              </w:rPr>
            </w:pPr>
            <w:r>
              <w:rPr>
                <w:b/>
                <w:bCs/>
              </w:rPr>
              <w:t>Ad</w:t>
            </w:r>
          </w:p>
        </w:tc>
      </w:tr>
      <w:tr w:rsidR="0064023E" w:rsidRPr="001B729E" w14:paraId="4E59F4EB"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6474AA2"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4806F7B7"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049443C7"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6C15BDD3"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19203B6B" w14:textId="77777777" w:rsidR="0064023E" w:rsidRPr="00413F66" w:rsidRDefault="001C0155" w:rsidP="00E87F1C">
            <w:pPr>
              <w:ind w:firstLine="0"/>
              <w:rPr>
                <w:shd w:val="clear" w:color="auto" w:fill="FFFFFF"/>
              </w:rPr>
            </w:pPr>
            <w:r w:rsidRPr="001C0155">
              <w:rPr>
                <w:shd w:val="clear" w:color="auto" w:fill="FFFFFF"/>
              </w:rPr>
              <w:t xml:space="preserve">724-400 birim fiyat no ile aynı özelliklerde yanlız 10 kA kısa devre kesme kapasitesine sahip otomatik sigortanın temin ve montajı, her nev'i malzeme ve işçilik </w:t>
            </w:r>
            <w:r w:rsidR="008A019B" w:rsidRPr="001C0155">
              <w:rPr>
                <w:shd w:val="clear" w:color="auto" w:fill="FFFFFF"/>
              </w:rPr>
              <w:t>dâhil</w:t>
            </w:r>
            <w:r w:rsidRPr="001C0155">
              <w:rPr>
                <w:shd w:val="clear" w:color="auto" w:fill="FFFFFF"/>
              </w:rPr>
              <w:t>.</w:t>
            </w:r>
          </w:p>
        </w:tc>
      </w:tr>
    </w:tbl>
    <w:p w14:paraId="46F8DCD8" w14:textId="77777777" w:rsidR="0064023E" w:rsidRDefault="0064023E" w:rsidP="001C0155">
      <w:pPr>
        <w:ind w:firstLine="0"/>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5B2EC3A6"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543D231C"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4878BE71" w14:textId="77777777" w:rsidR="0064023E" w:rsidRPr="006509CA" w:rsidRDefault="0064023E" w:rsidP="00E87F1C">
            <w:pPr>
              <w:ind w:firstLine="0"/>
              <w:rPr>
                <w:b/>
                <w:bCs/>
              </w:rPr>
            </w:pPr>
            <w:r>
              <w:rPr>
                <w:b/>
                <w:bCs/>
              </w:rPr>
              <w:t>6</w:t>
            </w:r>
          </w:p>
        </w:tc>
      </w:tr>
      <w:tr w:rsidR="0064023E" w:rsidRPr="001B729E" w14:paraId="76EE67A3"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C14A5E6"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2F2D464B" w14:textId="77777777" w:rsidR="0064023E" w:rsidRPr="00613285" w:rsidRDefault="00351327" w:rsidP="00E87F1C">
            <w:pPr>
              <w:ind w:firstLine="0"/>
              <w:rPr>
                <w:b/>
                <w:bCs/>
                <w:color w:val="000000"/>
                <w:szCs w:val="22"/>
              </w:rPr>
            </w:pPr>
            <w:r>
              <w:rPr>
                <w:b/>
                <w:bCs/>
                <w:color w:val="000000"/>
                <w:szCs w:val="22"/>
              </w:rPr>
              <w:t>35.105.1341</w:t>
            </w:r>
          </w:p>
        </w:tc>
      </w:tr>
      <w:tr w:rsidR="0064023E" w:rsidRPr="001B729E" w14:paraId="29CCC537"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330AC17D"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3EADBA31" w14:textId="77777777" w:rsidR="0064023E" w:rsidRPr="001C0155" w:rsidRDefault="001C0155" w:rsidP="00351327">
            <w:pPr>
              <w:ind w:firstLine="0"/>
              <w:rPr>
                <w:b/>
                <w:bCs/>
                <w:color w:val="000000"/>
                <w:szCs w:val="22"/>
              </w:rPr>
            </w:pPr>
            <w:r w:rsidRPr="001C0155">
              <w:rPr>
                <w:b/>
                <w:bCs/>
                <w:color w:val="000000"/>
                <w:szCs w:val="22"/>
              </w:rPr>
              <w:t xml:space="preserve">Üç </w:t>
            </w:r>
            <w:r w:rsidR="008A019B" w:rsidRPr="001C0155">
              <w:rPr>
                <w:b/>
                <w:bCs/>
                <w:color w:val="000000"/>
                <w:szCs w:val="22"/>
              </w:rPr>
              <w:t xml:space="preserve">Fazlı Nötr Kesmeli 25 </w:t>
            </w:r>
            <w:r w:rsidRPr="001C0155">
              <w:rPr>
                <w:b/>
                <w:bCs/>
                <w:color w:val="000000"/>
                <w:szCs w:val="22"/>
              </w:rPr>
              <w:t xml:space="preserve">A'e </w:t>
            </w:r>
            <w:r w:rsidR="008A019B">
              <w:rPr>
                <w:b/>
                <w:bCs/>
                <w:color w:val="000000"/>
                <w:szCs w:val="22"/>
              </w:rPr>
              <w:t>Kadar (10 kA</w:t>
            </w:r>
            <w:r w:rsidR="008A019B" w:rsidRPr="001C0155">
              <w:rPr>
                <w:b/>
                <w:bCs/>
                <w:color w:val="000000"/>
                <w:szCs w:val="22"/>
              </w:rPr>
              <w:t xml:space="preserve">) </w:t>
            </w:r>
            <w:r w:rsidRPr="001C0155">
              <w:rPr>
                <w:b/>
                <w:bCs/>
                <w:color w:val="000000"/>
                <w:szCs w:val="22"/>
              </w:rPr>
              <w:t xml:space="preserve">Anahtarlı Otomatik Sigortalar </w:t>
            </w:r>
            <w:r w:rsidR="008A019B">
              <w:rPr>
                <w:b/>
                <w:bCs/>
                <w:color w:val="000000"/>
                <w:szCs w:val="22"/>
              </w:rPr>
              <w:t>(10 kA</w:t>
            </w:r>
            <w:r w:rsidR="008A019B" w:rsidRPr="001C0155">
              <w:rPr>
                <w:b/>
                <w:bCs/>
                <w:color w:val="000000"/>
                <w:szCs w:val="22"/>
              </w:rPr>
              <w:t xml:space="preserve"> Kesme Kapasiteli)</w:t>
            </w:r>
            <w:r w:rsidR="008A019B">
              <w:rPr>
                <w:b/>
                <w:bCs/>
                <w:color w:val="000000"/>
                <w:szCs w:val="22"/>
              </w:rPr>
              <w:t xml:space="preserve"> </w:t>
            </w:r>
          </w:p>
        </w:tc>
      </w:tr>
      <w:tr w:rsidR="0064023E" w:rsidRPr="001B729E" w14:paraId="5573C20F"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2FB69989"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0B2CEC59" w14:textId="77777777" w:rsidR="0064023E" w:rsidRPr="006509CA" w:rsidRDefault="0064023E" w:rsidP="00E87F1C">
            <w:pPr>
              <w:ind w:firstLine="0"/>
              <w:rPr>
                <w:b/>
                <w:bCs/>
              </w:rPr>
            </w:pPr>
            <w:r>
              <w:rPr>
                <w:b/>
                <w:bCs/>
              </w:rPr>
              <w:t>Ad</w:t>
            </w:r>
          </w:p>
        </w:tc>
      </w:tr>
      <w:tr w:rsidR="0064023E" w:rsidRPr="001B729E" w14:paraId="0CAF2682"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54E8AE56"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7D7500DD"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1FE3D585"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36650565" w14:textId="77777777" w:rsidR="0064023E" w:rsidRPr="006D73E2" w:rsidRDefault="0064023E" w:rsidP="00E87F1C">
            <w:pPr>
              <w:ind w:firstLine="0"/>
              <w:jc w:val="center"/>
              <w:rPr>
                <w:b/>
              </w:rPr>
            </w:pPr>
            <w:r w:rsidRPr="006D73E2">
              <w:rPr>
                <w:b/>
              </w:rPr>
              <w:lastRenderedPageBreak/>
              <w:t>Tarifi</w:t>
            </w:r>
          </w:p>
        </w:tc>
        <w:tc>
          <w:tcPr>
            <w:tcW w:w="9520" w:type="dxa"/>
            <w:tcBorders>
              <w:top w:val="nil"/>
              <w:left w:val="nil"/>
              <w:bottom w:val="single" w:sz="4" w:space="0" w:color="auto"/>
              <w:right w:val="single" w:sz="4" w:space="0" w:color="auto"/>
            </w:tcBorders>
            <w:shd w:val="clear" w:color="auto" w:fill="auto"/>
            <w:hideMark/>
          </w:tcPr>
          <w:p w14:paraId="5C8CC80F" w14:textId="77777777" w:rsidR="0064023E" w:rsidRPr="00413F66" w:rsidRDefault="001C0155" w:rsidP="00E87F1C">
            <w:pPr>
              <w:ind w:firstLine="0"/>
              <w:rPr>
                <w:shd w:val="clear" w:color="auto" w:fill="FFFFFF"/>
              </w:rPr>
            </w:pPr>
            <w:r w:rsidRPr="001C0155">
              <w:rPr>
                <w:shd w:val="clear" w:color="auto" w:fill="FFFFFF"/>
              </w:rPr>
              <w:t>724-400 birim fiyat no ile aynı özelliklerde yanlız 10 kA kısa devre kesme kapasitesine sahip otomatik sigortanın temin ve montajı, her nev'i malzeme ve işçilik dahil.</w:t>
            </w:r>
          </w:p>
        </w:tc>
      </w:tr>
    </w:tbl>
    <w:p w14:paraId="028322A4" w14:textId="77777777" w:rsidR="0064023E" w:rsidRDefault="0064023E" w:rsidP="001C0155">
      <w:pPr>
        <w:ind w:firstLine="0"/>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07ED1ED3"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7BD4A073"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271C68CC" w14:textId="77777777" w:rsidR="0064023E" w:rsidRPr="006509CA" w:rsidRDefault="0064023E" w:rsidP="00E87F1C">
            <w:pPr>
              <w:ind w:firstLine="0"/>
              <w:rPr>
                <w:b/>
                <w:bCs/>
              </w:rPr>
            </w:pPr>
            <w:r>
              <w:rPr>
                <w:b/>
                <w:bCs/>
              </w:rPr>
              <w:t>7</w:t>
            </w:r>
          </w:p>
        </w:tc>
      </w:tr>
      <w:tr w:rsidR="0064023E" w:rsidRPr="001B729E" w14:paraId="619DBE2A"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EC4276C"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36291880" w14:textId="77777777" w:rsidR="0064023E" w:rsidRPr="00613285" w:rsidRDefault="00D91B64" w:rsidP="00E87F1C">
            <w:pPr>
              <w:ind w:firstLine="0"/>
              <w:rPr>
                <w:b/>
                <w:bCs/>
                <w:color w:val="000000"/>
                <w:szCs w:val="22"/>
              </w:rPr>
            </w:pPr>
            <w:r>
              <w:rPr>
                <w:b/>
                <w:bCs/>
                <w:color w:val="000000"/>
                <w:szCs w:val="22"/>
              </w:rPr>
              <w:t>35.105.1602</w:t>
            </w:r>
          </w:p>
        </w:tc>
      </w:tr>
      <w:tr w:rsidR="0064023E" w:rsidRPr="001B729E" w14:paraId="3895DF6B"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7B953F06"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279FCD5B" w14:textId="77777777" w:rsidR="0064023E" w:rsidRPr="001C0155" w:rsidRDefault="001C0155" w:rsidP="00D91B64">
            <w:pPr>
              <w:ind w:firstLine="0"/>
              <w:rPr>
                <w:b/>
                <w:bCs/>
                <w:color w:val="000000"/>
                <w:szCs w:val="22"/>
              </w:rPr>
            </w:pPr>
            <w:r w:rsidRPr="001C0155">
              <w:rPr>
                <w:b/>
                <w:bCs/>
                <w:color w:val="000000"/>
                <w:szCs w:val="22"/>
              </w:rPr>
              <w:t>Sigortalı Şalter 3*63 A.(Trifaze)</w:t>
            </w:r>
          </w:p>
        </w:tc>
      </w:tr>
      <w:tr w:rsidR="0064023E" w:rsidRPr="001B729E" w14:paraId="305ABC44"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68A8F106"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34335543" w14:textId="77777777" w:rsidR="0064023E" w:rsidRPr="006509CA" w:rsidRDefault="0064023E" w:rsidP="00E87F1C">
            <w:pPr>
              <w:ind w:firstLine="0"/>
              <w:rPr>
                <w:b/>
                <w:bCs/>
              </w:rPr>
            </w:pPr>
            <w:r>
              <w:rPr>
                <w:b/>
                <w:bCs/>
              </w:rPr>
              <w:t>Ad</w:t>
            </w:r>
          </w:p>
        </w:tc>
      </w:tr>
      <w:tr w:rsidR="0064023E" w:rsidRPr="001B729E" w14:paraId="566FBD5E"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3F536C6"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11431B01"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0726575C"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17C0AE58"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55ED2EB9" w14:textId="77777777" w:rsidR="0064023E" w:rsidRPr="00413F66" w:rsidRDefault="001C0155" w:rsidP="00E87F1C">
            <w:pPr>
              <w:ind w:firstLine="0"/>
              <w:rPr>
                <w:shd w:val="clear" w:color="auto" w:fill="FFFFFF"/>
              </w:rPr>
            </w:pPr>
            <w:r w:rsidRPr="001C0155">
              <w:rPr>
                <w:shd w:val="clear" w:color="auto" w:fill="FFFFFF"/>
              </w:rPr>
              <w:t>AC23 sınıfına uygun tip testleri yapılmış, çift taraflı kesme yapabilen, Vo yanmazlık sınıfında cam elyaflı polyester malzemeden imal edilmiş, akım kesildiğinde kontaklarında enerji bulunmayan, şalter gövdesi içinde kullanılacak akıma göre bıçaklı sigortaların ark söndürme hücreleri bulunan, kesme kapasitesi en az 60 kA olan, tablo üstü montajı için şalter temin ve montajı her nev'i malzeme ve işçilik dahil. Kesme kapasitesi 60kA' in üzerinde ise birim fiyat % 20 arttırılır, montaj bedeli attırılmadan aynen uygulanır.</w:t>
            </w:r>
          </w:p>
        </w:tc>
      </w:tr>
    </w:tbl>
    <w:p w14:paraId="64F22A54" w14:textId="77777777" w:rsidR="0064023E" w:rsidRDefault="0064023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177A74FA"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394EC46A"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1DD1DF91" w14:textId="77777777" w:rsidR="0064023E" w:rsidRPr="006509CA" w:rsidRDefault="0064023E" w:rsidP="00E87F1C">
            <w:pPr>
              <w:ind w:firstLine="0"/>
              <w:rPr>
                <w:b/>
                <w:bCs/>
              </w:rPr>
            </w:pPr>
            <w:r>
              <w:rPr>
                <w:b/>
                <w:bCs/>
              </w:rPr>
              <w:t>8</w:t>
            </w:r>
          </w:p>
        </w:tc>
      </w:tr>
      <w:tr w:rsidR="0064023E" w:rsidRPr="001B729E" w14:paraId="3350E3B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4FE6503E"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51A147EB" w14:textId="77777777" w:rsidR="0064023E" w:rsidRPr="00613285" w:rsidRDefault="00B80EBB" w:rsidP="00E87F1C">
            <w:pPr>
              <w:ind w:firstLine="0"/>
              <w:rPr>
                <w:b/>
                <w:bCs/>
                <w:color w:val="000000"/>
                <w:szCs w:val="22"/>
              </w:rPr>
            </w:pPr>
            <w:r>
              <w:rPr>
                <w:b/>
                <w:bCs/>
                <w:color w:val="000000"/>
                <w:szCs w:val="22"/>
              </w:rPr>
              <w:t>35.115.1020</w:t>
            </w:r>
          </w:p>
        </w:tc>
      </w:tr>
      <w:tr w:rsidR="0064023E" w:rsidRPr="001B729E" w14:paraId="551D0CEE"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413C485B"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40B0AE57" w14:textId="77777777" w:rsidR="0064023E" w:rsidRPr="00043EA1" w:rsidRDefault="001C0155" w:rsidP="00B80EBB">
            <w:pPr>
              <w:ind w:firstLine="0"/>
              <w:rPr>
                <w:b/>
                <w:bCs/>
                <w:color w:val="000000"/>
                <w:szCs w:val="22"/>
              </w:rPr>
            </w:pPr>
            <w:r w:rsidRPr="00043EA1">
              <w:rPr>
                <w:b/>
                <w:bCs/>
                <w:color w:val="000000"/>
                <w:szCs w:val="22"/>
              </w:rPr>
              <w:t xml:space="preserve">Kaçak </w:t>
            </w:r>
            <w:r w:rsidR="008A019B">
              <w:rPr>
                <w:b/>
                <w:bCs/>
                <w:color w:val="000000"/>
                <w:szCs w:val="22"/>
              </w:rPr>
              <w:t>Akım Koruma Şalteri 4*25 A.e</w:t>
            </w:r>
            <w:r w:rsidR="008A019B" w:rsidRPr="00043EA1">
              <w:rPr>
                <w:b/>
                <w:bCs/>
                <w:color w:val="000000"/>
                <w:szCs w:val="22"/>
              </w:rPr>
              <w:t xml:space="preserve"> Kadar(30</w:t>
            </w:r>
            <w:r w:rsidR="008A019B">
              <w:rPr>
                <w:b/>
                <w:bCs/>
                <w:color w:val="000000"/>
                <w:szCs w:val="22"/>
              </w:rPr>
              <w:t xml:space="preserve"> </w:t>
            </w:r>
            <w:r w:rsidR="008A019B" w:rsidRPr="00043EA1">
              <w:rPr>
                <w:b/>
                <w:bCs/>
                <w:color w:val="000000"/>
                <w:szCs w:val="22"/>
              </w:rPr>
              <w:t>ma)</w:t>
            </w:r>
          </w:p>
        </w:tc>
      </w:tr>
      <w:tr w:rsidR="0064023E" w:rsidRPr="001B729E" w14:paraId="65CD78F6"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5685F1AF"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6B959DA3" w14:textId="77777777" w:rsidR="0064023E" w:rsidRPr="006509CA" w:rsidRDefault="0064023E" w:rsidP="00E87F1C">
            <w:pPr>
              <w:ind w:firstLine="0"/>
              <w:rPr>
                <w:b/>
                <w:bCs/>
              </w:rPr>
            </w:pPr>
            <w:r>
              <w:rPr>
                <w:b/>
                <w:bCs/>
              </w:rPr>
              <w:t>Ad</w:t>
            </w:r>
          </w:p>
        </w:tc>
      </w:tr>
      <w:tr w:rsidR="0064023E" w:rsidRPr="001B729E" w14:paraId="544E3479"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6A67439"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0AC5760B"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77D950DA"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573FF3CD"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4B78E440" w14:textId="77777777" w:rsidR="0064023E" w:rsidRPr="00413F66" w:rsidRDefault="001C0155" w:rsidP="00E87F1C">
            <w:pPr>
              <w:ind w:firstLine="0"/>
              <w:rPr>
                <w:shd w:val="clear" w:color="auto" w:fill="FFFFFF"/>
              </w:rPr>
            </w:pPr>
            <w:r w:rsidRPr="00043EA1">
              <w:rPr>
                <w:shd w:val="clear" w:color="auto" w:fill="FFFFFF"/>
              </w:rPr>
              <w:t>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CEE 27 ve diğer uluslararası standartlara uygun, hayat koruma için 30 m A, yangına karşı koruma için 300 m A, değerlerinde nötr hattı kopukluğunda bile çalışabilen kaçak akım koruma şalterinin temini montajı, her nevi malzeme ve işçilik dahil işler halde teslimi.</w:t>
            </w:r>
          </w:p>
        </w:tc>
      </w:tr>
    </w:tbl>
    <w:p w14:paraId="66FFA0B9" w14:textId="77777777" w:rsidR="00043EA1" w:rsidRDefault="00043EA1"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38CC7673"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77C5B7D7"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772A9CC0" w14:textId="77777777" w:rsidR="0064023E" w:rsidRPr="006509CA" w:rsidRDefault="0064023E" w:rsidP="00E87F1C">
            <w:pPr>
              <w:ind w:firstLine="0"/>
              <w:rPr>
                <w:b/>
                <w:bCs/>
              </w:rPr>
            </w:pPr>
            <w:r>
              <w:rPr>
                <w:b/>
                <w:bCs/>
              </w:rPr>
              <w:t>9</w:t>
            </w:r>
          </w:p>
        </w:tc>
      </w:tr>
      <w:tr w:rsidR="0064023E" w:rsidRPr="001B729E" w14:paraId="3B774B6C"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6E8E7A1"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000ADAC4" w14:textId="77777777" w:rsidR="0064023E" w:rsidRPr="00613285" w:rsidRDefault="00B80EBB" w:rsidP="00E87F1C">
            <w:pPr>
              <w:ind w:firstLine="0"/>
              <w:rPr>
                <w:b/>
                <w:bCs/>
                <w:color w:val="000000"/>
                <w:szCs w:val="22"/>
              </w:rPr>
            </w:pPr>
            <w:r>
              <w:rPr>
                <w:b/>
                <w:bCs/>
                <w:color w:val="000000"/>
                <w:szCs w:val="22"/>
              </w:rPr>
              <w:t>35.115.1201</w:t>
            </w:r>
          </w:p>
        </w:tc>
      </w:tr>
      <w:tr w:rsidR="0064023E" w:rsidRPr="001B729E" w14:paraId="1B72DDB6"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6A954D3E"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7CC13749" w14:textId="77777777" w:rsidR="0064023E" w:rsidRPr="002E09DF" w:rsidRDefault="00337A8A" w:rsidP="00B80EBB">
            <w:pPr>
              <w:ind w:firstLine="0"/>
              <w:rPr>
                <w:b/>
                <w:bCs/>
                <w:color w:val="000000"/>
                <w:szCs w:val="22"/>
              </w:rPr>
            </w:pPr>
            <w:r>
              <w:rPr>
                <w:b/>
                <w:bCs/>
                <w:color w:val="000000"/>
                <w:szCs w:val="22"/>
              </w:rPr>
              <w:t xml:space="preserve">Kaçak </w:t>
            </w:r>
            <w:r w:rsidR="008A019B">
              <w:rPr>
                <w:b/>
                <w:bCs/>
                <w:color w:val="000000"/>
                <w:szCs w:val="22"/>
              </w:rPr>
              <w:t xml:space="preserve">Akım Koruma Şalteri 3*80 </w:t>
            </w:r>
            <w:r>
              <w:rPr>
                <w:b/>
                <w:bCs/>
                <w:color w:val="000000"/>
                <w:szCs w:val="22"/>
              </w:rPr>
              <w:t>A</w:t>
            </w:r>
            <w:r w:rsidR="008A019B">
              <w:rPr>
                <w:b/>
                <w:bCs/>
                <w:color w:val="000000"/>
                <w:szCs w:val="22"/>
              </w:rPr>
              <w:t>.den 3*250 e</w:t>
            </w:r>
            <w:r w:rsidR="008A019B" w:rsidRPr="002E09DF">
              <w:rPr>
                <w:b/>
                <w:bCs/>
                <w:color w:val="000000"/>
                <w:szCs w:val="22"/>
              </w:rPr>
              <w:t xml:space="preserve"> Kadar</w:t>
            </w:r>
          </w:p>
        </w:tc>
      </w:tr>
      <w:tr w:rsidR="0064023E" w:rsidRPr="001B729E" w14:paraId="3450C84C"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20B06211"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29AEDC93" w14:textId="77777777" w:rsidR="0064023E" w:rsidRPr="006509CA" w:rsidRDefault="0064023E" w:rsidP="00E87F1C">
            <w:pPr>
              <w:ind w:firstLine="0"/>
              <w:rPr>
                <w:b/>
                <w:bCs/>
              </w:rPr>
            </w:pPr>
            <w:r>
              <w:rPr>
                <w:b/>
                <w:bCs/>
              </w:rPr>
              <w:t>Ad</w:t>
            </w:r>
          </w:p>
        </w:tc>
      </w:tr>
      <w:tr w:rsidR="0064023E" w:rsidRPr="001B729E" w14:paraId="3487006E"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A20DDBC"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79E72BC4"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18E2BCE4"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3A284A1D"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36AFFF52" w14:textId="77777777" w:rsidR="0064023E" w:rsidRPr="00413F66" w:rsidRDefault="00043EA1" w:rsidP="00E87F1C">
            <w:pPr>
              <w:ind w:firstLine="0"/>
              <w:rPr>
                <w:shd w:val="clear" w:color="auto" w:fill="FFFFFF"/>
              </w:rPr>
            </w:pPr>
            <w:r w:rsidRPr="002E09DF">
              <w:rPr>
                <w:shd w:val="clear" w:color="auto" w:fill="FFFFFF"/>
              </w:rPr>
              <w:t>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CEE 27 ve diğer uluslararası standartlara uygun, hayat koruma için 30 m A, yangına karşı koruma için 300 m A, değerlerinde nötr hattı kopukluğunda bile çalışabilen kaçak akım koruma şalterinin temini montajı, her nevi malzeme ve işçilik dahil işler halde teslimi.</w:t>
            </w:r>
          </w:p>
        </w:tc>
      </w:tr>
    </w:tbl>
    <w:p w14:paraId="4D7530F9" w14:textId="77777777" w:rsidR="0064023E" w:rsidRDefault="0064023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0E55E12C"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23E49880"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13BB2A63" w14:textId="77777777" w:rsidR="0064023E" w:rsidRPr="006509CA" w:rsidRDefault="0064023E" w:rsidP="00E87F1C">
            <w:pPr>
              <w:ind w:firstLine="0"/>
              <w:rPr>
                <w:b/>
                <w:bCs/>
              </w:rPr>
            </w:pPr>
            <w:r>
              <w:rPr>
                <w:b/>
                <w:bCs/>
              </w:rPr>
              <w:t>10</w:t>
            </w:r>
          </w:p>
        </w:tc>
      </w:tr>
      <w:tr w:rsidR="0064023E" w:rsidRPr="001B729E" w14:paraId="5B60579C"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0FAC1A39"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5876A9E3" w14:textId="77777777" w:rsidR="0064023E" w:rsidRPr="00613285" w:rsidRDefault="00B80EBB" w:rsidP="00E87F1C">
            <w:pPr>
              <w:ind w:firstLine="0"/>
              <w:rPr>
                <w:b/>
                <w:bCs/>
                <w:color w:val="000000"/>
                <w:szCs w:val="22"/>
              </w:rPr>
            </w:pPr>
            <w:r>
              <w:rPr>
                <w:b/>
                <w:bCs/>
                <w:color w:val="000000"/>
                <w:szCs w:val="22"/>
              </w:rPr>
              <w:t>35.120.1104</w:t>
            </w:r>
          </w:p>
        </w:tc>
      </w:tr>
      <w:tr w:rsidR="0064023E" w:rsidRPr="001B729E" w14:paraId="72B66312"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1A0DD5F7"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1FD6137D" w14:textId="77777777" w:rsidR="0064023E" w:rsidRPr="002E09DF" w:rsidRDefault="002E09DF" w:rsidP="00043EA1">
            <w:pPr>
              <w:ind w:firstLine="0"/>
              <w:rPr>
                <w:b/>
                <w:bCs/>
                <w:color w:val="000000"/>
                <w:szCs w:val="22"/>
              </w:rPr>
            </w:pPr>
            <w:r w:rsidRPr="002E09DF">
              <w:rPr>
                <w:b/>
                <w:bCs/>
                <w:color w:val="000000"/>
                <w:szCs w:val="22"/>
              </w:rPr>
              <w:t xml:space="preserve">Seçici Tip Pako Şalter 3*25 </w:t>
            </w:r>
            <w:r w:rsidR="00337A8A">
              <w:rPr>
                <w:b/>
                <w:bCs/>
                <w:color w:val="000000"/>
                <w:szCs w:val="22"/>
              </w:rPr>
              <w:t>A. (Trifaze) (Tablo Üzerine) (TS 4915 EN 60669-1, TS EN</w:t>
            </w:r>
            <w:r w:rsidRPr="002E09DF">
              <w:rPr>
                <w:b/>
                <w:bCs/>
                <w:color w:val="000000"/>
                <w:szCs w:val="22"/>
              </w:rPr>
              <w:t xml:space="preserve"> 60947-3)</w:t>
            </w:r>
          </w:p>
        </w:tc>
      </w:tr>
      <w:tr w:rsidR="0064023E" w:rsidRPr="001B729E" w14:paraId="396C2476"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5A03A060"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582C6002" w14:textId="77777777" w:rsidR="0064023E" w:rsidRPr="006509CA" w:rsidRDefault="0064023E" w:rsidP="00E87F1C">
            <w:pPr>
              <w:ind w:firstLine="0"/>
              <w:rPr>
                <w:b/>
                <w:bCs/>
              </w:rPr>
            </w:pPr>
            <w:r>
              <w:rPr>
                <w:b/>
                <w:bCs/>
              </w:rPr>
              <w:t>Ad</w:t>
            </w:r>
          </w:p>
        </w:tc>
      </w:tr>
      <w:tr w:rsidR="0064023E" w:rsidRPr="001B729E" w14:paraId="33DEA556"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04BFA6C0"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476CCC19"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5761FA1C"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7F79AE4D"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7A20CCE9" w14:textId="77777777" w:rsidR="0064023E" w:rsidRPr="00413F66" w:rsidRDefault="00043EA1" w:rsidP="00E87F1C">
            <w:pPr>
              <w:ind w:firstLine="0"/>
              <w:rPr>
                <w:shd w:val="clear" w:color="auto" w:fill="FFFFFF"/>
              </w:rPr>
            </w:pPr>
            <w:r w:rsidRPr="002E09DF">
              <w:rPr>
                <w:shd w:val="clear" w:color="auto" w:fill="FFFFFF"/>
              </w:rPr>
              <w:t>Tablo üstü montajına mahsus, sac veya plastik kapaklı, döner göbekli, projesinde gösterilen sayıda pozisyonlu, kontakların açılıp kapanması dönme ile ve yaylı olarak sağlanan pako şalter pozisyon kadranı ve kumanda kol veya düğmesinin temini, montajı, her nevi malzeme ve işçilik dahil.</w:t>
            </w:r>
          </w:p>
        </w:tc>
      </w:tr>
    </w:tbl>
    <w:p w14:paraId="64C4DA90" w14:textId="77777777" w:rsidR="0064023E" w:rsidRDefault="0064023E" w:rsidP="00945735">
      <w:pPr>
        <w:ind w:firstLine="0"/>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64023E" w:rsidRPr="001B729E" w14:paraId="243A8069"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6F01B0B5" w14:textId="77777777" w:rsidR="0064023E" w:rsidRPr="006D73E2" w:rsidRDefault="0064023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2EE50D43" w14:textId="77777777" w:rsidR="0064023E" w:rsidRPr="006509CA" w:rsidRDefault="0064023E" w:rsidP="00E87F1C">
            <w:pPr>
              <w:ind w:firstLine="0"/>
              <w:rPr>
                <w:b/>
                <w:bCs/>
              </w:rPr>
            </w:pPr>
            <w:r>
              <w:rPr>
                <w:b/>
                <w:bCs/>
              </w:rPr>
              <w:t>1</w:t>
            </w:r>
            <w:r w:rsidR="00945735">
              <w:rPr>
                <w:b/>
                <w:bCs/>
              </w:rPr>
              <w:t>1</w:t>
            </w:r>
          </w:p>
        </w:tc>
      </w:tr>
      <w:tr w:rsidR="0064023E" w:rsidRPr="001B729E" w14:paraId="188FEFB7"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735CF10B" w14:textId="77777777" w:rsidR="0064023E" w:rsidRPr="006D73E2" w:rsidRDefault="0064023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4F9815FA" w14:textId="77777777" w:rsidR="0064023E" w:rsidRPr="00613285" w:rsidRDefault="00B80EBB" w:rsidP="00E87F1C">
            <w:pPr>
              <w:ind w:firstLine="0"/>
              <w:rPr>
                <w:b/>
                <w:bCs/>
                <w:color w:val="000000"/>
                <w:szCs w:val="22"/>
              </w:rPr>
            </w:pPr>
            <w:r>
              <w:rPr>
                <w:b/>
                <w:bCs/>
                <w:color w:val="000000"/>
                <w:szCs w:val="22"/>
              </w:rPr>
              <w:t>35.140.3130</w:t>
            </w:r>
          </w:p>
        </w:tc>
      </w:tr>
      <w:tr w:rsidR="0064023E" w:rsidRPr="001B729E" w14:paraId="0A53D6A2"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64EBF56D" w14:textId="77777777" w:rsidR="0064023E" w:rsidRPr="006D73E2" w:rsidRDefault="0064023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4B334E68" w14:textId="77777777" w:rsidR="0064023E" w:rsidRPr="002E09DF" w:rsidRDefault="002E09DF" w:rsidP="00337A8A">
            <w:pPr>
              <w:ind w:firstLine="0"/>
              <w:rPr>
                <w:b/>
                <w:bCs/>
                <w:color w:val="000000"/>
                <w:szCs w:val="22"/>
              </w:rPr>
            </w:pPr>
            <w:r w:rsidRPr="002E09DF">
              <w:rPr>
                <w:b/>
                <w:bCs/>
                <w:color w:val="000000"/>
                <w:szCs w:val="22"/>
              </w:rPr>
              <w:t>1</w:t>
            </w:r>
            <w:r w:rsidR="00337A8A">
              <w:rPr>
                <w:b/>
                <w:bCs/>
                <w:color w:val="000000"/>
                <w:szCs w:val="22"/>
              </w:rPr>
              <w:t xml:space="preserve"> KV</w:t>
            </w:r>
            <w:r w:rsidRPr="002E09DF">
              <w:rPr>
                <w:b/>
                <w:bCs/>
                <w:color w:val="000000"/>
                <w:szCs w:val="22"/>
              </w:rPr>
              <w:t xml:space="preserve"> Yeraltı Kablosu İle Kolon Ve Besleme Hattı 2*1.5 </w:t>
            </w:r>
            <w:r w:rsidR="00337A8A">
              <w:rPr>
                <w:b/>
                <w:bCs/>
                <w:color w:val="000000"/>
                <w:szCs w:val="22"/>
              </w:rPr>
              <w:t>m</w:t>
            </w:r>
            <w:r w:rsidRPr="002E09DF">
              <w:rPr>
                <w:b/>
                <w:bCs/>
                <w:color w:val="000000"/>
                <w:szCs w:val="22"/>
              </w:rPr>
              <w:t>m</w:t>
            </w:r>
            <w:r w:rsidR="00337A8A">
              <w:rPr>
                <w:b/>
                <w:bCs/>
                <w:color w:val="000000"/>
                <w:szCs w:val="22"/>
              </w:rPr>
              <w:t>²</w:t>
            </w:r>
            <w:r w:rsidRPr="002E09DF">
              <w:rPr>
                <w:b/>
                <w:bCs/>
                <w:color w:val="000000"/>
                <w:szCs w:val="22"/>
              </w:rPr>
              <w:t xml:space="preserve"> N</w:t>
            </w:r>
            <w:r w:rsidR="00337A8A">
              <w:rPr>
                <w:b/>
                <w:bCs/>
                <w:color w:val="000000"/>
                <w:szCs w:val="22"/>
              </w:rPr>
              <w:t>YY</w:t>
            </w:r>
            <w:r w:rsidRPr="002E09DF">
              <w:rPr>
                <w:b/>
                <w:bCs/>
                <w:color w:val="000000"/>
                <w:szCs w:val="22"/>
              </w:rPr>
              <w:t xml:space="preserve"> (T</w:t>
            </w:r>
            <w:r w:rsidR="00337A8A">
              <w:rPr>
                <w:b/>
                <w:bCs/>
                <w:color w:val="000000"/>
                <w:szCs w:val="22"/>
              </w:rPr>
              <w:t>S</w:t>
            </w:r>
            <w:r w:rsidRPr="002E09DF">
              <w:rPr>
                <w:b/>
                <w:bCs/>
                <w:color w:val="000000"/>
                <w:szCs w:val="22"/>
              </w:rPr>
              <w:t xml:space="preserve"> I</w:t>
            </w:r>
            <w:r w:rsidR="00337A8A">
              <w:rPr>
                <w:b/>
                <w:bCs/>
                <w:color w:val="000000"/>
                <w:szCs w:val="22"/>
              </w:rPr>
              <w:t>EC</w:t>
            </w:r>
            <w:r w:rsidRPr="002E09DF">
              <w:rPr>
                <w:b/>
                <w:bCs/>
                <w:color w:val="000000"/>
                <w:szCs w:val="22"/>
              </w:rPr>
              <w:t xml:space="preserve"> 60502-1+A1)</w:t>
            </w:r>
          </w:p>
        </w:tc>
      </w:tr>
      <w:tr w:rsidR="0064023E" w:rsidRPr="001B729E" w14:paraId="3EEC6DBC"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4D5DB913" w14:textId="77777777" w:rsidR="0064023E" w:rsidRPr="006D73E2" w:rsidRDefault="0064023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1F91FEE6" w14:textId="77777777" w:rsidR="0064023E" w:rsidRPr="006509CA" w:rsidRDefault="00683ECA" w:rsidP="00E87F1C">
            <w:pPr>
              <w:ind w:firstLine="0"/>
              <w:rPr>
                <w:b/>
                <w:bCs/>
              </w:rPr>
            </w:pPr>
            <w:r>
              <w:rPr>
                <w:b/>
                <w:bCs/>
              </w:rPr>
              <w:t>Mt</w:t>
            </w:r>
          </w:p>
        </w:tc>
      </w:tr>
      <w:tr w:rsidR="0064023E" w:rsidRPr="001B729E" w14:paraId="4193E7D6"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0F3A9746" w14:textId="77777777" w:rsidR="0064023E" w:rsidRPr="006D73E2" w:rsidRDefault="0064023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55CA00F7" w14:textId="77777777" w:rsidR="0064023E" w:rsidRPr="006509CA" w:rsidRDefault="0064023E" w:rsidP="00E87F1C">
            <w:pPr>
              <w:ind w:firstLine="0"/>
              <w:rPr>
                <w:b/>
                <w:bCs/>
              </w:rPr>
            </w:pPr>
            <w:r w:rsidRPr="006509CA">
              <w:rPr>
                <w:b/>
                <w:bCs/>
              </w:rPr>
              <w:t>Çevre Ve Şehircilik Bakanlığı 2020 Yılı İnşaat Ve Tesisat Birim Fiyatları</w:t>
            </w:r>
          </w:p>
        </w:tc>
      </w:tr>
      <w:tr w:rsidR="0064023E" w:rsidRPr="00413F66" w14:paraId="5E578B3B"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6231C9FE" w14:textId="77777777" w:rsidR="0064023E" w:rsidRPr="006D73E2" w:rsidRDefault="0064023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2B1EF987" w14:textId="77777777" w:rsidR="0064023E" w:rsidRPr="00413F66" w:rsidRDefault="00683ECA" w:rsidP="00E87F1C">
            <w:pPr>
              <w:ind w:firstLine="0"/>
              <w:rPr>
                <w:shd w:val="clear" w:color="auto" w:fill="FFFFFF"/>
              </w:rPr>
            </w:pPr>
            <w:r w:rsidRPr="002E09DF">
              <w:rPr>
                <w:shd w:val="clear" w:color="auto" w:fill="FFFFFF"/>
              </w:rPr>
              <w:t>Bina içinden sıva üstünde, konsollar veya kroşeler üzerinden duvara, tavana veya kanallar içine, bina dışında kanallar içine döşenmek üzere yer altı kablosunun işyerinde temini, geçit ve güvenlik boruları, her nevi malzeme kroşe ve işçilik dahil. Elektrik İç Tesisleri Yönetmeliğinde mevcut listelere göre faz ve nötr iletkenleri plastik izoleli olmak üzere kolon veya besleme hattı tesisi, boru, kroşe, buat muf, dirsek, klemens, demir konsol, boya, her nevi malzeme temini ve işçilik dahil</w:t>
            </w:r>
          </w:p>
        </w:tc>
      </w:tr>
    </w:tbl>
    <w:p w14:paraId="5F853272" w14:textId="77777777" w:rsidR="0064023E" w:rsidRDefault="0064023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F33884" w:rsidRPr="001B729E" w14:paraId="32D4F2D9"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13ED1B5B" w14:textId="77777777" w:rsidR="00F33884" w:rsidRPr="006D73E2" w:rsidRDefault="00F33884"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0A3F20AB" w14:textId="77777777" w:rsidR="00F33884" w:rsidRPr="006509CA" w:rsidRDefault="00945735" w:rsidP="00E87F1C">
            <w:pPr>
              <w:ind w:firstLine="0"/>
              <w:rPr>
                <w:b/>
                <w:bCs/>
              </w:rPr>
            </w:pPr>
            <w:r>
              <w:rPr>
                <w:b/>
                <w:bCs/>
              </w:rPr>
              <w:t>12</w:t>
            </w:r>
          </w:p>
        </w:tc>
      </w:tr>
      <w:tr w:rsidR="00F33884" w:rsidRPr="001B729E" w14:paraId="04C56391"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E75478C" w14:textId="77777777" w:rsidR="00F33884" w:rsidRPr="006D73E2" w:rsidRDefault="00F33884"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6446A218" w14:textId="77777777" w:rsidR="00DB174E" w:rsidRPr="00613285" w:rsidRDefault="00B80EBB" w:rsidP="00E87F1C">
            <w:pPr>
              <w:ind w:firstLine="0"/>
              <w:rPr>
                <w:b/>
                <w:bCs/>
                <w:color w:val="000000"/>
                <w:szCs w:val="22"/>
              </w:rPr>
            </w:pPr>
            <w:r>
              <w:rPr>
                <w:b/>
                <w:bCs/>
                <w:color w:val="000000"/>
                <w:szCs w:val="22"/>
              </w:rPr>
              <w:t>35.140.3161</w:t>
            </w:r>
          </w:p>
        </w:tc>
      </w:tr>
      <w:tr w:rsidR="00F33884" w:rsidRPr="001B729E" w14:paraId="5438A0A4"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238953EC" w14:textId="77777777" w:rsidR="00F33884" w:rsidRPr="006D73E2" w:rsidRDefault="00F33884"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66653895" w14:textId="77777777" w:rsidR="00F33884" w:rsidRPr="002E09DF" w:rsidRDefault="002E09DF" w:rsidP="00337A8A">
            <w:pPr>
              <w:ind w:firstLine="0"/>
              <w:rPr>
                <w:b/>
                <w:bCs/>
                <w:color w:val="000000"/>
                <w:szCs w:val="22"/>
              </w:rPr>
            </w:pPr>
            <w:r w:rsidRPr="002E09DF">
              <w:rPr>
                <w:b/>
                <w:bCs/>
                <w:color w:val="000000"/>
                <w:szCs w:val="22"/>
              </w:rPr>
              <w:t>1</w:t>
            </w:r>
            <w:r w:rsidR="00337A8A">
              <w:rPr>
                <w:b/>
                <w:bCs/>
                <w:color w:val="000000"/>
                <w:szCs w:val="22"/>
              </w:rPr>
              <w:t xml:space="preserve"> KV</w:t>
            </w:r>
            <w:r w:rsidRPr="002E09DF">
              <w:rPr>
                <w:b/>
                <w:bCs/>
                <w:color w:val="000000"/>
                <w:szCs w:val="22"/>
              </w:rPr>
              <w:t xml:space="preserve"> Yeraltı Kablosu İ</w:t>
            </w:r>
            <w:r w:rsidR="00337A8A">
              <w:rPr>
                <w:b/>
                <w:bCs/>
                <w:color w:val="000000"/>
                <w:szCs w:val="22"/>
              </w:rPr>
              <w:t>le Kolon Ve Besleme Hattı 3*2.5 m</w:t>
            </w:r>
            <w:r w:rsidRPr="002E09DF">
              <w:rPr>
                <w:b/>
                <w:bCs/>
                <w:color w:val="000000"/>
                <w:szCs w:val="22"/>
              </w:rPr>
              <w:t>m</w:t>
            </w:r>
            <w:r w:rsidR="00337A8A">
              <w:rPr>
                <w:b/>
                <w:bCs/>
                <w:color w:val="000000"/>
                <w:szCs w:val="22"/>
              </w:rPr>
              <w:t>²</w:t>
            </w:r>
            <w:r w:rsidRPr="002E09DF">
              <w:rPr>
                <w:b/>
                <w:bCs/>
                <w:color w:val="000000"/>
                <w:szCs w:val="22"/>
              </w:rPr>
              <w:t xml:space="preserve"> N</w:t>
            </w:r>
            <w:r w:rsidR="00337A8A">
              <w:rPr>
                <w:b/>
                <w:bCs/>
                <w:color w:val="000000"/>
                <w:szCs w:val="22"/>
              </w:rPr>
              <w:t>YY (TS</w:t>
            </w:r>
            <w:r w:rsidRPr="002E09DF">
              <w:rPr>
                <w:b/>
                <w:bCs/>
                <w:color w:val="000000"/>
                <w:szCs w:val="22"/>
              </w:rPr>
              <w:t xml:space="preserve"> I</w:t>
            </w:r>
            <w:r w:rsidR="00337A8A">
              <w:rPr>
                <w:b/>
                <w:bCs/>
                <w:color w:val="000000"/>
                <w:szCs w:val="22"/>
              </w:rPr>
              <w:t>EC</w:t>
            </w:r>
            <w:r w:rsidRPr="002E09DF">
              <w:rPr>
                <w:b/>
                <w:bCs/>
                <w:color w:val="000000"/>
                <w:szCs w:val="22"/>
              </w:rPr>
              <w:t xml:space="preserve"> 60502-1+A1)</w:t>
            </w:r>
          </w:p>
        </w:tc>
      </w:tr>
      <w:tr w:rsidR="00F33884" w:rsidRPr="001B729E" w14:paraId="457921A1"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1B779EBA" w14:textId="77777777" w:rsidR="00F33884" w:rsidRPr="006D73E2" w:rsidRDefault="00F33884"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571115AB" w14:textId="77777777" w:rsidR="00F33884" w:rsidRPr="006509CA" w:rsidRDefault="00683ECA" w:rsidP="00E87F1C">
            <w:pPr>
              <w:ind w:firstLine="0"/>
              <w:rPr>
                <w:b/>
                <w:bCs/>
              </w:rPr>
            </w:pPr>
            <w:r>
              <w:rPr>
                <w:b/>
                <w:bCs/>
              </w:rPr>
              <w:t>Mt</w:t>
            </w:r>
          </w:p>
        </w:tc>
      </w:tr>
      <w:tr w:rsidR="00F33884" w:rsidRPr="001B729E" w14:paraId="34E4D47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530BF587" w14:textId="77777777" w:rsidR="00F33884" w:rsidRPr="006D73E2" w:rsidRDefault="00F33884"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0CD7264B" w14:textId="77777777" w:rsidR="00F33884" w:rsidRPr="006509CA" w:rsidRDefault="00F33884" w:rsidP="00E87F1C">
            <w:pPr>
              <w:ind w:firstLine="0"/>
              <w:rPr>
                <w:b/>
                <w:bCs/>
              </w:rPr>
            </w:pPr>
            <w:r w:rsidRPr="006509CA">
              <w:rPr>
                <w:b/>
                <w:bCs/>
              </w:rPr>
              <w:t>Çevre Ve Şehircilik Bakanlığı 2020 Yılı İnşaat Ve Tesisat Birim Fiyatları</w:t>
            </w:r>
          </w:p>
        </w:tc>
      </w:tr>
      <w:tr w:rsidR="00F33884" w:rsidRPr="00413F66" w14:paraId="2E935804"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49B72B60" w14:textId="77777777" w:rsidR="00F33884" w:rsidRPr="006D73E2" w:rsidRDefault="00F33884"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1307D56C" w14:textId="77777777" w:rsidR="00F33884" w:rsidRPr="00413F66" w:rsidRDefault="00683ECA" w:rsidP="00E87F1C">
            <w:pPr>
              <w:ind w:firstLine="0"/>
              <w:rPr>
                <w:shd w:val="clear" w:color="auto" w:fill="FFFFFF"/>
              </w:rPr>
            </w:pPr>
            <w:r w:rsidRPr="002E09DF">
              <w:rPr>
                <w:shd w:val="clear" w:color="auto" w:fill="FFFFFF"/>
              </w:rPr>
              <w:t>Bina içinden sıva üstünde, konsollar veya kroşeler üzerinden duvara, tavana veya kanallar içine, bina dışında kanallar içine döşenmek üzere yer altı kablosunun işyerinde temini, geçit ve güvenlik boruları, her nevi malzeme kroşe ve işçilik dahil. Elektrik İç Tesisleri Yönetmeliğinde mevcut listelere göre faz ve nötr iletkenleri plastik izoleli olmak üzere kolon veya besleme hattı tesisi, boru, kroşe, buat muf, dirsek, klemens, demir konsol, boya, her nevi malzeme temini ve işçilik dahil</w:t>
            </w:r>
          </w:p>
        </w:tc>
      </w:tr>
    </w:tbl>
    <w:p w14:paraId="65A46BBD" w14:textId="77777777" w:rsidR="0064023E" w:rsidRDefault="0064023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4CD0CD5B"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6FC62D24"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20BEA51B" w14:textId="77777777" w:rsidR="00DB174E" w:rsidRPr="006509CA" w:rsidRDefault="00DB174E" w:rsidP="00E87F1C">
            <w:pPr>
              <w:ind w:firstLine="0"/>
              <w:rPr>
                <w:b/>
                <w:bCs/>
              </w:rPr>
            </w:pPr>
            <w:r>
              <w:rPr>
                <w:b/>
                <w:bCs/>
              </w:rPr>
              <w:t>1</w:t>
            </w:r>
            <w:r w:rsidR="00945735">
              <w:rPr>
                <w:b/>
                <w:bCs/>
              </w:rPr>
              <w:t>3</w:t>
            </w:r>
          </w:p>
        </w:tc>
      </w:tr>
      <w:tr w:rsidR="00DB174E" w:rsidRPr="001B729E" w14:paraId="17CE43B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01630004"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4E0458C4" w14:textId="77777777" w:rsidR="00DB174E" w:rsidRPr="00613285" w:rsidRDefault="00B80EBB" w:rsidP="00E87F1C">
            <w:pPr>
              <w:ind w:firstLine="0"/>
              <w:rPr>
                <w:b/>
                <w:bCs/>
                <w:color w:val="000000"/>
                <w:szCs w:val="22"/>
              </w:rPr>
            </w:pPr>
            <w:r>
              <w:rPr>
                <w:b/>
                <w:bCs/>
                <w:color w:val="000000"/>
                <w:szCs w:val="22"/>
              </w:rPr>
              <w:t>35.140.3221</w:t>
            </w:r>
          </w:p>
        </w:tc>
      </w:tr>
      <w:tr w:rsidR="00DB174E" w:rsidRPr="001B729E" w14:paraId="70E51493"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5F080FEE"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5357F87F" w14:textId="77777777" w:rsidR="00DB174E" w:rsidRPr="002E09DF" w:rsidRDefault="002E09DF" w:rsidP="00337A8A">
            <w:pPr>
              <w:ind w:firstLine="0"/>
              <w:rPr>
                <w:b/>
                <w:bCs/>
                <w:color w:val="000000"/>
                <w:szCs w:val="22"/>
              </w:rPr>
            </w:pPr>
            <w:r w:rsidRPr="002E09DF">
              <w:rPr>
                <w:b/>
                <w:bCs/>
                <w:color w:val="000000"/>
                <w:szCs w:val="22"/>
              </w:rPr>
              <w:t>1</w:t>
            </w:r>
            <w:r w:rsidR="00337A8A">
              <w:rPr>
                <w:b/>
                <w:bCs/>
                <w:color w:val="000000"/>
                <w:szCs w:val="22"/>
              </w:rPr>
              <w:t xml:space="preserve"> KV</w:t>
            </w:r>
            <w:r w:rsidRPr="002E09DF">
              <w:rPr>
                <w:b/>
                <w:bCs/>
                <w:color w:val="000000"/>
                <w:szCs w:val="22"/>
              </w:rPr>
              <w:t xml:space="preserve"> Yeraltı Kablosu İle Kolon Ve Besleme Hattı 4*2.5 </w:t>
            </w:r>
            <w:r w:rsidR="00337A8A">
              <w:rPr>
                <w:b/>
                <w:bCs/>
                <w:color w:val="000000"/>
                <w:szCs w:val="22"/>
              </w:rPr>
              <w:t>mm</w:t>
            </w:r>
            <w:r w:rsidR="00337A8A">
              <w:rPr>
                <w:b/>
                <w:bCs/>
                <w:color w:val="000000"/>
                <w:szCs w:val="22"/>
                <w:vertAlign w:val="superscript"/>
              </w:rPr>
              <w:t>2</w:t>
            </w:r>
            <w:r w:rsidR="00337A8A">
              <w:rPr>
                <w:b/>
                <w:bCs/>
                <w:color w:val="000000"/>
                <w:szCs w:val="22"/>
              </w:rPr>
              <w:t xml:space="preserve"> NYY (TS IEC</w:t>
            </w:r>
            <w:r w:rsidRPr="002E09DF">
              <w:rPr>
                <w:b/>
                <w:bCs/>
                <w:color w:val="000000"/>
                <w:szCs w:val="22"/>
              </w:rPr>
              <w:t xml:space="preserve"> 60502-1+A1)</w:t>
            </w:r>
          </w:p>
        </w:tc>
      </w:tr>
      <w:tr w:rsidR="00DB174E" w:rsidRPr="001B729E" w14:paraId="41D58556"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1F532F95"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55553B6C" w14:textId="77777777" w:rsidR="00DB174E" w:rsidRPr="006509CA" w:rsidRDefault="00683ECA" w:rsidP="00E87F1C">
            <w:pPr>
              <w:ind w:firstLine="0"/>
              <w:rPr>
                <w:b/>
                <w:bCs/>
              </w:rPr>
            </w:pPr>
            <w:r>
              <w:rPr>
                <w:b/>
                <w:bCs/>
              </w:rPr>
              <w:t>Mt</w:t>
            </w:r>
          </w:p>
        </w:tc>
      </w:tr>
      <w:tr w:rsidR="00DB174E" w:rsidRPr="001B729E" w14:paraId="0893DFDD"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37690BAF"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53F21170"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2A730D71"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2BFFE386"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12C8550A" w14:textId="77777777" w:rsidR="00DB174E" w:rsidRPr="00413F66" w:rsidRDefault="00683ECA" w:rsidP="00E87F1C">
            <w:pPr>
              <w:ind w:firstLine="0"/>
              <w:rPr>
                <w:shd w:val="clear" w:color="auto" w:fill="FFFFFF"/>
              </w:rPr>
            </w:pPr>
            <w:r w:rsidRPr="002E09DF">
              <w:rPr>
                <w:shd w:val="clear" w:color="auto" w:fill="FFFFFF"/>
              </w:rPr>
              <w:t>Bina içinden sıva üstünde, konsollar veya kroşeler üzerinden duvara, tavana veya kanallar içine, bina dışında kanallar içine döşenmek üzere yer altı kablosunun işyerinde temini, geçit ve güvenlik boruları, her nevi malzeme kroşe ve işçilik dahil. Elektrik İç Tesisleri Yönetmeliğinde mevcut listelere göre faz ve nötr iletkenleri plastik izoleli olmak üzere kolon veya besleme hattı tesisi, boru, kroşe, buat muf, dirsek, klemens, demir konsol, boya, her nevi malzeme temini ve işçilik dahil</w:t>
            </w:r>
          </w:p>
        </w:tc>
      </w:tr>
    </w:tbl>
    <w:p w14:paraId="1AD7735B" w14:textId="77777777" w:rsidR="0064023E" w:rsidRDefault="0064023E" w:rsidP="00945735">
      <w:pPr>
        <w:ind w:firstLine="0"/>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78F41DB7"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56713297"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4FAE9E1A" w14:textId="77777777" w:rsidR="00DB174E" w:rsidRPr="006509CA" w:rsidRDefault="00DB174E" w:rsidP="00E87F1C">
            <w:pPr>
              <w:ind w:firstLine="0"/>
              <w:rPr>
                <w:b/>
                <w:bCs/>
              </w:rPr>
            </w:pPr>
            <w:r>
              <w:rPr>
                <w:b/>
                <w:bCs/>
              </w:rPr>
              <w:t>1</w:t>
            </w:r>
            <w:r w:rsidR="00945735">
              <w:rPr>
                <w:b/>
                <w:bCs/>
              </w:rPr>
              <w:t>4</w:t>
            </w:r>
          </w:p>
        </w:tc>
      </w:tr>
      <w:tr w:rsidR="00DB174E" w:rsidRPr="001B729E" w14:paraId="4A25396B"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4824E041"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49BBF14F" w14:textId="77777777" w:rsidR="00DB174E" w:rsidRPr="00613285" w:rsidRDefault="00866E06" w:rsidP="00E87F1C">
            <w:pPr>
              <w:ind w:firstLine="0"/>
              <w:rPr>
                <w:b/>
                <w:bCs/>
                <w:color w:val="000000"/>
                <w:szCs w:val="22"/>
              </w:rPr>
            </w:pPr>
            <w:r>
              <w:rPr>
                <w:b/>
                <w:bCs/>
                <w:color w:val="000000"/>
                <w:szCs w:val="22"/>
              </w:rPr>
              <w:t>35.160.1101</w:t>
            </w:r>
          </w:p>
        </w:tc>
      </w:tr>
      <w:tr w:rsidR="00DB174E" w:rsidRPr="001B729E" w14:paraId="5C540424"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11188FEC"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7656003C" w14:textId="77777777" w:rsidR="00DB174E" w:rsidRPr="002E09DF" w:rsidRDefault="002E09DF" w:rsidP="00E87F1C">
            <w:pPr>
              <w:ind w:firstLine="0"/>
              <w:rPr>
                <w:b/>
                <w:bCs/>
                <w:color w:val="000000"/>
                <w:szCs w:val="22"/>
              </w:rPr>
            </w:pPr>
            <w:r w:rsidRPr="002E09DF">
              <w:rPr>
                <w:b/>
                <w:bCs/>
                <w:color w:val="000000"/>
                <w:szCs w:val="22"/>
              </w:rPr>
              <w:t>Normal Aydınlatma Sortisi</w:t>
            </w:r>
          </w:p>
        </w:tc>
      </w:tr>
      <w:tr w:rsidR="00DB174E" w:rsidRPr="001B729E" w14:paraId="18F94C1F"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1E2FCD25"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2ADDC5C8" w14:textId="77777777" w:rsidR="00DB174E" w:rsidRPr="006509CA" w:rsidRDefault="00DB174E" w:rsidP="00E87F1C">
            <w:pPr>
              <w:ind w:firstLine="0"/>
              <w:rPr>
                <w:b/>
                <w:bCs/>
              </w:rPr>
            </w:pPr>
            <w:r>
              <w:rPr>
                <w:b/>
                <w:bCs/>
              </w:rPr>
              <w:t>Ad</w:t>
            </w:r>
          </w:p>
        </w:tc>
      </w:tr>
      <w:tr w:rsidR="00DB174E" w:rsidRPr="001B729E" w14:paraId="1972A5D2"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EE9F929"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610860B3"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20B5BF76"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5E502741"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43FECAC5" w14:textId="77777777" w:rsidR="00DB174E" w:rsidRPr="00413F66" w:rsidRDefault="00683ECA" w:rsidP="00E87F1C">
            <w:pPr>
              <w:ind w:firstLine="0"/>
              <w:rPr>
                <w:shd w:val="clear" w:color="auto" w:fill="FFFFFF"/>
              </w:rPr>
            </w:pPr>
            <w:r w:rsidRPr="002E09DF">
              <w:rPr>
                <w:shd w:val="clear" w:color="auto" w:fill="FFFFFF"/>
              </w:rPr>
              <w:t>Peşel, bergman veya PVC boru içerisinde linye hatları en az 2,5 mm2 sorti hatları en az 1,5 mm2 faz ve nötr iletkenleri TS EN 60445e göre renklendirilmiş plastik izoleli cinsinden olmak üzere buat, klemens, anahtar, armatür, tespit takozu, her nevi malzeme temini, işyerine nakli ve işçilik dahil komple sıva üstü veya sıva altı aydınlatma sortisi yapılması (armatür hariç). Duvar kalınlıkları normalden fazla olduğu hallerde fiyat farkı ödenmez.</w:t>
            </w:r>
          </w:p>
        </w:tc>
      </w:tr>
    </w:tbl>
    <w:p w14:paraId="777EC7D0"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6A350CE1"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55C46E5F"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6BCB1D6F" w14:textId="77777777" w:rsidR="00DB174E" w:rsidRPr="006509CA" w:rsidRDefault="00DB174E" w:rsidP="00E87F1C">
            <w:pPr>
              <w:ind w:firstLine="0"/>
              <w:rPr>
                <w:b/>
                <w:bCs/>
              </w:rPr>
            </w:pPr>
            <w:r>
              <w:rPr>
                <w:b/>
                <w:bCs/>
              </w:rPr>
              <w:t>1</w:t>
            </w:r>
            <w:r w:rsidR="00945735">
              <w:rPr>
                <w:b/>
                <w:bCs/>
              </w:rPr>
              <w:t>5</w:t>
            </w:r>
          </w:p>
        </w:tc>
      </w:tr>
      <w:tr w:rsidR="00DB174E" w:rsidRPr="001B729E" w14:paraId="3F1E3E16"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03C00C3"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68F5F754" w14:textId="77777777" w:rsidR="00DB174E" w:rsidRPr="00613285" w:rsidRDefault="00866E06" w:rsidP="00E87F1C">
            <w:pPr>
              <w:ind w:firstLine="0"/>
              <w:rPr>
                <w:b/>
                <w:bCs/>
                <w:color w:val="000000"/>
                <w:szCs w:val="22"/>
              </w:rPr>
            </w:pPr>
            <w:r>
              <w:rPr>
                <w:b/>
                <w:bCs/>
                <w:color w:val="000000"/>
                <w:szCs w:val="22"/>
              </w:rPr>
              <w:t>35.160.1601</w:t>
            </w:r>
          </w:p>
        </w:tc>
      </w:tr>
      <w:tr w:rsidR="00DB174E" w:rsidRPr="001B729E" w14:paraId="5C2A7F11"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0640B367"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7B2F2EFC" w14:textId="77777777" w:rsidR="00DB174E" w:rsidRPr="002E09DF" w:rsidRDefault="00683ECA" w:rsidP="00E87F1C">
            <w:pPr>
              <w:ind w:firstLine="0"/>
              <w:rPr>
                <w:b/>
                <w:bCs/>
                <w:color w:val="000000"/>
                <w:szCs w:val="22"/>
              </w:rPr>
            </w:pPr>
            <w:r w:rsidRPr="002E09DF">
              <w:rPr>
                <w:b/>
                <w:bCs/>
                <w:color w:val="000000"/>
                <w:szCs w:val="22"/>
              </w:rPr>
              <w:t xml:space="preserve">Linye </w:t>
            </w:r>
            <w:r w:rsidR="002E09DF" w:rsidRPr="002E09DF">
              <w:rPr>
                <w:b/>
                <w:bCs/>
                <w:color w:val="000000"/>
                <w:szCs w:val="22"/>
              </w:rPr>
              <w:t xml:space="preserve">Hattı, </w:t>
            </w:r>
            <w:r w:rsidRPr="002E09DF">
              <w:rPr>
                <w:b/>
                <w:bCs/>
                <w:color w:val="000000"/>
                <w:szCs w:val="22"/>
              </w:rPr>
              <w:t xml:space="preserve">PVC </w:t>
            </w:r>
            <w:r w:rsidR="00337A8A" w:rsidRPr="002E09DF">
              <w:rPr>
                <w:b/>
                <w:bCs/>
                <w:color w:val="000000"/>
                <w:szCs w:val="22"/>
              </w:rPr>
              <w:t>Boru, Sorti</w:t>
            </w:r>
            <w:r w:rsidR="002E09DF" w:rsidRPr="002E09DF">
              <w:rPr>
                <w:b/>
                <w:bCs/>
                <w:color w:val="000000"/>
                <w:szCs w:val="22"/>
              </w:rPr>
              <w:t xml:space="preserve"> İletkenleri Galvanizli Gaz Borusu İçerisinde, Plastik İzoleli İletkenler İle Normal Priz Sortisi</w:t>
            </w:r>
          </w:p>
        </w:tc>
      </w:tr>
      <w:tr w:rsidR="00DB174E" w:rsidRPr="001B729E" w14:paraId="7216AE86"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6559A363"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3ADE029A" w14:textId="77777777" w:rsidR="00DB174E" w:rsidRPr="006509CA" w:rsidRDefault="00DB174E" w:rsidP="00E87F1C">
            <w:pPr>
              <w:ind w:firstLine="0"/>
              <w:rPr>
                <w:b/>
                <w:bCs/>
              </w:rPr>
            </w:pPr>
            <w:r>
              <w:rPr>
                <w:b/>
                <w:bCs/>
              </w:rPr>
              <w:t>Ad</w:t>
            </w:r>
          </w:p>
        </w:tc>
      </w:tr>
      <w:tr w:rsidR="00DB174E" w:rsidRPr="001B729E" w14:paraId="2332BCDA"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B32500D"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0435E8DB"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3F125870"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6C83BFE0" w14:textId="77777777" w:rsidR="00DB174E" w:rsidRPr="006D73E2" w:rsidRDefault="00DB174E" w:rsidP="00E87F1C">
            <w:pPr>
              <w:ind w:firstLine="0"/>
              <w:jc w:val="center"/>
              <w:rPr>
                <w:b/>
              </w:rPr>
            </w:pPr>
            <w:r w:rsidRPr="006D73E2">
              <w:rPr>
                <w:b/>
              </w:rPr>
              <w:lastRenderedPageBreak/>
              <w:t>Tarifi</w:t>
            </w:r>
          </w:p>
        </w:tc>
        <w:tc>
          <w:tcPr>
            <w:tcW w:w="9520" w:type="dxa"/>
            <w:tcBorders>
              <w:top w:val="nil"/>
              <w:left w:val="nil"/>
              <w:bottom w:val="single" w:sz="4" w:space="0" w:color="auto"/>
              <w:right w:val="single" w:sz="4" w:space="0" w:color="auto"/>
            </w:tcBorders>
            <w:shd w:val="clear" w:color="auto" w:fill="auto"/>
            <w:hideMark/>
          </w:tcPr>
          <w:p w14:paraId="1564D58F" w14:textId="77777777" w:rsidR="00683ECA" w:rsidRPr="002E09DF" w:rsidRDefault="00683ECA" w:rsidP="00E87F1C">
            <w:pPr>
              <w:ind w:firstLine="0"/>
              <w:rPr>
                <w:shd w:val="clear" w:color="auto" w:fill="FFFFFF"/>
              </w:rPr>
            </w:pPr>
            <w:r w:rsidRPr="002E09DF">
              <w:rPr>
                <w:shd w:val="clear" w:color="auto" w:fill="FFFFFF"/>
              </w:rPr>
              <w:t xml:space="preserve">Aşağıda linye ve sorti hatlarının tesis şekli verilmiş olan tamamen etanj malzeme (buat, klamens vb.) ile prizlerin dış kapaklı ve güvenlik hatlı olarak tesis edilmesi, linye ve sorti hatları en az 2,5 mm2 kesitte etanj, priz sortisi yapılması, her nevi malzeme temini, işyerine nakli ve işçilik dahil. </w:t>
            </w:r>
          </w:p>
          <w:p w14:paraId="5861990D" w14:textId="77777777" w:rsidR="00683ECA" w:rsidRPr="002E09DF" w:rsidRDefault="00337A8A" w:rsidP="00E87F1C">
            <w:pPr>
              <w:ind w:firstLine="0"/>
              <w:rPr>
                <w:shd w:val="clear" w:color="auto" w:fill="FFFFFF"/>
              </w:rPr>
            </w:pPr>
            <w:r>
              <w:rPr>
                <w:shd w:val="clear" w:color="auto" w:fill="FFFFFF"/>
              </w:rPr>
              <w:t>Ölçü: Birim Fiyat No</w:t>
            </w:r>
            <w:r w:rsidR="00683ECA" w:rsidRPr="002E09DF">
              <w:rPr>
                <w:shd w:val="clear" w:color="auto" w:fill="FFFFFF"/>
              </w:rPr>
              <w:t xml:space="preserve">: 735-100 gibidir. </w:t>
            </w:r>
          </w:p>
          <w:p w14:paraId="33397A37" w14:textId="77777777" w:rsidR="00683ECA" w:rsidRPr="002E09DF" w:rsidRDefault="00683ECA" w:rsidP="00E87F1C">
            <w:pPr>
              <w:ind w:firstLine="0"/>
              <w:rPr>
                <w:shd w:val="clear" w:color="auto" w:fill="FFFFFF"/>
              </w:rPr>
            </w:pPr>
            <w:r w:rsidRPr="002E09DF">
              <w:rPr>
                <w:shd w:val="clear" w:color="auto" w:fill="FFFFFF"/>
              </w:rPr>
              <w:t>Not: İletkenler TS EN 60445e göre renklendirilecektir.</w:t>
            </w:r>
          </w:p>
        </w:tc>
      </w:tr>
    </w:tbl>
    <w:p w14:paraId="3DD78CF7"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586D0389"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1147B620"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0722ADAA" w14:textId="77777777" w:rsidR="00DB174E" w:rsidRPr="006509CA" w:rsidRDefault="00DB174E" w:rsidP="00E87F1C">
            <w:pPr>
              <w:ind w:firstLine="0"/>
              <w:rPr>
                <w:b/>
                <w:bCs/>
              </w:rPr>
            </w:pPr>
            <w:r>
              <w:rPr>
                <w:b/>
                <w:bCs/>
              </w:rPr>
              <w:t>1</w:t>
            </w:r>
            <w:r w:rsidR="00945735">
              <w:rPr>
                <w:b/>
                <w:bCs/>
              </w:rPr>
              <w:t>6</w:t>
            </w:r>
          </w:p>
        </w:tc>
      </w:tr>
      <w:tr w:rsidR="00DB174E" w:rsidRPr="001B729E" w14:paraId="39E5F379"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92D821F"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11E5D9EC" w14:textId="77777777" w:rsidR="00DB174E" w:rsidRPr="00613285" w:rsidRDefault="00866E06" w:rsidP="00E87F1C">
            <w:pPr>
              <w:ind w:firstLine="0"/>
              <w:rPr>
                <w:b/>
                <w:bCs/>
                <w:color w:val="000000"/>
                <w:szCs w:val="22"/>
              </w:rPr>
            </w:pPr>
            <w:r>
              <w:rPr>
                <w:b/>
                <w:bCs/>
                <w:color w:val="000000"/>
                <w:szCs w:val="22"/>
              </w:rPr>
              <w:t>35.160.1602</w:t>
            </w:r>
          </w:p>
        </w:tc>
      </w:tr>
      <w:tr w:rsidR="00DB174E" w:rsidRPr="001B729E" w14:paraId="21CA5E8C"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45BA4066"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154561EC" w14:textId="77777777" w:rsidR="00DB174E" w:rsidRPr="002E09DF" w:rsidRDefault="00683ECA" w:rsidP="00E87F1C">
            <w:pPr>
              <w:ind w:firstLine="0"/>
              <w:rPr>
                <w:b/>
                <w:bCs/>
                <w:color w:val="000000"/>
                <w:szCs w:val="22"/>
              </w:rPr>
            </w:pPr>
            <w:r w:rsidRPr="002E09DF">
              <w:rPr>
                <w:b/>
                <w:bCs/>
                <w:color w:val="000000"/>
                <w:szCs w:val="22"/>
              </w:rPr>
              <w:t xml:space="preserve">Linye </w:t>
            </w:r>
            <w:r w:rsidR="002E09DF" w:rsidRPr="002E09DF">
              <w:rPr>
                <w:b/>
                <w:bCs/>
                <w:color w:val="000000"/>
                <w:szCs w:val="22"/>
              </w:rPr>
              <w:t xml:space="preserve">Hattı </w:t>
            </w:r>
            <w:r w:rsidRPr="002E09DF">
              <w:rPr>
                <w:b/>
                <w:bCs/>
                <w:color w:val="000000"/>
                <w:szCs w:val="22"/>
              </w:rPr>
              <w:t xml:space="preserve">PVC </w:t>
            </w:r>
            <w:r w:rsidR="002E09DF" w:rsidRPr="002E09DF">
              <w:rPr>
                <w:b/>
                <w:bCs/>
                <w:color w:val="000000"/>
                <w:szCs w:val="22"/>
              </w:rPr>
              <w:t>Boru İçerisinde Plastik İzoleli İl</w:t>
            </w:r>
            <w:r w:rsidR="00337A8A">
              <w:rPr>
                <w:b/>
                <w:bCs/>
                <w:color w:val="000000"/>
                <w:szCs w:val="22"/>
              </w:rPr>
              <w:t>etkenler Sorti Hatları Kurşunsuz</w:t>
            </w:r>
            <w:r w:rsidR="002E09DF" w:rsidRPr="002E09DF">
              <w:rPr>
                <w:b/>
                <w:bCs/>
                <w:color w:val="000000"/>
                <w:szCs w:val="22"/>
              </w:rPr>
              <w:t xml:space="preserve"> Antigron (</w:t>
            </w:r>
            <w:r w:rsidRPr="002E09DF">
              <w:rPr>
                <w:b/>
                <w:bCs/>
                <w:color w:val="000000"/>
                <w:szCs w:val="22"/>
              </w:rPr>
              <w:t>NVV</w:t>
            </w:r>
            <w:r w:rsidR="002E09DF" w:rsidRPr="002E09DF">
              <w:rPr>
                <w:b/>
                <w:bCs/>
                <w:color w:val="000000"/>
                <w:szCs w:val="22"/>
              </w:rPr>
              <w:t>), (</w:t>
            </w:r>
            <w:r w:rsidRPr="002E09DF">
              <w:rPr>
                <w:b/>
                <w:bCs/>
                <w:color w:val="000000"/>
                <w:szCs w:val="22"/>
              </w:rPr>
              <w:t>NYM</w:t>
            </w:r>
            <w:r w:rsidR="002E09DF" w:rsidRPr="002E09DF">
              <w:rPr>
                <w:b/>
                <w:bCs/>
                <w:color w:val="000000"/>
                <w:szCs w:val="22"/>
              </w:rPr>
              <w:t>) Cinsinden Malzeme İle Normal Priz Sortisi</w:t>
            </w:r>
          </w:p>
        </w:tc>
      </w:tr>
      <w:tr w:rsidR="00DB174E" w:rsidRPr="001B729E" w14:paraId="59B93EEE"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6B99E318"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09A9FF71" w14:textId="77777777" w:rsidR="00DB174E" w:rsidRPr="006509CA" w:rsidRDefault="00DB174E" w:rsidP="00E87F1C">
            <w:pPr>
              <w:ind w:firstLine="0"/>
              <w:rPr>
                <w:b/>
                <w:bCs/>
              </w:rPr>
            </w:pPr>
            <w:r>
              <w:rPr>
                <w:b/>
                <w:bCs/>
              </w:rPr>
              <w:t>Ad</w:t>
            </w:r>
          </w:p>
        </w:tc>
      </w:tr>
      <w:tr w:rsidR="00DB174E" w:rsidRPr="001B729E" w14:paraId="55267D6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32B02919"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2B25687E"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5339681E"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40A55A71"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228B7738" w14:textId="77777777" w:rsidR="00683ECA" w:rsidRPr="002E09DF" w:rsidRDefault="00683ECA" w:rsidP="00E87F1C">
            <w:pPr>
              <w:ind w:firstLine="0"/>
              <w:rPr>
                <w:shd w:val="clear" w:color="auto" w:fill="FFFFFF"/>
              </w:rPr>
            </w:pPr>
            <w:r w:rsidRPr="002E09DF">
              <w:rPr>
                <w:shd w:val="clear" w:color="auto" w:fill="FFFFFF"/>
              </w:rPr>
              <w:t xml:space="preserve">Aşağıda linye ve sorti hatlarının tesis şekli verilmiş olan tamamen etanj malzeme (buat, klamens vb.) ile prizlerin dış kapaklı ve güvenlik hatlı olarak tesis edilmesi, linye ve sorti hatları en az 2,5 mm2 kesitte etanj, priz sortisi yapılması, her nevi malzeme temini, işyerine nakli ve işçilik dahil. </w:t>
            </w:r>
          </w:p>
          <w:p w14:paraId="5B6974D6" w14:textId="77777777" w:rsidR="00683ECA" w:rsidRPr="002E09DF" w:rsidRDefault="00683ECA" w:rsidP="00E87F1C">
            <w:pPr>
              <w:ind w:firstLine="0"/>
              <w:rPr>
                <w:shd w:val="clear" w:color="auto" w:fill="FFFFFF"/>
              </w:rPr>
            </w:pPr>
            <w:r w:rsidRPr="002E09DF">
              <w:rPr>
                <w:shd w:val="clear" w:color="auto" w:fill="FFFFFF"/>
              </w:rPr>
              <w:t xml:space="preserve">Ölçü: Birim Fiyat No.: 735-100 gibidir. </w:t>
            </w:r>
          </w:p>
          <w:p w14:paraId="77B4193E" w14:textId="77777777" w:rsidR="00DB174E" w:rsidRPr="00413F66" w:rsidRDefault="00683ECA" w:rsidP="00E87F1C">
            <w:pPr>
              <w:ind w:firstLine="0"/>
              <w:rPr>
                <w:shd w:val="clear" w:color="auto" w:fill="FFFFFF"/>
              </w:rPr>
            </w:pPr>
            <w:r w:rsidRPr="002E09DF">
              <w:rPr>
                <w:shd w:val="clear" w:color="auto" w:fill="FFFFFF"/>
              </w:rPr>
              <w:t>Not: İletkenler TS EN 60445e göre renklendirilecektir.</w:t>
            </w:r>
          </w:p>
        </w:tc>
      </w:tr>
    </w:tbl>
    <w:p w14:paraId="5C5C25D5"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5599D514"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56243B89"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470CEAD5" w14:textId="77777777" w:rsidR="00DB174E" w:rsidRPr="006509CA" w:rsidRDefault="00DB174E" w:rsidP="00E87F1C">
            <w:pPr>
              <w:ind w:firstLine="0"/>
              <w:rPr>
                <w:b/>
                <w:bCs/>
              </w:rPr>
            </w:pPr>
            <w:r>
              <w:rPr>
                <w:b/>
                <w:bCs/>
              </w:rPr>
              <w:t>1</w:t>
            </w:r>
            <w:r w:rsidR="00945735">
              <w:rPr>
                <w:b/>
                <w:bCs/>
              </w:rPr>
              <w:t>7</w:t>
            </w:r>
          </w:p>
        </w:tc>
      </w:tr>
      <w:tr w:rsidR="00DB174E" w:rsidRPr="001B729E" w14:paraId="5B1FD53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09904918"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7F50D59D" w14:textId="77777777" w:rsidR="00DB174E" w:rsidRPr="00613285" w:rsidRDefault="00866E06" w:rsidP="00E87F1C">
            <w:pPr>
              <w:ind w:firstLine="0"/>
              <w:rPr>
                <w:b/>
                <w:bCs/>
                <w:color w:val="000000"/>
                <w:szCs w:val="22"/>
              </w:rPr>
            </w:pPr>
            <w:r>
              <w:rPr>
                <w:b/>
                <w:bCs/>
                <w:color w:val="000000"/>
                <w:szCs w:val="22"/>
              </w:rPr>
              <w:t>35.170.1104</w:t>
            </w:r>
          </w:p>
        </w:tc>
      </w:tr>
      <w:tr w:rsidR="00DB174E" w:rsidRPr="001B729E" w14:paraId="7A12432D"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6F431EC1"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7CFFBD68" w14:textId="77777777" w:rsidR="00DB174E" w:rsidRPr="002E09DF" w:rsidRDefault="00FE2E63" w:rsidP="00866E06">
            <w:pPr>
              <w:ind w:firstLine="0"/>
              <w:rPr>
                <w:b/>
                <w:bCs/>
                <w:color w:val="000000"/>
                <w:szCs w:val="22"/>
              </w:rPr>
            </w:pPr>
            <w:r w:rsidRPr="002E09DF">
              <w:rPr>
                <w:b/>
                <w:bCs/>
                <w:color w:val="000000"/>
                <w:szCs w:val="22"/>
              </w:rPr>
              <w:t xml:space="preserve">Sıva </w:t>
            </w:r>
            <w:r w:rsidR="002E09DF" w:rsidRPr="002E09DF">
              <w:rPr>
                <w:b/>
                <w:bCs/>
                <w:color w:val="000000"/>
                <w:szCs w:val="22"/>
              </w:rPr>
              <w:t xml:space="preserve">Altı, Min. 30x60 Ebatlarında </w:t>
            </w:r>
            <w:r w:rsidR="00913F36">
              <w:rPr>
                <w:b/>
                <w:bCs/>
                <w:color w:val="000000"/>
                <w:szCs w:val="22"/>
              </w:rPr>
              <w:t>Ledl</w:t>
            </w:r>
            <w:r w:rsidR="002E09DF" w:rsidRPr="002E09DF">
              <w:rPr>
                <w:b/>
                <w:bCs/>
                <w:color w:val="000000"/>
                <w:szCs w:val="22"/>
              </w:rPr>
              <w:t>i Tavan Ar</w:t>
            </w:r>
            <w:r w:rsidR="00913F36">
              <w:rPr>
                <w:b/>
                <w:bCs/>
                <w:color w:val="000000"/>
                <w:szCs w:val="22"/>
              </w:rPr>
              <w:t>matürü (Işık Akısı En Az 1500 LM</w:t>
            </w:r>
            <w:r w:rsidR="002E09DF" w:rsidRPr="002E09DF">
              <w:rPr>
                <w:b/>
                <w:bCs/>
                <w:color w:val="000000"/>
                <w:szCs w:val="22"/>
              </w:rPr>
              <w:t>, Tüketim Değeri En Fazla 18 W Olan)</w:t>
            </w:r>
          </w:p>
        </w:tc>
      </w:tr>
      <w:tr w:rsidR="00DB174E" w:rsidRPr="001B729E" w14:paraId="5A6C2BA3"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29A8140E"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3016168F" w14:textId="77777777" w:rsidR="00DB174E" w:rsidRPr="006509CA" w:rsidRDefault="00DB174E" w:rsidP="00E87F1C">
            <w:pPr>
              <w:ind w:firstLine="0"/>
              <w:rPr>
                <w:b/>
                <w:bCs/>
              </w:rPr>
            </w:pPr>
            <w:r>
              <w:rPr>
                <w:b/>
                <w:bCs/>
              </w:rPr>
              <w:t>Ad</w:t>
            </w:r>
          </w:p>
        </w:tc>
      </w:tr>
      <w:tr w:rsidR="00DB174E" w:rsidRPr="001B729E" w14:paraId="2F4511C9"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02D2F532"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72151EA2"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1C7C174E"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07C809D7"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202E2AF7" w14:textId="77777777" w:rsidR="00FE2E63" w:rsidRPr="002E09DF" w:rsidRDefault="00FE2E63" w:rsidP="00E87F1C">
            <w:pPr>
              <w:ind w:firstLine="0"/>
              <w:rPr>
                <w:shd w:val="clear" w:color="auto" w:fill="FFFFFF"/>
              </w:rPr>
            </w:pPr>
            <w:r w:rsidRPr="002E09DF">
              <w:rPr>
                <w:shd w:val="clear" w:color="auto" w:fill="FFFFFF"/>
              </w:rPr>
              <w:t>Bütün led armatürler; ENEC sertifikalı veya TSE ürün belgeli veya akredite bir belgelendirme kuruluşu tarafından ürün belgesine haiz olan sürücülü ve sürücü PFC değeri en az 0,95 olacaktır. Kullanılan ledler IESNA LM-80 belgeli olacaktır. Armatürlerin kullanım ömrü TM-21 hesaplama tablosuna göre en az 50000 (L70) saat, armatür renksel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labaratuvardan alınmış IESNA LM-79 standartlarına uygun fotometrik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w:t>
            </w:r>
          </w:p>
          <w:p w14:paraId="2632FF81" w14:textId="77777777" w:rsidR="00FE2E63" w:rsidRPr="002E09DF" w:rsidRDefault="00FE2E63" w:rsidP="00E87F1C">
            <w:pPr>
              <w:ind w:firstLine="0"/>
              <w:rPr>
                <w:shd w:val="clear" w:color="auto" w:fill="FFFFFF"/>
              </w:rPr>
            </w:pPr>
            <w:r w:rsidRPr="002E09DF">
              <w:rPr>
                <w:shd w:val="clear" w:color="auto" w:fill="FFFFFF"/>
              </w:rPr>
              <w:t xml:space="preserve">Not: Led armatür pozlarında belirtilen ışık akısı (lm) değerleri armatürün çıkış değeridir, tüketim gücü ise armatürün şebekeden çektiği toplam gücü ifade eder. </w:t>
            </w:r>
          </w:p>
          <w:p w14:paraId="0D80AD11" w14:textId="77777777" w:rsidR="00DB174E" w:rsidRPr="00413F66" w:rsidRDefault="00FE2E63" w:rsidP="00E87F1C">
            <w:pPr>
              <w:ind w:firstLine="0"/>
              <w:rPr>
                <w:shd w:val="clear" w:color="auto" w:fill="FFFFFF"/>
              </w:rPr>
            </w:pPr>
            <w:r w:rsidRPr="002E09DF">
              <w:rPr>
                <w:shd w:val="clear" w:color="auto" w:fill="FFFFFF"/>
              </w:rPr>
              <w:t xml:space="preserve">Gövdesi en az 0,5 mm, çerçevesi en az 0,7 mm DKP sacdan imal edilmiş, en az 1 mm kalınlığında opal PMMA difüzörlü, en az IP 40 koruma derecesine sahip armatürün iş yerine temini her nevi malzeme, işçilik ve montajı </w:t>
            </w:r>
            <w:r w:rsidR="00337A8A" w:rsidRPr="002E09DF">
              <w:rPr>
                <w:shd w:val="clear" w:color="auto" w:fill="FFFFFF"/>
              </w:rPr>
              <w:t>dâhil</w:t>
            </w:r>
            <w:r w:rsidRPr="002E09DF">
              <w:rPr>
                <w:shd w:val="clear" w:color="auto" w:fill="FFFFFF"/>
              </w:rPr>
              <w:t xml:space="preserve"> çalışır halde teslimi.</w:t>
            </w:r>
          </w:p>
        </w:tc>
      </w:tr>
    </w:tbl>
    <w:p w14:paraId="5F96D2AB"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68A07B65"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381CC0F7"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42238B36" w14:textId="77777777" w:rsidR="00DB174E" w:rsidRPr="006509CA" w:rsidRDefault="00945735" w:rsidP="00E87F1C">
            <w:pPr>
              <w:ind w:firstLine="0"/>
              <w:rPr>
                <w:b/>
                <w:bCs/>
              </w:rPr>
            </w:pPr>
            <w:r>
              <w:rPr>
                <w:b/>
                <w:bCs/>
              </w:rPr>
              <w:t>18</w:t>
            </w:r>
          </w:p>
        </w:tc>
      </w:tr>
      <w:tr w:rsidR="00DB174E" w:rsidRPr="001B729E" w14:paraId="471F9390"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FAAB74B"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03469DC7" w14:textId="77777777" w:rsidR="00DB174E" w:rsidRPr="00613285" w:rsidRDefault="00866E06" w:rsidP="00E87F1C">
            <w:pPr>
              <w:ind w:firstLine="0"/>
              <w:rPr>
                <w:b/>
                <w:bCs/>
                <w:color w:val="000000"/>
                <w:szCs w:val="22"/>
              </w:rPr>
            </w:pPr>
            <w:r>
              <w:rPr>
                <w:b/>
                <w:bCs/>
                <w:color w:val="000000"/>
                <w:szCs w:val="22"/>
              </w:rPr>
              <w:t>35.170.1601</w:t>
            </w:r>
          </w:p>
        </w:tc>
      </w:tr>
      <w:tr w:rsidR="00DB174E" w:rsidRPr="001B729E" w14:paraId="203A72B9"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216CE4F7"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6998A68E" w14:textId="77777777" w:rsidR="00DB174E" w:rsidRPr="002E09DF" w:rsidRDefault="00FE2E63" w:rsidP="00913F36">
            <w:pPr>
              <w:ind w:firstLine="0"/>
              <w:rPr>
                <w:b/>
                <w:bCs/>
                <w:color w:val="000000"/>
                <w:szCs w:val="22"/>
              </w:rPr>
            </w:pPr>
            <w:r w:rsidRPr="002E09DF">
              <w:rPr>
                <w:b/>
                <w:bCs/>
                <w:color w:val="000000"/>
                <w:szCs w:val="22"/>
              </w:rPr>
              <w:t xml:space="preserve">Işık </w:t>
            </w:r>
            <w:r w:rsidR="00913F36">
              <w:rPr>
                <w:b/>
                <w:bCs/>
                <w:color w:val="000000"/>
                <w:szCs w:val="22"/>
              </w:rPr>
              <w:t>Akısı En Az 1800 LM</w:t>
            </w:r>
            <w:r w:rsidR="002E09DF" w:rsidRPr="002E09DF">
              <w:rPr>
                <w:b/>
                <w:bCs/>
                <w:color w:val="000000"/>
                <w:szCs w:val="22"/>
              </w:rPr>
              <w:t xml:space="preserve">, Tüketim Değeri En Fazla 20 </w:t>
            </w:r>
            <w:r w:rsidRPr="002E09DF">
              <w:rPr>
                <w:b/>
                <w:bCs/>
                <w:color w:val="000000"/>
                <w:szCs w:val="22"/>
              </w:rPr>
              <w:t>W</w:t>
            </w:r>
            <w:r w:rsidR="002E09DF" w:rsidRPr="002E09DF">
              <w:rPr>
                <w:b/>
                <w:bCs/>
                <w:color w:val="000000"/>
                <w:szCs w:val="22"/>
              </w:rPr>
              <w:t xml:space="preserve">. </w:t>
            </w:r>
            <w:r w:rsidRPr="002E09DF">
              <w:rPr>
                <w:b/>
                <w:bCs/>
                <w:color w:val="000000"/>
                <w:szCs w:val="22"/>
              </w:rPr>
              <w:t>L</w:t>
            </w:r>
            <w:r w:rsidR="00913F36">
              <w:rPr>
                <w:b/>
                <w:bCs/>
                <w:color w:val="000000"/>
                <w:szCs w:val="22"/>
              </w:rPr>
              <w:t>ed</w:t>
            </w:r>
            <w:r w:rsidRPr="002E09DF">
              <w:rPr>
                <w:b/>
                <w:bCs/>
                <w:color w:val="000000"/>
                <w:szCs w:val="22"/>
              </w:rPr>
              <w:t xml:space="preserve"> Sıva Üstü Etanj Armatür </w:t>
            </w:r>
            <w:r w:rsidR="002E09DF" w:rsidRPr="002E09DF">
              <w:rPr>
                <w:b/>
                <w:bCs/>
                <w:color w:val="000000"/>
                <w:szCs w:val="22"/>
              </w:rPr>
              <w:t>(</w:t>
            </w:r>
            <w:r w:rsidRPr="002E09DF">
              <w:rPr>
                <w:b/>
                <w:bCs/>
                <w:color w:val="000000"/>
                <w:szCs w:val="22"/>
              </w:rPr>
              <w:t xml:space="preserve">Polikarbon </w:t>
            </w:r>
            <w:r w:rsidR="002E09DF" w:rsidRPr="002E09DF">
              <w:rPr>
                <w:b/>
                <w:bCs/>
                <w:color w:val="000000"/>
                <w:szCs w:val="22"/>
              </w:rPr>
              <w:t>Gövdeli)</w:t>
            </w:r>
          </w:p>
        </w:tc>
      </w:tr>
      <w:tr w:rsidR="00DB174E" w:rsidRPr="001B729E" w14:paraId="225359BA"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7D4FF493"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7F66B5A4" w14:textId="77777777" w:rsidR="00DB174E" w:rsidRPr="006509CA" w:rsidRDefault="00DB174E" w:rsidP="00E87F1C">
            <w:pPr>
              <w:ind w:firstLine="0"/>
              <w:rPr>
                <w:b/>
                <w:bCs/>
              </w:rPr>
            </w:pPr>
            <w:r>
              <w:rPr>
                <w:b/>
                <w:bCs/>
              </w:rPr>
              <w:t>Ad</w:t>
            </w:r>
          </w:p>
        </w:tc>
      </w:tr>
      <w:tr w:rsidR="00DB174E" w:rsidRPr="001B729E" w14:paraId="24D53AC8"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72A605DD"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663BF28F"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1886C1CA"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233CD48A"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6FB2695A" w14:textId="77777777" w:rsidR="00FE2E63" w:rsidRPr="002E09DF" w:rsidRDefault="00FE2E63" w:rsidP="00E87F1C">
            <w:pPr>
              <w:ind w:firstLine="0"/>
              <w:rPr>
                <w:shd w:val="clear" w:color="auto" w:fill="FFFFFF"/>
              </w:rPr>
            </w:pPr>
            <w:r w:rsidRPr="002E09DF">
              <w:rPr>
                <w:shd w:val="clear" w:color="auto" w:fill="FFFFFF"/>
              </w:rPr>
              <w:t xml:space="preserve">Bütün led armatürler; ENEC sertifikalı veya TSE ürün belgeli veya akredite bir belgelendirme kuruluşu tarafından ürün belgesine haiz olan sürücülü ve sürücü PFC değeri en az 0,95 olacaktır. Kullanılan ledler IESNA LM-80 belgeli olacaktır. Armatürlerin kullanım ömrü TM-21 hesaplama tablosuna göre en az 50000 (L70) saat, armatür renksel geriverim değeri (CRI) en az 80 olacaktır ve homojen ışık dağılımına sahip olacaktır. Armatürler TS EN 60598-1, TS 8698 EN 60598-2-1, TS EN 60598-2-2 standartlarına, armatür sürücüleri TS EN 61347-1 ve TS EN </w:t>
            </w:r>
            <w:r w:rsidRPr="002E09DF">
              <w:rPr>
                <w:shd w:val="clear" w:color="auto" w:fill="FFFFFF"/>
              </w:rPr>
              <w:lastRenderedPageBreak/>
              <w:t xml:space="preserve">61347-2-13 standartlarına ve (2014/35/AB) Belirli Gerilim Sınırları İçin Tasarlanan Elektrikli Ekipman ile ilgili yönetmeliğe uygun olarak CE uygunluk işaretiyle piyasaya arz edilmiş olacaktır. Armatürler akredite bir labaratuvardan alınmış IESNA LM-79 standartlarına uygun fotometrik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w:t>
            </w:r>
          </w:p>
          <w:p w14:paraId="2A809CE1" w14:textId="77777777" w:rsidR="00FE2E63" w:rsidRPr="002E09DF" w:rsidRDefault="00FE2E63" w:rsidP="00E87F1C">
            <w:pPr>
              <w:ind w:firstLine="0"/>
              <w:rPr>
                <w:shd w:val="clear" w:color="auto" w:fill="FFFFFF"/>
              </w:rPr>
            </w:pPr>
            <w:r w:rsidRPr="002E09DF">
              <w:rPr>
                <w:shd w:val="clear" w:color="auto" w:fill="FFFFFF"/>
              </w:rPr>
              <w:t xml:space="preserve">Not: Led armatür pozlarında belirtilen ışık akısı (lm) değerleri armatürün çıkış değeridir, tüketim gücü ise armatürün şebekeden çektiği toplam gücü ifade eder. </w:t>
            </w:r>
          </w:p>
          <w:p w14:paraId="230F2EE5" w14:textId="77777777" w:rsidR="00DB174E" w:rsidRPr="00413F66" w:rsidRDefault="00FE2E63" w:rsidP="00E87F1C">
            <w:pPr>
              <w:ind w:firstLine="0"/>
              <w:rPr>
                <w:shd w:val="clear" w:color="auto" w:fill="FFFFFF"/>
              </w:rPr>
            </w:pPr>
            <w:r w:rsidRPr="002E09DF">
              <w:rPr>
                <w:shd w:val="clear" w:color="auto" w:fill="FFFFFF"/>
              </w:rPr>
              <w:t xml:space="preserve">Polikarbon gövdeli ve opal polikarbon kapaklı, en az IP65 koruma derecesine sahip armatürün iş yerine temini her nevi malzeme, işçilik ve montajı </w:t>
            </w:r>
            <w:r w:rsidR="00913F36" w:rsidRPr="002E09DF">
              <w:rPr>
                <w:shd w:val="clear" w:color="auto" w:fill="FFFFFF"/>
              </w:rPr>
              <w:t>dâhil</w:t>
            </w:r>
            <w:r w:rsidRPr="002E09DF">
              <w:rPr>
                <w:shd w:val="clear" w:color="auto" w:fill="FFFFFF"/>
              </w:rPr>
              <w:t xml:space="preserve"> çalışır halde teslimi.</w:t>
            </w:r>
          </w:p>
        </w:tc>
      </w:tr>
    </w:tbl>
    <w:p w14:paraId="04C51783"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03FD6D5D"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1823A7C0"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2AE73C34" w14:textId="77777777" w:rsidR="00DB174E" w:rsidRPr="006509CA" w:rsidRDefault="00945735" w:rsidP="00E87F1C">
            <w:pPr>
              <w:ind w:firstLine="0"/>
              <w:rPr>
                <w:b/>
                <w:bCs/>
              </w:rPr>
            </w:pPr>
            <w:r>
              <w:rPr>
                <w:b/>
                <w:bCs/>
              </w:rPr>
              <w:t>19</w:t>
            </w:r>
          </w:p>
        </w:tc>
      </w:tr>
      <w:tr w:rsidR="00DB174E" w:rsidRPr="001B729E" w14:paraId="03E96E22"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C592D6D"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7430819E" w14:textId="77777777" w:rsidR="00DB174E" w:rsidRPr="00613285" w:rsidRDefault="00866E06" w:rsidP="00E87F1C">
            <w:pPr>
              <w:ind w:firstLine="0"/>
              <w:rPr>
                <w:b/>
                <w:bCs/>
                <w:color w:val="000000"/>
                <w:szCs w:val="22"/>
              </w:rPr>
            </w:pPr>
            <w:r>
              <w:rPr>
                <w:b/>
                <w:bCs/>
                <w:color w:val="000000"/>
                <w:szCs w:val="22"/>
              </w:rPr>
              <w:t>35.170.1801</w:t>
            </w:r>
          </w:p>
        </w:tc>
      </w:tr>
      <w:tr w:rsidR="00DB174E" w:rsidRPr="001B729E" w14:paraId="5BF29D72"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2D32B8D6"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0DE9C336" w14:textId="77777777" w:rsidR="00DB174E" w:rsidRPr="002E09DF" w:rsidRDefault="00FE2E63" w:rsidP="00866E06">
            <w:pPr>
              <w:ind w:firstLine="0"/>
              <w:rPr>
                <w:b/>
                <w:bCs/>
                <w:color w:val="000000"/>
                <w:szCs w:val="22"/>
              </w:rPr>
            </w:pPr>
            <w:r w:rsidRPr="002E09DF">
              <w:rPr>
                <w:b/>
                <w:bCs/>
                <w:color w:val="000000"/>
                <w:szCs w:val="22"/>
              </w:rPr>
              <w:t xml:space="preserve">Işık </w:t>
            </w:r>
            <w:r w:rsidR="00913F36">
              <w:rPr>
                <w:b/>
                <w:bCs/>
                <w:color w:val="000000"/>
                <w:szCs w:val="22"/>
              </w:rPr>
              <w:t>Akısı En Az 1800 LM</w:t>
            </w:r>
            <w:r w:rsidR="002E09DF" w:rsidRPr="002E09DF">
              <w:rPr>
                <w:b/>
                <w:bCs/>
                <w:color w:val="000000"/>
                <w:szCs w:val="22"/>
              </w:rPr>
              <w:t xml:space="preserve">, Tüketim Değeri En Fazla </w:t>
            </w:r>
            <w:r w:rsidRPr="002E09DF">
              <w:rPr>
                <w:b/>
                <w:bCs/>
                <w:color w:val="000000"/>
                <w:szCs w:val="22"/>
              </w:rPr>
              <w:t xml:space="preserve">20W </w:t>
            </w:r>
            <w:r w:rsidR="002E09DF" w:rsidRPr="002E09DF">
              <w:rPr>
                <w:b/>
                <w:bCs/>
                <w:color w:val="000000"/>
                <w:szCs w:val="22"/>
              </w:rPr>
              <w:t xml:space="preserve">Olan (En Az </w:t>
            </w:r>
            <w:r w:rsidRPr="002E09DF">
              <w:rPr>
                <w:b/>
                <w:bCs/>
                <w:color w:val="000000"/>
                <w:szCs w:val="22"/>
              </w:rPr>
              <w:t xml:space="preserve">IP </w:t>
            </w:r>
            <w:r w:rsidR="002E09DF" w:rsidRPr="002E09DF">
              <w:rPr>
                <w:b/>
                <w:bCs/>
                <w:color w:val="000000"/>
                <w:szCs w:val="22"/>
              </w:rPr>
              <w:t xml:space="preserve">40 Koruma Derecesine Sahip Olan). </w:t>
            </w:r>
            <w:r w:rsidRPr="002E09DF">
              <w:rPr>
                <w:b/>
                <w:bCs/>
                <w:color w:val="000000"/>
                <w:szCs w:val="22"/>
              </w:rPr>
              <w:t>LED Glop Armatür</w:t>
            </w:r>
          </w:p>
        </w:tc>
      </w:tr>
      <w:tr w:rsidR="00DB174E" w:rsidRPr="001B729E" w14:paraId="1DD9B980"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058F0C6A"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5BDBE47F" w14:textId="77777777" w:rsidR="00DB174E" w:rsidRPr="006509CA" w:rsidRDefault="00DB174E" w:rsidP="00E87F1C">
            <w:pPr>
              <w:ind w:firstLine="0"/>
              <w:rPr>
                <w:b/>
                <w:bCs/>
              </w:rPr>
            </w:pPr>
            <w:r>
              <w:rPr>
                <w:b/>
                <w:bCs/>
              </w:rPr>
              <w:t>Ad</w:t>
            </w:r>
          </w:p>
        </w:tc>
      </w:tr>
      <w:tr w:rsidR="00DB174E" w:rsidRPr="001B729E" w14:paraId="51A9D303"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44AE236A"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67917106"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56BFC10A"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7B110024"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563F4E0D" w14:textId="77777777" w:rsidR="00FE2E63" w:rsidRPr="002E09DF" w:rsidRDefault="00FE2E63" w:rsidP="00E87F1C">
            <w:pPr>
              <w:ind w:firstLine="0"/>
              <w:rPr>
                <w:shd w:val="clear" w:color="auto" w:fill="FFFFFF"/>
              </w:rPr>
            </w:pPr>
            <w:r w:rsidRPr="002E09DF">
              <w:rPr>
                <w:shd w:val="clear" w:color="auto" w:fill="FFFFFF"/>
              </w:rPr>
              <w:t>Bütün led armatürler; ENEC sertifikalı veya TSE ürün belgeli veya akredite bir belgelendirme kuruluşu tarafından ürün belgesine haiz olan sürücülü ve sürücü PFC değeri en az 0,95 olacaktır. Kullanılan ledler IESNA LM-80 belgeli olacaktır. Armatürlerin kullanım ömrü TM-21 hesaplama tablosuna göre en az 50000 (L70) saat, armatür renksel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labaratuvardan alınmış IESNA LM-79 standartlarına uygun fotometrik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w:t>
            </w:r>
          </w:p>
          <w:p w14:paraId="55A234FE" w14:textId="77777777" w:rsidR="00FE2E63" w:rsidRPr="002E09DF" w:rsidRDefault="00FE2E63" w:rsidP="00E87F1C">
            <w:pPr>
              <w:ind w:firstLine="0"/>
              <w:rPr>
                <w:shd w:val="clear" w:color="auto" w:fill="FFFFFF"/>
              </w:rPr>
            </w:pPr>
            <w:r w:rsidRPr="002E09DF">
              <w:rPr>
                <w:shd w:val="clear" w:color="auto" w:fill="FFFFFF"/>
              </w:rPr>
              <w:t xml:space="preserve">Not: Led armatür pozlarında belirtilen ışık akısı (lm) değerleri armatürün çıkış değeridir, tüketim gücü ise armatürün şebekeden çektiği toplam gücü ifade eder. </w:t>
            </w:r>
          </w:p>
          <w:p w14:paraId="4AD7E02B" w14:textId="77777777" w:rsidR="00DB174E" w:rsidRPr="00413F66" w:rsidRDefault="00FE2E63" w:rsidP="00E87F1C">
            <w:pPr>
              <w:ind w:firstLine="0"/>
              <w:rPr>
                <w:shd w:val="clear" w:color="auto" w:fill="FFFFFF"/>
              </w:rPr>
            </w:pPr>
            <w:r w:rsidRPr="002E09DF">
              <w:rPr>
                <w:shd w:val="clear" w:color="auto" w:fill="FFFFFF"/>
              </w:rPr>
              <w:t xml:space="preserve">Gövdesi aliminyum veya sacdan imal edilmiş, opal polikarbon kapaklı, armatürün iş yerine temini her nevi malzeme, işçilik ve montajı </w:t>
            </w:r>
            <w:r w:rsidR="00913F36" w:rsidRPr="002E09DF">
              <w:rPr>
                <w:shd w:val="clear" w:color="auto" w:fill="FFFFFF"/>
              </w:rPr>
              <w:t>dâhil</w:t>
            </w:r>
            <w:r w:rsidRPr="002E09DF">
              <w:rPr>
                <w:shd w:val="clear" w:color="auto" w:fill="FFFFFF"/>
              </w:rPr>
              <w:t xml:space="preserve"> çalışır halde teslimi.</w:t>
            </w:r>
          </w:p>
        </w:tc>
      </w:tr>
    </w:tbl>
    <w:p w14:paraId="155D7A4C"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3F7E0E4E"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3E296B09"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55FBFF4D" w14:textId="77777777" w:rsidR="00DB174E" w:rsidRPr="006509CA" w:rsidRDefault="00DB174E" w:rsidP="00E87F1C">
            <w:pPr>
              <w:ind w:firstLine="0"/>
              <w:rPr>
                <w:b/>
                <w:bCs/>
              </w:rPr>
            </w:pPr>
            <w:r>
              <w:rPr>
                <w:b/>
                <w:bCs/>
              </w:rPr>
              <w:t>2</w:t>
            </w:r>
            <w:r w:rsidR="00945735">
              <w:rPr>
                <w:b/>
                <w:bCs/>
              </w:rPr>
              <w:t>0</w:t>
            </w:r>
          </w:p>
        </w:tc>
      </w:tr>
      <w:tr w:rsidR="00DB174E" w:rsidRPr="001B729E" w14:paraId="303531F1"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1F79E4D"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7380D340" w14:textId="77777777" w:rsidR="00DB174E" w:rsidRPr="00613285" w:rsidRDefault="00866E06" w:rsidP="00E87F1C">
            <w:pPr>
              <w:ind w:firstLine="0"/>
              <w:rPr>
                <w:b/>
                <w:bCs/>
                <w:color w:val="000000"/>
                <w:szCs w:val="22"/>
              </w:rPr>
            </w:pPr>
            <w:r>
              <w:rPr>
                <w:b/>
                <w:bCs/>
                <w:color w:val="000000"/>
                <w:szCs w:val="22"/>
              </w:rPr>
              <w:t>35.170.4004</w:t>
            </w:r>
          </w:p>
        </w:tc>
      </w:tr>
      <w:tr w:rsidR="00DB174E" w:rsidRPr="001B729E" w14:paraId="22D5C202"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03C9AF6A"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6B5B2635" w14:textId="77777777" w:rsidR="00DB174E" w:rsidRPr="002E09DF" w:rsidRDefault="00D5036F" w:rsidP="00866E06">
            <w:pPr>
              <w:ind w:firstLine="0"/>
              <w:rPr>
                <w:b/>
                <w:bCs/>
                <w:color w:val="000000"/>
                <w:szCs w:val="22"/>
              </w:rPr>
            </w:pPr>
            <w:r w:rsidRPr="002E09DF">
              <w:rPr>
                <w:b/>
                <w:bCs/>
                <w:color w:val="000000"/>
                <w:szCs w:val="22"/>
              </w:rPr>
              <w:t xml:space="preserve">Işık </w:t>
            </w:r>
            <w:r w:rsidR="00913F36">
              <w:rPr>
                <w:b/>
                <w:bCs/>
                <w:color w:val="000000"/>
                <w:szCs w:val="22"/>
              </w:rPr>
              <w:t>Akısı En Az 8500 LM</w:t>
            </w:r>
            <w:r w:rsidR="002E09DF" w:rsidRPr="002E09DF">
              <w:rPr>
                <w:b/>
                <w:bCs/>
                <w:color w:val="000000"/>
                <w:szCs w:val="22"/>
              </w:rPr>
              <w:t xml:space="preserve">, Tüketim Değeri En Fazla 100 W Olan. </w:t>
            </w:r>
            <w:r w:rsidRPr="002E09DF">
              <w:rPr>
                <w:b/>
                <w:bCs/>
                <w:color w:val="000000"/>
                <w:szCs w:val="22"/>
              </w:rPr>
              <w:t>Led Projektörler</w:t>
            </w:r>
          </w:p>
        </w:tc>
      </w:tr>
      <w:tr w:rsidR="00DB174E" w:rsidRPr="001B729E" w14:paraId="29C571AC"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7D8078DA"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44A930E4" w14:textId="77777777" w:rsidR="00DB174E" w:rsidRPr="006509CA" w:rsidRDefault="00DB174E" w:rsidP="00E87F1C">
            <w:pPr>
              <w:ind w:firstLine="0"/>
              <w:rPr>
                <w:b/>
                <w:bCs/>
              </w:rPr>
            </w:pPr>
            <w:r>
              <w:rPr>
                <w:b/>
                <w:bCs/>
              </w:rPr>
              <w:t>Ad</w:t>
            </w:r>
          </w:p>
        </w:tc>
      </w:tr>
      <w:tr w:rsidR="00DB174E" w:rsidRPr="001B729E" w14:paraId="133292D5"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6A69AF8"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1093DA83"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547F56C4"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1637B48C"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7216170E" w14:textId="77777777" w:rsidR="00DB174E" w:rsidRPr="00413F66" w:rsidRDefault="003D0D13" w:rsidP="00E87F1C">
            <w:pPr>
              <w:ind w:firstLine="0"/>
              <w:rPr>
                <w:shd w:val="clear" w:color="auto" w:fill="FFFFFF"/>
              </w:rPr>
            </w:pPr>
            <w:r w:rsidRPr="003D0D13">
              <w:rPr>
                <w:shd w:val="clear" w:color="auto" w:fill="FFFFFF"/>
              </w:rPr>
              <w:t xml:space="preserve">Işık </w:t>
            </w:r>
            <w:r>
              <w:rPr>
                <w:shd w:val="clear" w:color="auto" w:fill="FFFFFF"/>
              </w:rPr>
              <w:t>akısı en az 8500 L</w:t>
            </w:r>
            <w:r w:rsidRPr="003D0D13">
              <w:rPr>
                <w:shd w:val="clear" w:color="auto" w:fill="FFFFFF"/>
              </w:rPr>
              <w:t>m, tüketim değeri en fazla 100 w olan. led projektörler</w:t>
            </w:r>
            <w:r>
              <w:rPr>
                <w:shd w:val="clear" w:color="auto" w:fill="FFFFFF"/>
              </w:rPr>
              <w:t>in</w:t>
            </w:r>
            <w:r w:rsidRPr="003D0D13">
              <w:rPr>
                <w:shd w:val="clear" w:color="auto" w:fill="FFFFFF"/>
              </w:rPr>
              <w:t xml:space="preserve"> </w:t>
            </w:r>
            <w:r w:rsidRPr="002E09DF">
              <w:rPr>
                <w:shd w:val="clear" w:color="auto" w:fill="FFFFFF"/>
              </w:rPr>
              <w:t>temini, işyerine nakli, bağlantılarının ve ayarlarının yapılması her nevi malzeme ve işçilik dahil işler halde teslimi.</w:t>
            </w:r>
          </w:p>
        </w:tc>
      </w:tr>
    </w:tbl>
    <w:p w14:paraId="34307F96"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522CDDEE"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439B63ED"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3B554B0C" w14:textId="77777777" w:rsidR="00DB174E" w:rsidRPr="006509CA" w:rsidRDefault="00DB174E" w:rsidP="00E87F1C">
            <w:pPr>
              <w:ind w:firstLine="0"/>
              <w:rPr>
                <w:b/>
                <w:bCs/>
              </w:rPr>
            </w:pPr>
            <w:r>
              <w:rPr>
                <w:b/>
                <w:bCs/>
              </w:rPr>
              <w:t>2</w:t>
            </w:r>
            <w:r w:rsidR="00945735">
              <w:rPr>
                <w:b/>
                <w:bCs/>
              </w:rPr>
              <w:t>1</w:t>
            </w:r>
          </w:p>
        </w:tc>
      </w:tr>
      <w:tr w:rsidR="00DB174E" w:rsidRPr="001B729E" w14:paraId="113C29EE"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E4AD3BF"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37AA0986" w14:textId="77777777" w:rsidR="00DB174E" w:rsidRPr="00613285" w:rsidRDefault="00866E06" w:rsidP="00E87F1C">
            <w:pPr>
              <w:ind w:firstLine="0"/>
              <w:rPr>
                <w:b/>
                <w:bCs/>
                <w:color w:val="000000"/>
                <w:szCs w:val="22"/>
              </w:rPr>
            </w:pPr>
            <w:r>
              <w:rPr>
                <w:b/>
                <w:bCs/>
                <w:color w:val="000000"/>
                <w:szCs w:val="22"/>
              </w:rPr>
              <w:t>35.170.5101</w:t>
            </w:r>
          </w:p>
        </w:tc>
      </w:tr>
      <w:tr w:rsidR="00DB174E" w:rsidRPr="001B729E" w14:paraId="41110B3E"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4C21578B"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36283F4C" w14:textId="77777777" w:rsidR="00DB174E" w:rsidRPr="002E09DF" w:rsidRDefault="00D5036F" w:rsidP="00866E06">
            <w:pPr>
              <w:ind w:firstLine="0"/>
              <w:rPr>
                <w:b/>
                <w:bCs/>
                <w:color w:val="000000"/>
                <w:szCs w:val="22"/>
              </w:rPr>
            </w:pPr>
            <w:r w:rsidRPr="002E09DF">
              <w:rPr>
                <w:b/>
                <w:bCs/>
                <w:color w:val="000000"/>
                <w:szCs w:val="22"/>
              </w:rPr>
              <w:t xml:space="preserve">Tek </w:t>
            </w:r>
            <w:r w:rsidR="002E09DF" w:rsidRPr="002E09DF">
              <w:rPr>
                <w:b/>
                <w:bCs/>
                <w:color w:val="000000"/>
                <w:szCs w:val="22"/>
              </w:rPr>
              <w:t xml:space="preserve">Duylu, En Az </w:t>
            </w:r>
            <w:r w:rsidRPr="002E09DF">
              <w:rPr>
                <w:b/>
                <w:bCs/>
                <w:color w:val="000000"/>
                <w:szCs w:val="22"/>
              </w:rPr>
              <w:t xml:space="preserve">IP </w:t>
            </w:r>
            <w:r w:rsidR="002E09DF" w:rsidRPr="002E09DF">
              <w:rPr>
                <w:b/>
                <w:bCs/>
                <w:color w:val="000000"/>
                <w:szCs w:val="22"/>
              </w:rPr>
              <w:t xml:space="preserve">40 Koruma Sınıflı, (180º </w:t>
            </w:r>
            <w:r w:rsidRPr="002E09DF">
              <w:rPr>
                <w:b/>
                <w:bCs/>
                <w:color w:val="000000"/>
                <w:szCs w:val="22"/>
              </w:rPr>
              <w:t xml:space="preserve">Hareket Sensörlü </w:t>
            </w:r>
            <w:r w:rsidR="002E09DF" w:rsidRPr="002E09DF">
              <w:rPr>
                <w:b/>
                <w:bCs/>
                <w:color w:val="000000"/>
                <w:szCs w:val="22"/>
              </w:rPr>
              <w:t>Duvar Tipi)</w:t>
            </w:r>
          </w:p>
        </w:tc>
      </w:tr>
      <w:tr w:rsidR="00DB174E" w:rsidRPr="001B729E" w14:paraId="7A490C76"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45E9320C"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1E31DF1D" w14:textId="77777777" w:rsidR="00DB174E" w:rsidRPr="006509CA" w:rsidRDefault="00DB174E" w:rsidP="00E87F1C">
            <w:pPr>
              <w:ind w:firstLine="0"/>
              <w:rPr>
                <w:b/>
                <w:bCs/>
              </w:rPr>
            </w:pPr>
            <w:r>
              <w:rPr>
                <w:b/>
                <w:bCs/>
              </w:rPr>
              <w:t>Ad</w:t>
            </w:r>
          </w:p>
        </w:tc>
      </w:tr>
      <w:tr w:rsidR="00DB174E" w:rsidRPr="001B729E" w14:paraId="60AB37C3"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5F6FFC28"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66297CF2"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50F56A49"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23872A9A"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137A2BF7" w14:textId="77777777" w:rsidR="00DB174E" w:rsidRPr="00413F66" w:rsidRDefault="00D5036F" w:rsidP="00E87F1C">
            <w:pPr>
              <w:ind w:firstLine="0"/>
              <w:rPr>
                <w:shd w:val="clear" w:color="auto" w:fill="FFFFFF"/>
              </w:rPr>
            </w:pPr>
            <w:r w:rsidRPr="002E09DF">
              <w:rPr>
                <w:shd w:val="clear" w:color="auto" w:fill="FFFFFF"/>
              </w:rPr>
              <w:t xml:space="preserve">Armatür kaidesi aliminyum veya sacdan imal edilmiş, opal cam gloplu, IP 20 koruma sınıflı iç tesisatı yanmaya dayanıklı silikon kablo ile döşenmiş, ampulün arka tarafında oluşan ısıyı ve ışığı yansıtmak için parlak alüminyumdan reflektörü bulunan, armatür gövdesinin alt tarafına yerleştirilmiş, aşağı ve yukarı hareket ettirilerek algılama alanı ayarlanabilen, sensör üzerinden trimpotlarla devrede kalma süresi ayarı ve gün ışığı ayarı yapılabilen, Atık Elektrikli ve </w:t>
            </w:r>
            <w:r w:rsidRPr="002E09DF">
              <w:rPr>
                <w:shd w:val="clear" w:color="auto" w:fill="FFFFFF"/>
              </w:rPr>
              <w:lastRenderedPageBreak/>
              <w:t>Elektronik Eşyaların Kontrolü Yönetmeliği'ne, (2014/35/AB) Belirli Gerilim Sınırları İçin Tasarlanan Elektrikli Ekipman ile ilgili yönetmeliğine, TS EN 60598-1, TS 8698 EN 60598-2-1 ve TS EN 60669-2-1 standartlarına uygun olarak üretilmiş ve CE uygunluk işaretiyle piyasaya arz edilmiş olacaktır. Duvar tipinde 180º ön tarafındaki alanda, tavan tipinde ise 360º çevresindeki alanda algılama yeteneğine sahip dijital optik algılayıcı sensörlü, E 27 duylu, 40W akkor flamanlı ampul dahil sıva üstü duvar tipi armatürünün temini, işyerine nakli, bağlantılarının ve ayarlarının yapılması her nevi malzeme ve işçilik dahil işler halde teslimi.</w:t>
            </w:r>
          </w:p>
        </w:tc>
      </w:tr>
    </w:tbl>
    <w:p w14:paraId="71FB5E44"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37D359BB"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535C382F"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13E4490E" w14:textId="77777777" w:rsidR="00DB174E" w:rsidRPr="006509CA" w:rsidRDefault="00DB174E" w:rsidP="00E87F1C">
            <w:pPr>
              <w:ind w:firstLine="0"/>
              <w:rPr>
                <w:b/>
                <w:bCs/>
              </w:rPr>
            </w:pPr>
            <w:r>
              <w:rPr>
                <w:b/>
                <w:bCs/>
              </w:rPr>
              <w:t>2</w:t>
            </w:r>
            <w:r w:rsidR="00945735">
              <w:rPr>
                <w:b/>
                <w:bCs/>
              </w:rPr>
              <w:t>2</w:t>
            </w:r>
          </w:p>
        </w:tc>
      </w:tr>
      <w:tr w:rsidR="00DB174E" w:rsidRPr="001B729E" w14:paraId="66347983"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422624E3"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4C61FD05" w14:textId="77777777" w:rsidR="00DB174E" w:rsidRPr="00613285" w:rsidRDefault="00866E06" w:rsidP="00E87F1C">
            <w:pPr>
              <w:ind w:firstLine="0"/>
              <w:rPr>
                <w:b/>
                <w:bCs/>
                <w:color w:val="000000"/>
                <w:szCs w:val="22"/>
              </w:rPr>
            </w:pPr>
            <w:r>
              <w:rPr>
                <w:b/>
                <w:bCs/>
                <w:color w:val="000000"/>
                <w:szCs w:val="22"/>
              </w:rPr>
              <w:t>35.170.5202</w:t>
            </w:r>
          </w:p>
        </w:tc>
      </w:tr>
      <w:tr w:rsidR="00DB174E" w:rsidRPr="001B729E" w14:paraId="5960D025"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0626887C"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0F4EB41F" w14:textId="77777777" w:rsidR="00DB174E" w:rsidRPr="002E09DF" w:rsidRDefault="002E09DF" w:rsidP="00866E06">
            <w:pPr>
              <w:ind w:firstLine="0"/>
              <w:rPr>
                <w:b/>
                <w:bCs/>
                <w:color w:val="000000"/>
                <w:szCs w:val="22"/>
              </w:rPr>
            </w:pPr>
            <w:r w:rsidRPr="002E09DF">
              <w:rPr>
                <w:b/>
                <w:bCs/>
                <w:color w:val="000000"/>
                <w:szCs w:val="22"/>
              </w:rPr>
              <w:t>360º Tavan Tipi Sıva Üstü Hareket Sensörü</w:t>
            </w:r>
          </w:p>
        </w:tc>
      </w:tr>
      <w:tr w:rsidR="00DB174E" w:rsidRPr="001B729E" w14:paraId="6A80B7CE"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721DEED5"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016067F4" w14:textId="77777777" w:rsidR="00DB174E" w:rsidRPr="006509CA" w:rsidRDefault="00DB174E" w:rsidP="00E87F1C">
            <w:pPr>
              <w:ind w:firstLine="0"/>
              <w:rPr>
                <w:b/>
                <w:bCs/>
              </w:rPr>
            </w:pPr>
            <w:r>
              <w:rPr>
                <w:b/>
                <w:bCs/>
              </w:rPr>
              <w:t>Ad</w:t>
            </w:r>
          </w:p>
        </w:tc>
      </w:tr>
      <w:tr w:rsidR="00DB174E" w:rsidRPr="001B729E" w14:paraId="31863AEC"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7185491"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2B713836"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3ECA4B8D"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058F3845"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626E5BF2" w14:textId="77777777" w:rsidR="00DB174E" w:rsidRPr="00413F66" w:rsidRDefault="00D5036F" w:rsidP="00E87F1C">
            <w:pPr>
              <w:ind w:firstLine="0"/>
              <w:rPr>
                <w:shd w:val="clear" w:color="auto" w:fill="FFFFFF"/>
              </w:rPr>
            </w:pPr>
            <w:r w:rsidRPr="002E09DF">
              <w:rPr>
                <w:shd w:val="clear" w:color="auto" w:fill="FFFFFF"/>
              </w:rPr>
              <w:t xml:space="preserve">220 - 240 volt şebeke geriliminde, -20ºC ve +40ºC arası sıcaklıkta çalışabilen, flüoresan tipi lambalarda 400 wat'a, akkor flamanlı lambalarda 1000 wat'a kadar yük bağlanabilen, sensör üzerinden trimpotlarla devrede kalma süresi ayarı ve gün ışığı ayarı yapılabilen, en az IP 44 koruma sınıflı, Atık Elektrikli ve Elektronik Eşyaların Kontrolü Yönetmeliği'ne, (2014/35/AB) Belirli Gerilim Sınırları İçin Tasarlanan Elektrikli Ekipman ile ilgili yönetmeliğine, TS EN 60669-2-1 standartlarına uygun olarak üretilmiş ve CE uygunluk işaretiyle piyasaya arz edilmiş, duvar tipi olanda optik algılayıcısı dijital yapıda ve 180º ön tarafındaki alanda, tavan tipi olanda 360º çevresindeki alanda algılama yeteneğine sahip olan, duvar tipi sıva üstü hareket sensörünün temini, işyerine nakli, bağlantılarının ve ayarlarının yapılması her nevi malzeme ve işçilik </w:t>
            </w:r>
            <w:r w:rsidR="003D0D13" w:rsidRPr="002E09DF">
              <w:rPr>
                <w:shd w:val="clear" w:color="auto" w:fill="FFFFFF"/>
              </w:rPr>
              <w:t>dâhil</w:t>
            </w:r>
            <w:r w:rsidRPr="002E09DF">
              <w:rPr>
                <w:shd w:val="clear" w:color="auto" w:fill="FFFFFF"/>
              </w:rPr>
              <w:t xml:space="preserve"> işler halde teslimi.</w:t>
            </w:r>
          </w:p>
        </w:tc>
      </w:tr>
    </w:tbl>
    <w:p w14:paraId="71C124A1"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703E43EB"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19A72E79"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3DAEA6B5" w14:textId="77777777" w:rsidR="00DB174E" w:rsidRPr="006509CA" w:rsidRDefault="00DB174E" w:rsidP="00E87F1C">
            <w:pPr>
              <w:ind w:firstLine="0"/>
              <w:rPr>
                <w:b/>
                <w:bCs/>
              </w:rPr>
            </w:pPr>
            <w:r>
              <w:rPr>
                <w:b/>
                <w:bCs/>
              </w:rPr>
              <w:t>2</w:t>
            </w:r>
            <w:r w:rsidR="00945735">
              <w:rPr>
                <w:b/>
                <w:bCs/>
              </w:rPr>
              <w:t>3</w:t>
            </w:r>
          </w:p>
        </w:tc>
      </w:tr>
      <w:tr w:rsidR="00DB174E" w:rsidRPr="001B729E" w14:paraId="3002E781"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FC08A3B"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3883B6A7" w14:textId="77777777" w:rsidR="00DB174E" w:rsidRPr="00613285" w:rsidRDefault="004D0907" w:rsidP="00E87F1C">
            <w:pPr>
              <w:ind w:firstLine="0"/>
              <w:rPr>
                <w:b/>
                <w:bCs/>
                <w:color w:val="000000"/>
                <w:szCs w:val="22"/>
              </w:rPr>
            </w:pPr>
            <w:r>
              <w:rPr>
                <w:b/>
                <w:bCs/>
                <w:color w:val="000000"/>
                <w:szCs w:val="22"/>
              </w:rPr>
              <w:t>35.170.7301</w:t>
            </w:r>
          </w:p>
        </w:tc>
      </w:tr>
      <w:tr w:rsidR="00DB174E" w:rsidRPr="001B729E" w14:paraId="05B3960B"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7A781A99"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6CA15E82" w14:textId="77777777" w:rsidR="00DB174E" w:rsidRPr="002E09DF" w:rsidRDefault="002E09DF" w:rsidP="00E87F1C">
            <w:pPr>
              <w:ind w:firstLine="0"/>
              <w:rPr>
                <w:b/>
                <w:bCs/>
                <w:color w:val="000000"/>
                <w:szCs w:val="22"/>
              </w:rPr>
            </w:pPr>
            <w:r w:rsidRPr="002E09DF">
              <w:rPr>
                <w:b/>
                <w:bCs/>
                <w:color w:val="000000"/>
                <w:szCs w:val="22"/>
              </w:rPr>
              <w:t>Tip U-1*20 W. Etanş Flöresan Armatür</w:t>
            </w:r>
          </w:p>
        </w:tc>
      </w:tr>
      <w:tr w:rsidR="00DB174E" w:rsidRPr="001B729E" w14:paraId="776E1DD1"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558FDE5D"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0B5282BC" w14:textId="77777777" w:rsidR="00DB174E" w:rsidRPr="006509CA" w:rsidRDefault="00DB174E" w:rsidP="00E87F1C">
            <w:pPr>
              <w:ind w:firstLine="0"/>
              <w:rPr>
                <w:b/>
                <w:bCs/>
              </w:rPr>
            </w:pPr>
            <w:r>
              <w:rPr>
                <w:b/>
                <w:bCs/>
              </w:rPr>
              <w:t>Ad</w:t>
            </w:r>
          </w:p>
        </w:tc>
      </w:tr>
      <w:tr w:rsidR="00DB174E" w:rsidRPr="001B729E" w14:paraId="67C1576A"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567ACB9E"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3FE24D6E"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6CC2F4EB"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7F437145"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595D5642" w14:textId="77777777" w:rsidR="00DB174E" w:rsidRPr="00413F66" w:rsidRDefault="00E816E6" w:rsidP="00E87F1C">
            <w:pPr>
              <w:ind w:firstLine="0"/>
              <w:rPr>
                <w:shd w:val="clear" w:color="auto" w:fill="FFFFFF"/>
              </w:rPr>
            </w:pPr>
            <w:r w:rsidRPr="002E09DF">
              <w:rPr>
                <w:shd w:val="clear" w:color="auto" w:fill="FFFFFF"/>
              </w:rPr>
              <w:t>Bütün flöresan armatürler mutlaka gerekli kapasitede ampul başına bir adet paralel bağlı kondansatörü olacak ve kondan</w:t>
            </w:r>
            <w:r w:rsidR="003D0D13">
              <w:rPr>
                <w:shd w:val="clear" w:color="auto" w:fill="FFFFFF"/>
              </w:rPr>
              <w:t>satörler kontrollükçe 20 - 40 W’</w:t>
            </w:r>
            <w:r w:rsidRPr="002E09DF">
              <w:rPr>
                <w:shd w:val="clear" w:color="auto" w:fill="FFFFFF"/>
              </w:rPr>
              <w:t>lık bir seri lamba ile sağlamlığı tespit edildikten sonra monte edilecektir. (Kondansatör bedeli ayrıca ödenecektir) (Kondansatörsüz armatürlere armatür bedeli ödenmeyecek ve kabule mani teşkil edecektir.</w:t>
            </w:r>
            <w:r w:rsidR="003D0D13">
              <w:rPr>
                <w:shd w:val="clear" w:color="auto" w:fill="FFFFFF"/>
              </w:rPr>
              <w:t xml:space="preserve"> </w:t>
            </w:r>
            <w:r w:rsidRPr="002E09DF">
              <w:rPr>
                <w:shd w:val="clear" w:color="auto" w:fill="FFFFFF"/>
              </w:rPr>
              <w:t xml:space="preserve">Kompanzasyon tesisi yapılması halinde ayrıca kondansatör bedeli ödenmeyecektir.) Tip S 1 petekli flöresan armatür; (**) En az 1,50 mm. kalınlığında demir sacdan özel profilli 16 - 20 cm. derinlik ampul cins ve adedine göre genişlik ve uzunlukta kasası, aynı sacdan veya plastik 2 cm. genişlikte 3 cm. aralıklı dikdörtgen veya eşkenar dörtgen açılabilen peteği kaidesi ve reflektörü ile 3 kısımdan ibaret dışı istenilen renkte özel fırın boyalı armatür, galvanizli tespit vidası, flöresan ampulü, balastları ve starteri, yanmayan malzemeden kilitli tip duyu, TSE belgeli bağlantı kabloları, her nevi malzeme ve işçilik dahil komple armatür yapılması, işyerine nakli ve yerine montajı. Tip U etanj flöresan armatür: Contalı, menteşeli, açılabilen ve kulaklı vidalarla sıkıştırılabilen buzlu beyaz düz cam muhafazalı, en az 0,75 mm. kalınlığında özel alüminyum kaideli, 16 - 20 cm. derinlik, ampul cins ve adedine göre genişlik ve uzunlukta kasası kaidesi istenilen renkte özel fırın boyalı armatür, flöresan ampulü, Türk Standartlarına uygunluk belgesine haiz starteri ve balastları, yanmayan malzemeden kilitli tip duyu, Türk standartlarına uygunluk belgesine haiz bağlantı kabloları, her nevi malzeme ve işçilik </w:t>
            </w:r>
            <w:r w:rsidR="003D0D13" w:rsidRPr="002E09DF">
              <w:rPr>
                <w:shd w:val="clear" w:color="auto" w:fill="FFFFFF"/>
              </w:rPr>
              <w:t>dâhil</w:t>
            </w:r>
            <w:r w:rsidRPr="002E09DF">
              <w:rPr>
                <w:shd w:val="clear" w:color="auto" w:fill="FFFFFF"/>
              </w:rPr>
              <w:t xml:space="preserve"> komple etanj armatür yapılması, işyerine nakli ve yerine montajı.</w:t>
            </w:r>
          </w:p>
        </w:tc>
      </w:tr>
    </w:tbl>
    <w:p w14:paraId="0E3ADE80"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54346929"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0376832F"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74935BC4" w14:textId="77777777" w:rsidR="00DB174E" w:rsidRPr="006509CA" w:rsidRDefault="00DB174E" w:rsidP="00E87F1C">
            <w:pPr>
              <w:ind w:firstLine="0"/>
              <w:rPr>
                <w:b/>
                <w:bCs/>
              </w:rPr>
            </w:pPr>
            <w:r>
              <w:rPr>
                <w:b/>
                <w:bCs/>
              </w:rPr>
              <w:t>2</w:t>
            </w:r>
            <w:r w:rsidR="00945735">
              <w:rPr>
                <w:b/>
                <w:bCs/>
              </w:rPr>
              <w:t>4</w:t>
            </w:r>
          </w:p>
        </w:tc>
      </w:tr>
      <w:tr w:rsidR="00DB174E" w:rsidRPr="001B729E" w14:paraId="58951F5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79B32694"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68DBF00D" w14:textId="77777777" w:rsidR="00DB174E" w:rsidRPr="00613285" w:rsidRDefault="00B67EC4" w:rsidP="00E87F1C">
            <w:pPr>
              <w:ind w:firstLine="0"/>
              <w:rPr>
                <w:b/>
                <w:bCs/>
                <w:color w:val="000000"/>
                <w:szCs w:val="22"/>
              </w:rPr>
            </w:pPr>
            <w:r>
              <w:rPr>
                <w:b/>
                <w:bCs/>
                <w:color w:val="000000"/>
                <w:szCs w:val="22"/>
              </w:rPr>
              <w:t>35.185.1101</w:t>
            </w:r>
          </w:p>
        </w:tc>
      </w:tr>
      <w:tr w:rsidR="00DB174E" w:rsidRPr="001B729E" w14:paraId="5B680892"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6BDFB5FA"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00551735" w14:textId="77777777" w:rsidR="00DB174E" w:rsidRPr="002E09DF" w:rsidRDefault="003D0D13" w:rsidP="00E87F1C">
            <w:pPr>
              <w:ind w:firstLine="0"/>
              <w:rPr>
                <w:b/>
                <w:bCs/>
                <w:color w:val="000000"/>
                <w:szCs w:val="22"/>
              </w:rPr>
            </w:pPr>
            <w:r>
              <w:rPr>
                <w:b/>
                <w:bCs/>
                <w:color w:val="000000"/>
                <w:szCs w:val="22"/>
              </w:rPr>
              <w:t>Gömme Normal Anahtar (TS 4915 EN</w:t>
            </w:r>
            <w:r w:rsidR="002E09DF" w:rsidRPr="002E09DF">
              <w:rPr>
                <w:b/>
                <w:bCs/>
                <w:color w:val="000000"/>
                <w:szCs w:val="22"/>
              </w:rPr>
              <w:t xml:space="preserve"> 60669-1 )</w:t>
            </w:r>
          </w:p>
        </w:tc>
      </w:tr>
      <w:tr w:rsidR="00DB174E" w:rsidRPr="001B729E" w14:paraId="71753158"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411DAB59"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2A43432F" w14:textId="77777777" w:rsidR="00DB174E" w:rsidRPr="006509CA" w:rsidRDefault="00DB174E" w:rsidP="00E87F1C">
            <w:pPr>
              <w:ind w:firstLine="0"/>
              <w:rPr>
                <w:b/>
                <w:bCs/>
              </w:rPr>
            </w:pPr>
            <w:r>
              <w:rPr>
                <w:b/>
                <w:bCs/>
              </w:rPr>
              <w:t>Ad</w:t>
            </w:r>
          </w:p>
        </w:tc>
      </w:tr>
      <w:tr w:rsidR="00DB174E" w:rsidRPr="001B729E" w14:paraId="2D1EEA7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37F303EA"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00EA0719"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57723FD6"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1615299A"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44E9C689" w14:textId="77777777" w:rsidR="00DB174E" w:rsidRPr="00413F66" w:rsidRDefault="00E816E6" w:rsidP="00E87F1C">
            <w:pPr>
              <w:ind w:firstLine="0"/>
              <w:rPr>
                <w:shd w:val="clear" w:color="auto" w:fill="FFFFFF"/>
              </w:rPr>
            </w:pPr>
            <w:r w:rsidRPr="002E09DF">
              <w:rPr>
                <w:shd w:val="clear" w:color="auto" w:fill="FFFFFF"/>
              </w:rPr>
              <w:t xml:space="preserve">TS EN 60669-1'e, uygun en az 250 V ve 6 A.e dayanabilecek kontakları ve vidalı bağlantı uçları bulunan, yanmayan malzemeden gövdeli ve kapaklı normal anahtar, temini, işyerine nakli, kasası </w:t>
            </w:r>
            <w:r w:rsidRPr="002E09DF">
              <w:rPr>
                <w:shd w:val="clear" w:color="auto" w:fill="FFFFFF"/>
              </w:rPr>
              <w:lastRenderedPageBreak/>
              <w:t xml:space="preserve">her nevi ufak malzeme ve işçilik </w:t>
            </w:r>
            <w:r w:rsidR="003D0D13" w:rsidRPr="002E09DF">
              <w:rPr>
                <w:shd w:val="clear" w:color="auto" w:fill="FFFFFF"/>
              </w:rPr>
              <w:t>dâhil</w:t>
            </w:r>
            <w:r w:rsidRPr="002E09DF">
              <w:rPr>
                <w:shd w:val="clear" w:color="auto" w:fill="FFFFFF"/>
              </w:rPr>
              <w:t xml:space="preserve"> yerine montajı ile birlikte.</w:t>
            </w:r>
          </w:p>
        </w:tc>
      </w:tr>
    </w:tbl>
    <w:p w14:paraId="5507D09A"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329421FC"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27DA9850"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0811EBEA" w14:textId="77777777" w:rsidR="00DB174E" w:rsidRPr="006509CA" w:rsidRDefault="00DB174E" w:rsidP="00E87F1C">
            <w:pPr>
              <w:ind w:firstLine="0"/>
              <w:rPr>
                <w:b/>
                <w:bCs/>
              </w:rPr>
            </w:pPr>
            <w:r>
              <w:rPr>
                <w:b/>
                <w:bCs/>
              </w:rPr>
              <w:t>2</w:t>
            </w:r>
            <w:r w:rsidR="00945735">
              <w:rPr>
                <w:b/>
                <w:bCs/>
              </w:rPr>
              <w:t>5</w:t>
            </w:r>
          </w:p>
        </w:tc>
      </w:tr>
      <w:tr w:rsidR="00DB174E" w:rsidRPr="001B729E" w14:paraId="5C08890A"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77E8A04D"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325AAF6C" w14:textId="77777777" w:rsidR="00DB174E" w:rsidRPr="00613285" w:rsidRDefault="00B67EC4" w:rsidP="00E87F1C">
            <w:pPr>
              <w:ind w:firstLine="0"/>
              <w:rPr>
                <w:b/>
                <w:bCs/>
                <w:color w:val="000000"/>
                <w:szCs w:val="22"/>
              </w:rPr>
            </w:pPr>
            <w:r>
              <w:rPr>
                <w:b/>
                <w:bCs/>
                <w:color w:val="000000"/>
                <w:szCs w:val="22"/>
              </w:rPr>
              <w:t>35.185.1201</w:t>
            </w:r>
          </w:p>
        </w:tc>
      </w:tr>
      <w:tr w:rsidR="00DB174E" w:rsidRPr="001B729E" w14:paraId="1E388C79"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4E7E376C"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5B210E90" w14:textId="77777777" w:rsidR="00DB174E" w:rsidRPr="002E09DF" w:rsidRDefault="003D0D13" w:rsidP="00E87F1C">
            <w:pPr>
              <w:ind w:firstLine="0"/>
              <w:rPr>
                <w:b/>
                <w:bCs/>
                <w:color w:val="000000"/>
                <w:szCs w:val="22"/>
              </w:rPr>
            </w:pPr>
            <w:r>
              <w:rPr>
                <w:b/>
                <w:bCs/>
                <w:color w:val="000000"/>
                <w:szCs w:val="22"/>
              </w:rPr>
              <w:t>Gömme Topraklı Priz (TS</w:t>
            </w:r>
            <w:r w:rsidR="002E09DF" w:rsidRPr="002E09DF">
              <w:rPr>
                <w:b/>
                <w:bCs/>
                <w:color w:val="000000"/>
                <w:szCs w:val="22"/>
              </w:rPr>
              <w:t>-40)</w:t>
            </w:r>
          </w:p>
        </w:tc>
      </w:tr>
      <w:tr w:rsidR="00DB174E" w:rsidRPr="001B729E" w14:paraId="42C20EDE"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7A71AF7B"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7666045B" w14:textId="77777777" w:rsidR="00DB174E" w:rsidRPr="006509CA" w:rsidRDefault="00DB174E" w:rsidP="00E87F1C">
            <w:pPr>
              <w:ind w:firstLine="0"/>
              <w:rPr>
                <w:b/>
                <w:bCs/>
              </w:rPr>
            </w:pPr>
            <w:r>
              <w:rPr>
                <w:b/>
                <w:bCs/>
              </w:rPr>
              <w:t>Ad</w:t>
            </w:r>
          </w:p>
        </w:tc>
      </w:tr>
      <w:tr w:rsidR="00DB174E" w:rsidRPr="001B729E" w14:paraId="13405B18"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9C14593"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7696D398"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3B155949" w14:textId="77777777" w:rsidTr="003D0D13">
        <w:trPr>
          <w:trHeight w:val="439"/>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26F35859"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609123C0" w14:textId="77777777" w:rsidR="00DB174E" w:rsidRPr="00413F66" w:rsidRDefault="00DA50F3" w:rsidP="00E87F1C">
            <w:pPr>
              <w:ind w:firstLine="0"/>
              <w:rPr>
                <w:shd w:val="clear" w:color="auto" w:fill="FFFFFF"/>
              </w:rPr>
            </w:pPr>
            <w:r w:rsidRPr="002E09DF">
              <w:rPr>
                <w:shd w:val="clear" w:color="auto" w:fill="FFFFFF"/>
              </w:rPr>
              <w:t>Birim Fiyat No: 35.185.1200 ile aynı, yalnız güvenlik hattına bağlanabilecek kontakları bulunan topraklı priz.</w:t>
            </w:r>
          </w:p>
        </w:tc>
      </w:tr>
    </w:tbl>
    <w:p w14:paraId="3D0F2BDF"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27950A43"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0A12E880"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126E2BDA" w14:textId="77777777" w:rsidR="00DB174E" w:rsidRPr="006509CA" w:rsidRDefault="00DB174E" w:rsidP="00E87F1C">
            <w:pPr>
              <w:ind w:firstLine="0"/>
              <w:rPr>
                <w:b/>
                <w:bCs/>
              </w:rPr>
            </w:pPr>
            <w:r>
              <w:rPr>
                <w:b/>
                <w:bCs/>
              </w:rPr>
              <w:t>2</w:t>
            </w:r>
            <w:r w:rsidR="00945735">
              <w:rPr>
                <w:b/>
                <w:bCs/>
              </w:rPr>
              <w:t>6</w:t>
            </w:r>
          </w:p>
        </w:tc>
      </w:tr>
      <w:tr w:rsidR="00DB174E" w:rsidRPr="001B729E" w14:paraId="511D3206"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1BB76B6F"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66A1328D" w14:textId="77777777" w:rsidR="00DB174E" w:rsidRPr="00613285" w:rsidRDefault="00B67EC4" w:rsidP="00E87F1C">
            <w:pPr>
              <w:ind w:firstLine="0"/>
              <w:rPr>
                <w:b/>
                <w:bCs/>
                <w:color w:val="000000"/>
                <w:szCs w:val="22"/>
              </w:rPr>
            </w:pPr>
            <w:r>
              <w:rPr>
                <w:b/>
                <w:bCs/>
                <w:color w:val="000000"/>
                <w:szCs w:val="22"/>
              </w:rPr>
              <w:t>35.185.1203</w:t>
            </w:r>
          </w:p>
        </w:tc>
      </w:tr>
      <w:tr w:rsidR="00DB174E" w:rsidRPr="001B729E" w14:paraId="3775A7FE"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6814F21C"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06990586" w14:textId="77777777" w:rsidR="00DB174E" w:rsidRPr="002E09DF" w:rsidRDefault="002E09DF" w:rsidP="00E87F1C">
            <w:pPr>
              <w:ind w:firstLine="0"/>
              <w:rPr>
                <w:b/>
                <w:bCs/>
                <w:color w:val="000000"/>
                <w:szCs w:val="22"/>
              </w:rPr>
            </w:pPr>
            <w:r w:rsidRPr="002E09DF">
              <w:rPr>
                <w:b/>
                <w:bCs/>
                <w:color w:val="000000"/>
                <w:szCs w:val="22"/>
              </w:rPr>
              <w:t>Etanş Priz (Ts-40)</w:t>
            </w:r>
          </w:p>
        </w:tc>
      </w:tr>
      <w:tr w:rsidR="00DB174E" w:rsidRPr="001B729E" w14:paraId="741E8187"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37BA8B99"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0A8A3BA3" w14:textId="77777777" w:rsidR="00DB174E" w:rsidRPr="006509CA" w:rsidRDefault="00DB174E" w:rsidP="00E87F1C">
            <w:pPr>
              <w:ind w:firstLine="0"/>
              <w:rPr>
                <w:b/>
                <w:bCs/>
              </w:rPr>
            </w:pPr>
            <w:r>
              <w:rPr>
                <w:b/>
                <w:bCs/>
              </w:rPr>
              <w:t>Ad</w:t>
            </w:r>
          </w:p>
        </w:tc>
      </w:tr>
      <w:tr w:rsidR="00DB174E" w:rsidRPr="001B729E" w14:paraId="4696FB9B"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515C036A"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51FBDE96"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32D2DAB5"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293F3E5B"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7A47E2C0" w14:textId="77777777" w:rsidR="00DB174E" w:rsidRPr="00413F66" w:rsidRDefault="00DA50F3" w:rsidP="00E87F1C">
            <w:pPr>
              <w:ind w:firstLine="0"/>
              <w:rPr>
                <w:shd w:val="clear" w:color="auto" w:fill="FFFFFF"/>
              </w:rPr>
            </w:pPr>
            <w:r w:rsidRPr="002E09DF">
              <w:rPr>
                <w:shd w:val="clear" w:color="auto" w:fill="FFFFFF"/>
              </w:rPr>
              <w:t>Alüminyum enjeksiyon gövdeli, porselen kaideli, pirinç, kontaklı, kapaklı, topraklı neme ve hava etkilerine karşı dayanıklı, en az TSE'ye uygun iletken girişleri lastik contalı ağızlıklı tam etanj prizin temini, işyerine nakli, her nevi ufak malzeme ve işçilik dahil yerine montajı ile birlikte (Diğer özellikler 35.185.1200) gibi.</w:t>
            </w:r>
          </w:p>
        </w:tc>
      </w:tr>
    </w:tbl>
    <w:p w14:paraId="5E1D2E70"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0269BD47"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208B72FA"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20C6B711" w14:textId="77777777" w:rsidR="00DB174E" w:rsidRPr="006509CA" w:rsidRDefault="00DB174E" w:rsidP="00E87F1C">
            <w:pPr>
              <w:ind w:firstLine="0"/>
              <w:rPr>
                <w:b/>
                <w:bCs/>
              </w:rPr>
            </w:pPr>
            <w:r>
              <w:rPr>
                <w:b/>
                <w:bCs/>
              </w:rPr>
              <w:t>2</w:t>
            </w:r>
            <w:r w:rsidR="00945735">
              <w:rPr>
                <w:b/>
                <w:bCs/>
              </w:rPr>
              <w:t>7</w:t>
            </w:r>
          </w:p>
        </w:tc>
      </w:tr>
      <w:tr w:rsidR="00DB174E" w:rsidRPr="001B729E" w14:paraId="1B2466F7"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D8F05D1"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62DEDF2B" w14:textId="77777777" w:rsidR="00DB174E" w:rsidRPr="00613285" w:rsidRDefault="00B67EC4" w:rsidP="00E87F1C">
            <w:pPr>
              <w:ind w:firstLine="0"/>
              <w:rPr>
                <w:b/>
                <w:bCs/>
                <w:color w:val="000000"/>
                <w:szCs w:val="22"/>
              </w:rPr>
            </w:pPr>
            <w:r>
              <w:rPr>
                <w:b/>
                <w:bCs/>
                <w:color w:val="000000"/>
                <w:szCs w:val="22"/>
              </w:rPr>
              <w:t>35.185.1250</w:t>
            </w:r>
          </w:p>
        </w:tc>
      </w:tr>
      <w:tr w:rsidR="00DB174E" w:rsidRPr="001B729E" w14:paraId="24EB6636"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5E8ECC3F"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273E87C5" w14:textId="77777777" w:rsidR="00DB174E" w:rsidRPr="003D0D13" w:rsidRDefault="00E87F1C" w:rsidP="00E87F1C">
            <w:pPr>
              <w:ind w:firstLine="0"/>
              <w:rPr>
                <w:b/>
                <w:bCs/>
                <w:color w:val="000000"/>
                <w:szCs w:val="22"/>
              </w:rPr>
            </w:pPr>
            <w:r w:rsidRPr="003D0D13">
              <w:rPr>
                <w:b/>
                <w:bCs/>
                <w:color w:val="000000"/>
                <w:szCs w:val="22"/>
              </w:rPr>
              <w:t xml:space="preserve">Gömme </w:t>
            </w:r>
            <w:r w:rsidR="003D0D13" w:rsidRPr="003D0D13">
              <w:rPr>
                <w:b/>
                <w:bCs/>
                <w:color w:val="000000"/>
                <w:szCs w:val="22"/>
              </w:rPr>
              <w:t>Buat</w:t>
            </w:r>
          </w:p>
        </w:tc>
      </w:tr>
      <w:tr w:rsidR="00DB174E" w:rsidRPr="001B729E" w14:paraId="54EE045A"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75BCF0B1"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6C6AB6A7" w14:textId="77777777" w:rsidR="00DB174E" w:rsidRPr="006509CA" w:rsidRDefault="00DB174E" w:rsidP="00E87F1C">
            <w:pPr>
              <w:ind w:firstLine="0"/>
              <w:rPr>
                <w:b/>
                <w:bCs/>
              </w:rPr>
            </w:pPr>
            <w:r>
              <w:rPr>
                <w:b/>
                <w:bCs/>
              </w:rPr>
              <w:t>Ad</w:t>
            </w:r>
          </w:p>
        </w:tc>
      </w:tr>
      <w:tr w:rsidR="00DB174E" w:rsidRPr="001B729E" w14:paraId="3A559DD9"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4A29C8E3"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400C7E49"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701D51E5"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019553D2"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58BD456D" w14:textId="77777777" w:rsidR="00DB174E" w:rsidRPr="00413F66" w:rsidRDefault="00E87F1C" w:rsidP="00E87F1C">
            <w:pPr>
              <w:ind w:firstLine="0"/>
              <w:rPr>
                <w:shd w:val="clear" w:color="auto" w:fill="FFFFFF"/>
              </w:rPr>
            </w:pPr>
            <w:r w:rsidRPr="003D0D13">
              <w:rPr>
                <w:shd w:val="clear" w:color="auto" w:fill="FFFFFF"/>
              </w:rPr>
              <w:t xml:space="preserve">Sıva altında kullanılacak ve 250 V dayanabilecek şekilde ekleri yapılacak iletkenlerin kesitlerine uygun porselen halka (simit) klemensleri bulunan, en az 0,35 mm. sacdan veya TS-3066'ya uygun PVC'den gövdeli ve kapaklı buat temini, işyerine nakli, her nevi malzeme ve işçilik </w:t>
            </w:r>
            <w:r w:rsidR="003D0D13" w:rsidRPr="003D0D13">
              <w:rPr>
                <w:shd w:val="clear" w:color="auto" w:fill="FFFFFF"/>
              </w:rPr>
              <w:t>dâhil</w:t>
            </w:r>
            <w:r w:rsidRPr="003D0D13">
              <w:rPr>
                <w:shd w:val="clear" w:color="auto" w:fill="FFFFFF"/>
              </w:rPr>
              <w:t xml:space="preserve"> montajı ile birlikte</w:t>
            </w:r>
            <w:r w:rsidR="003D0D13">
              <w:rPr>
                <w:shd w:val="clear" w:color="auto" w:fill="FFFFFF"/>
              </w:rPr>
              <w:t>.</w:t>
            </w:r>
          </w:p>
        </w:tc>
      </w:tr>
    </w:tbl>
    <w:p w14:paraId="2FDBA7B1" w14:textId="77777777" w:rsidR="00DB174E" w:rsidRDefault="00DB174E" w:rsidP="00736592"/>
    <w:p w14:paraId="18BD018D" w14:textId="77777777" w:rsidR="00D651F7" w:rsidRDefault="00D651F7"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3B16795A"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25F1464E"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3422EE23" w14:textId="77777777" w:rsidR="00DB174E" w:rsidRPr="006509CA" w:rsidRDefault="00945735" w:rsidP="00E87F1C">
            <w:pPr>
              <w:ind w:firstLine="0"/>
              <w:rPr>
                <w:b/>
                <w:bCs/>
              </w:rPr>
            </w:pPr>
            <w:r>
              <w:rPr>
                <w:b/>
                <w:bCs/>
              </w:rPr>
              <w:t>28</w:t>
            </w:r>
          </w:p>
        </w:tc>
      </w:tr>
      <w:tr w:rsidR="00DB174E" w:rsidRPr="001B729E" w14:paraId="1EAA4AFE"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83A33DB"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1BE44150" w14:textId="77777777" w:rsidR="00DB174E" w:rsidRPr="00613285" w:rsidRDefault="00B67EC4" w:rsidP="00E87F1C">
            <w:pPr>
              <w:ind w:firstLine="0"/>
              <w:rPr>
                <w:b/>
                <w:bCs/>
                <w:color w:val="000000"/>
                <w:szCs w:val="22"/>
              </w:rPr>
            </w:pPr>
            <w:r>
              <w:rPr>
                <w:b/>
                <w:bCs/>
                <w:color w:val="000000"/>
                <w:szCs w:val="22"/>
              </w:rPr>
              <w:t>35.750.3002</w:t>
            </w:r>
          </w:p>
        </w:tc>
      </w:tr>
      <w:tr w:rsidR="00DB174E" w:rsidRPr="001B729E" w14:paraId="6CAFE866"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060BBD35"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0B663FF2" w14:textId="77777777" w:rsidR="00DB174E" w:rsidRPr="003D0D13" w:rsidRDefault="00E87F1C" w:rsidP="00E87F1C">
            <w:pPr>
              <w:ind w:firstLine="0"/>
              <w:rPr>
                <w:b/>
                <w:bCs/>
                <w:color w:val="000000"/>
                <w:szCs w:val="22"/>
              </w:rPr>
            </w:pPr>
            <w:r w:rsidRPr="003D0D13">
              <w:rPr>
                <w:b/>
                <w:bCs/>
                <w:color w:val="000000"/>
                <w:szCs w:val="22"/>
              </w:rPr>
              <w:t xml:space="preserve">Bina </w:t>
            </w:r>
            <w:r w:rsidR="003D0D13" w:rsidRPr="003D0D13">
              <w:rPr>
                <w:b/>
                <w:bCs/>
                <w:color w:val="000000"/>
                <w:szCs w:val="22"/>
              </w:rPr>
              <w:t>İhata İletkeni 30×3.5 Mm Galvanizli Çelik Lama</w:t>
            </w:r>
          </w:p>
        </w:tc>
      </w:tr>
      <w:tr w:rsidR="00DB174E" w:rsidRPr="001B729E" w14:paraId="71681557"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337387D1"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722E3304" w14:textId="77777777" w:rsidR="00DB174E" w:rsidRPr="006509CA" w:rsidRDefault="00E87F1C" w:rsidP="00E87F1C">
            <w:pPr>
              <w:ind w:firstLine="0"/>
              <w:rPr>
                <w:b/>
                <w:bCs/>
              </w:rPr>
            </w:pPr>
            <w:r>
              <w:rPr>
                <w:b/>
                <w:bCs/>
              </w:rPr>
              <w:t>Mt</w:t>
            </w:r>
          </w:p>
        </w:tc>
      </w:tr>
      <w:tr w:rsidR="00DB174E" w:rsidRPr="001B729E" w14:paraId="3F30B022"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4107923B"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5A81C35D"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1E3238B3" w14:textId="77777777" w:rsidTr="003D0D13">
        <w:trPr>
          <w:trHeight w:val="876"/>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49E1F107"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7BE869DD" w14:textId="77777777" w:rsidR="00DB174E" w:rsidRPr="00413F66" w:rsidRDefault="00E87F1C" w:rsidP="00E87F1C">
            <w:pPr>
              <w:ind w:firstLine="0"/>
              <w:rPr>
                <w:shd w:val="clear" w:color="auto" w:fill="FFFFFF"/>
              </w:rPr>
            </w:pPr>
            <w:r w:rsidRPr="003D0D13">
              <w:rPr>
                <w:shd w:val="clear" w:color="auto" w:fill="FFFFFF"/>
              </w:rPr>
              <w:t>İletkenlerden bina ihata iletkeni tesisatı yapılması, bina dış çev</w:t>
            </w:r>
            <w:r w:rsidR="003D0D13">
              <w:rPr>
                <w:shd w:val="clear" w:color="auto" w:fill="FFFFFF"/>
              </w:rPr>
              <w:t>resinde en az 60 - 80 cm</w:t>
            </w:r>
            <w:r w:rsidRPr="003D0D13">
              <w:rPr>
                <w:shd w:val="clear" w:color="auto" w:fill="FFFFFF"/>
              </w:rPr>
              <w:t xml:space="preserve"> derinlikte her cins toprakta kanal açılması, iletken ferşi ve kanalın kapatılması, perçin veya kaynakla elektrotlara bağlanması her nevi ufak malzeme ve işçilik </w:t>
            </w:r>
            <w:r w:rsidR="003D0D13" w:rsidRPr="003D0D13">
              <w:rPr>
                <w:shd w:val="clear" w:color="auto" w:fill="FFFFFF"/>
              </w:rPr>
              <w:t>dâhil</w:t>
            </w:r>
            <w:r w:rsidR="003D0D13">
              <w:rPr>
                <w:shd w:val="clear" w:color="auto" w:fill="FFFFFF"/>
              </w:rPr>
              <w:t>.</w:t>
            </w:r>
          </w:p>
        </w:tc>
      </w:tr>
    </w:tbl>
    <w:p w14:paraId="07B5F6C9" w14:textId="77777777" w:rsidR="00DB174E" w:rsidRDefault="00DB174E" w:rsidP="00736592"/>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2F77DDE4"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6AC922A2"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414281BC" w14:textId="77777777" w:rsidR="00DB174E" w:rsidRPr="006509CA" w:rsidRDefault="00945735" w:rsidP="00E87F1C">
            <w:pPr>
              <w:ind w:firstLine="0"/>
              <w:rPr>
                <w:b/>
                <w:bCs/>
              </w:rPr>
            </w:pPr>
            <w:r>
              <w:rPr>
                <w:b/>
                <w:bCs/>
              </w:rPr>
              <w:t>29</w:t>
            </w:r>
          </w:p>
        </w:tc>
      </w:tr>
      <w:tr w:rsidR="00DB174E" w:rsidRPr="001B729E" w14:paraId="5FF31517"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4885071"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1C82C603" w14:textId="77777777" w:rsidR="00DB174E" w:rsidRPr="00613285" w:rsidRDefault="00B67EC4" w:rsidP="00DB174E">
            <w:pPr>
              <w:ind w:firstLine="0"/>
              <w:rPr>
                <w:b/>
                <w:bCs/>
                <w:color w:val="000000"/>
                <w:szCs w:val="22"/>
              </w:rPr>
            </w:pPr>
            <w:r>
              <w:rPr>
                <w:b/>
                <w:bCs/>
                <w:color w:val="000000"/>
                <w:szCs w:val="22"/>
              </w:rPr>
              <w:t>35.750.4002</w:t>
            </w:r>
          </w:p>
        </w:tc>
      </w:tr>
      <w:tr w:rsidR="00DB174E" w:rsidRPr="001B729E" w14:paraId="74971BD9"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0B7CEF72"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52FAA4F5" w14:textId="77777777" w:rsidR="00DB174E" w:rsidRPr="003D0D13" w:rsidRDefault="00E87F1C" w:rsidP="00E87F1C">
            <w:pPr>
              <w:ind w:firstLine="0"/>
              <w:rPr>
                <w:b/>
                <w:bCs/>
                <w:color w:val="000000"/>
                <w:szCs w:val="22"/>
              </w:rPr>
            </w:pPr>
            <w:r w:rsidRPr="003D0D13">
              <w:rPr>
                <w:b/>
                <w:bCs/>
                <w:color w:val="000000"/>
                <w:szCs w:val="22"/>
              </w:rPr>
              <w:t xml:space="preserve">Toprak </w:t>
            </w:r>
            <w:r w:rsidR="003D0D13" w:rsidRPr="003D0D13">
              <w:rPr>
                <w:b/>
                <w:bCs/>
                <w:color w:val="000000"/>
                <w:szCs w:val="22"/>
              </w:rPr>
              <w:t>Elektrodu (Çubuk), Elektrolitik Bakır</w:t>
            </w:r>
          </w:p>
        </w:tc>
      </w:tr>
      <w:tr w:rsidR="00DB174E" w:rsidRPr="001B729E" w14:paraId="2431DB3B"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641453A8"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7ADA4FBC" w14:textId="77777777" w:rsidR="00DB174E" w:rsidRPr="006509CA" w:rsidRDefault="00DB174E" w:rsidP="00E87F1C">
            <w:pPr>
              <w:ind w:firstLine="0"/>
              <w:rPr>
                <w:b/>
                <w:bCs/>
              </w:rPr>
            </w:pPr>
            <w:r>
              <w:rPr>
                <w:b/>
                <w:bCs/>
              </w:rPr>
              <w:t>Ad</w:t>
            </w:r>
          </w:p>
        </w:tc>
      </w:tr>
      <w:tr w:rsidR="00DB174E" w:rsidRPr="001B729E" w14:paraId="58D19153"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7B42AB2"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45D6B459" w14:textId="77777777" w:rsidR="00DB174E" w:rsidRPr="006509CA" w:rsidRDefault="00DB174E" w:rsidP="00E87F1C">
            <w:pPr>
              <w:ind w:firstLine="0"/>
              <w:rPr>
                <w:b/>
                <w:bCs/>
              </w:rPr>
            </w:pPr>
            <w:r w:rsidRPr="006509CA">
              <w:rPr>
                <w:b/>
                <w:bCs/>
              </w:rPr>
              <w:t>Çevre Ve Şehircilik Bakanlığı 2020 Yılı İnşaat Ve Tesisat Birim Fiyatları</w:t>
            </w:r>
          </w:p>
        </w:tc>
      </w:tr>
      <w:tr w:rsidR="00DB174E" w:rsidRPr="00413F66" w14:paraId="35AEE278"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7AC0F291"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5726A793" w14:textId="77777777" w:rsidR="003D0D13" w:rsidRDefault="00E87F1C" w:rsidP="00E87F1C">
            <w:pPr>
              <w:ind w:firstLine="0"/>
              <w:rPr>
                <w:shd w:val="clear" w:color="auto" w:fill="FFFFFF"/>
              </w:rPr>
            </w:pPr>
            <w:r w:rsidRPr="003D0D13">
              <w:rPr>
                <w:shd w:val="clear" w:color="auto" w:fill="FFFFFF"/>
              </w:rPr>
              <w:t>ø 20 mm. çapında en az 3,5 m. uzunluğunda elektrolitik bakır çubuğun işyerinde temini, toprağa çakılabilmesi için ucuna koni biçiminde bir başlığın vidalanması, çubuk 2 parçadan müteşekkil olacaksa irtibatın 4 cm. boyunda diş açılarak temini, toprak seviyesinden itibaren en az 60 cm. derinliğe gömülmesi, indirme iletkenlerine ve bina ihata iletkenlerine gümüş kaynağı veya kızıldan özel tespit kelepçesi ile bağlanması, her nevi ufak malzeme ve işçilik dahil.</w:t>
            </w:r>
          </w:p>
          <w:p w14:paraId="00F798D5" w14:textId="77777777" w:rsidR="00DB174E" w:rsidRPr="00413F66" w:rsidRDefault="00E87F1C" w:rsidP="00E87F1C">
            <w:pPr>
              <w:ind w:firstLine="0"/>
              <w:rPr>
                <w:shd w:val="clear" w:color="auto" w:fill="FFFFFF"/>
              </w:rPr>
            </w:pPr>
            <w:r w:rsidRPr="003D0D13">
              <w:rPr>
                <w:shd w:val="clear" w:color="auto" w:fill="FFFFFF"/>
              </w:rPr>
              <w:t>Not: Zeminin kayalık olması halinde civarında uygun toprak aranır.</w:t>
            </w:r>
          </w:p>
        </w:tc>
      </w:tr>
    </w:tbl>
    <w:p w14:paraId="1132ED30" w14:textId="77777777" w:rsidR="00DB174E" w:rsidRPr="00736592" w:rsidRDefault="00DB174E" w:rsidP="00DB174E">
      <w:pPr>
        <w:ind w:firstLine="0"/>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08DB83F6"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69C21656"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55DFE185" w14:textId="77777777" w:rsidR="00DB174E" w:rsidRPr="006509CA" w:rsidRDefault="00DB174E" w:rsidP="00E87F1C">
            <w:pPr>
              <w:ind w:firstLine="0"/>
              <w:rPr>
                <w:b/>
                <w:bCs/>
              </w:rPr>
            </w:pPr>
            <w:r>
              <w:rPr>
                <w:b/>
                <w:bCs/>
              </w:rPr>
              <w:t>3</w:t>
            </w:r>
            <w:r w:rsidR="00945735">
              <w:rPr>
                <w:b/>
                <w:bCs/>
              </w:rPr>
              <w:t>0</w:t>
            </w:r>
          </w:p>
        </w:tc>
      </w:tr>
      <w:tr w:rsidR="00DB174E" w:rsidRPr="001B729E" w14:paraId="6DB11222"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68622345"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17F00308" w14:textId="77777777" w:rsidR="00DB174E" w:rsidRPr="00613285" w:rsidRDefault="00DB174E" w:rsidP="00E87F1C">
            <w:pPr>
              <w:ind w:firstLine="0"/>
              <w:rPr>
                <w:b/>
                <w:bCs/>
                <w:color w:val="000000"/>
                <w:szCs w:val="22"/>
              </w:rPr>
            </w:pPr>
            <w:r>
              <w:rPr>
                <w:b/>
                <w:bCs/>
                <w:color w:val="000000"/>
                <w:szCs w:val="22"/>
              </w:rPr>
              <w:t>5.5.3</w:t>
            </w:r>
            <w:r w:rsidR="00E87F1C">
              <w:rPr>
                <w:b/>
                <w:bCs/>
                <w:color w:val="000000"/>
                <w:szCs w:val="22"/>
              </w:rPr>
              <w:t>.1.1/008</w:t>
            </w:r>
          </w:p>
        </w:tc>
      </w:tr>
      <w:tr w:rsidR="00DB174E" w:rsidRPr="001B729E" w14:paraId="41F2668D"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3D11A673" w14:textId="77777777" w:rsidR="00DB174E" w:rsidRPr="006D73E2" w:rsidRDefault="00DB174E" w:rsidP="00E87F1C">
            <w:pPr>
              <w:ind w:firstLine="0"/>
              <w:jc w:val="center"/>
              <w:rPr>
                <w:b/>
              </w:rPr>
            </w:pPr>
            <w:r w:rsidRPr="006D73E2">
              <w:rPr>
                <w:b/>
              </w:rPr>
              <w:lastRenderedPageBreak/>
              <w:t>Tanım</w:t>
            </w:r>
          </w:p>
        </w:tc>
        <w:tc>
          <w:tcPr>
            <w:tcW w:w="9520" w:type="dxa"/>
            <w:tcBorders>
              <w:top w:val="nil"/>
              <w:left w:val="single" w:sz="4" w:space="0" w:color="auto"/>
              <w:bottom w:val="nil"/>
              <w:right w:val="single" w:sz="4" w:space="0" w:color="auto"/>
            </w:tcBorders>
            <w:shd w:val="clear" w:color="auto" w:fill="auto"/>
            <w:vAlign w:val="center"/>
            <w:hideMark/>
          </w:tcPr>
          <w:p w14:paraId="692B6C9B" w14:textId="77777777" w:rsidR="00DB174E" w:rsidRPr="003D0D13" w:rsidRDefault="003D0D13" w:rsidP="00E87F1C">
            <w:pPr>
              <w:ind w:firstLine="0"/>
              <w:rPr>
                <w:b/>
                <w:bCs/>
                <w:color w:val="000000"/>
                <w:szCs w:val="22"/>
              </w:rPr>
            </w:pPr>
            <w:r>
              <w:rPr>
                <w:b/>
                <w:bCs/>
                <w:color w:val="000000"/>
                <w:szCs w:val="22"/>
              </w:rPr>
              <w:t>Adt-70/10 Tipi, 79 k</w:t>
            </w:r>
            <w:r w:rsidRPr="003D0D13">
              <w:rPr>
                <w:b/>
                <w:bCs/>
                <w:color w:val="000000"/>
                <w:szCs w:val="22"/>
              </w:rPr>
              <w:t>g.</w:t>
            </w:r>
            <w:r>
              <w:rPr>
                <w:b/>
                <w:bCs/>
                <w:color w:val="000000"/>
                <w:szCs w:val="22"/>
              </w:rPr>
              <w:t xml:space="preserve"> </w:t>
            </w:r>
            <w:r w:rsidRPr="003D0D13">
              <w:rPr>
                <w:b/>
                <w:bCs/>
                <w:color w:val="000000"/>
                <w:szCs w:val="22"/>
              </w:rPr>
              <w:t>Tek Konsollu Galvanizli Saç Aydınlatma Direği</w:t>
            </w:r>
          </w:p>
        </w:tc>
      </w:tr>
      <w:tr w:rsidR="00DB174E" w:rsidRPr="001B729E" w14:paraId="1FFA28F9"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0B550CD0"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58D93604" w14:textId="77777777" w:rsidR="00DB174E" w:rsidRPr="006509CA" w:rsidRDefault="00DB174E" w:rsidP="00E87F1C">
            <w:pPr>
              <w:ind w:firstLine="0"/>
              <w:rPr>
                <w:b/>
                <w:bCs/>
              </w:rPr>
            </w:pPr>
            <w:r>
              <w:rPr>
                <w:b/>
                <w:bCs/>
              </w:rPr>
              <w:t>Ad</w:t>
            </w:r>
          </w:p>
        </w:tc>
      </w:tr>
      <w:tr w:rsidR="00DB174E" w:rsidRPr="001B729E" w14:paraId="2A962A24"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5B02930D"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0CD03537" w14:textId="77777777" w:rsidR="00DB174E" w:rsidRPr="006509CA" w:rsidRDefault="004A4C4B" w:rsidP="004A4C4B">
            <w:pPr>
              <w:ind w:firstLine="0"/>
              <w:rPr>
                <w:b/>
                <w:bCs/>
              </w:rPr>
            </w:pPr>
            <w:r>
              <w:rPr>
                <w:b/>
                <w:bCs/>
              </w:rPr>
              <w:t>Türkiye Elektrik Dağıtım A.Ş.(2.Bölge)</w:t>
            </w:r>
          </w:p>
        </w:tc>
      </w:tr>
      <w:tr w:rsidR="00DB174E" w:rsidRPr="00413F66" w14:paraId="74A33142"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5DDB7288"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46C5A1E0" w14:textId="77777777" w:rsidR="00E87F1C" w:rsidRPr="003D0D13" w:rsidRDefault="00E87F1C" w:rsidP="00E87F1C">
            <w:pPr>
              <w:ind w:firstLine="0"/>
              <w:rPr>
                <w:shd w:val="clear" w:color="auto" w:fill="FFFFFF"/>
              </w:rPr>
            </w:pPr>
            <w:r w:rsidRPr="003D0D13">
              <w:rPr>
                <w:shd w:val="clear" w:color="auto" w:fill="FFFFFF"/>
              </w:rPr>
              <w:t>a)</w:t>
            </w:r>
            <w:r w:rsidR="003D0D13" w:rsidRPr="003D0D13">
              <w:rPr>
                <w:shd w:val="clear" w:color="auto" w:fill="FFFFFF"/>
              </w:rPr>
              <w:t>Malzeme: Şartnamesine</w:t>
            </w:r>
            <w:r w:rsidRPr="003D0D13">
              <w:rPr>
                <w:shd w:val="clear" w:color="auto" w:fill="FFFFFF"/>
              </w:rPr>
              <w:t xml:space="preserve">, standardına ve tasdikli statik projesine uygun olarak en az 3 mm kalınlığında saçtan daire kesitli konik şekilde ve sıcak tek daldırma çinko ile galvanizlenmiş olarak imal edilmiş sac direk </w:t>
            </w:r>
            <w:r w:rsidR="003D0D13" w:rsidRPr="003D0D13">
              <w:rPr>
                <w:shd w:val="clear" w:color="auto" w:fill="FFFFFF"/>
              </w:rPr>
              <w:t>örnek: AD2</w:t>
            </w:r>
            <w:r w:rsidRPr="003D0D13">
              <w:rPr>
                <w:shd w:val="clear" w:color="auto" w:fill="FFFFFF"/>
              </w:rPr>
              <w:t xml:space="preserve"> 60/8 </w:t>
            </w:r>
            <w:r w:rsidR="003D0D13" w:rsidRPr="003D0D13">
              <w:rPr>
                <w:shd w:val="clear" w:color="auto" w:fill="FFFFFF"/>
              </w:rPr>
              <w:t>tipinde; AD: Aydınlatma</w:t>
            </w:r>
            <w:r w:rsidRPr="003D0D13">
              <w:rPr>
                <w:shd w:val="clear" w:color="auto" w:fill="FFFFFF"/>
              </w:rPr>
              <w:t xml:space="preserve"> Direği, </w:t>
            </w:r>
            <w:r w:rsidR="003D0D13" w:rsidRPr="003D0D13">
              <w:rPr>
                <w:shd w:val="clear" w:color="auto" w:fill="FFFFFF"/>
              </w:rPr>
              <w:t>2: İki</w:t>
            </w:r>
            <w:r w:rsidRPr="003D0D13">
              <w:rPr>
                <w:shd w:val="clear" w:color="auto" w:fill="FFFFFF"/>
              </w:rPr>
              <w:t xml:space="preserve"> adet Konsollu olduğunu, 60 : 6 m'lik direk boyunu, 8:80 cm'lik konsol boyunu göstermektedir.</w:t>
            </w:r>
          </w:p>
          <w:p w14:paraId="26DFD961" w14:textId="77777777" w:rsidR="00DB174E" w:rsidRPr="00E87F1C" w:rsidRDefault="003D0D13" w:rsidP="00E87F1C">
            <w:pPr>
              <w:ind w:firstLine="0"/>
              <w:rPr>
                <w:shd w:val="clear" w:color="auto" w:fill="FFFFFF"/>
              </w:rPr>
            </w:pPr>
            <w:r>
              <w:rPr>
                <w:shd w:val="clear" w:color="auto" w:fill="FFFFFF"/>
              </w:rPr>
              <w:t>b) Montaj: Galvanizli S</w:t>
            </w:r>
            <w:r w:rsidR="00E87F1C" w:rsidRPr="003D0D13">
              <w:rPr>
                <w:shd w:val="clear" w:color="auto" w:fill="FFFFFF"/>
              </w:rPr>
              <w:t xml:space="preserve">aç Aydınlatma Direkleri, temel seçim tablosunda belirtilen temel şekli ve ölçülerinde hazırlanan temele montaj </w:t>
            </w:r>
            <w:r w:rsidRPr="003D0D13">
              <w:rPr>
                <w:shd w:val="clear" w:color="auto" w:fill="FFFFFF"/>
              </w:rPr>
              <w:t>edilecektir. Bu</w:t>
            </w:r>
            <w:r w:rsidR="00E87F1C" w:rsidRPr="003D0D13">
              <w:rPr>
                <w:shd w:val="clear" w:color="auto" w:fill="FFFFFF"/>
              </w:rPr>
              <w:t xml:space="preserve"> direklerin montajı gömme temelli olarak yapılacaktır, ödemede, birim fiyat kitabındaki direğin ağırlığı esas alınacaktır. Nakliye ve nakliye sigortası, beton temelin hazırlanması, çıkacak toprağın idarece gösterilen yere atılması, kullanılan kum, çimento vs. malzemelerin bedeli her türlü kaplama ve zeminde çukur kazılması, bozulan tretuar ve kaldırımların eski hale getirilmesi montaj birim fiyatına </w:t>
            </w:r>
            <w:r w:rsidRPr="003D0D13">
              <w:rPr>
                <w:shd w:val="clear" w:color="auto" w:fill="FFFFFF"/>
              </w:rPr>
              <w:t>dâhildir</w:t>
            </w:r>
            <w:r w:rsidR="00E87F1C" w:rsidRPr="003D0D13">
              <w:rPr>
                <w:shd w:val="clear" w:color="auto" w:fill="FFFFFF"/>
              </w:rPr>
              <w:t>.</w:t>
            </w:r>
          </w:p>
        </w:tc>
      </w:tr>
    </w:tbl>
    <w:p w14:paraId="33A594B5" w14:textId="77777777" w:rsidR="006C6AE0" w:rsidRDefault="006C6AE0" w:rsidP="00DB174E">
      <w:pPr>
        <w:pStyle w:val="ListeParagraf"/>
        <w:rPr>
          <w:rFonts w:eastAsia="Calibri"/>
          <w:lang w:eastAsia="en-US"/>
        </w:rPr>
      </w:pPr>
    </w:p>
    <w:tbl>
      <w:tblPr>
        <w:tblpPr w:leftFromText="141" w:rightFromText="141" w:vertAnchor="text" w:tblpX="-2" w:tblpY="1"/>
        <w:tblOverlap w:val="never"/>
        <w:tblW w:w="10440" w:type="dxa"/>
        <w:tblCellMar>
          <w:left w:w="70" w:type="dxa"/>
          <w:right w:w="70" w:type="dxa"/>
        </w:tblCellMar>
        <w:tblLook w:val="04A0" w:firstRow="1" w:lastRow="0" w:firstColumn="1" w:lastColumn="0" w:noHBand="0" w:noVBand="1"/>
      </w:tblPr>
      <w:tblGrid>
        <w:gridCol w:w="920"/>
        <w:gridCol w:w="9520"/>
      </w:tblGrid>
      <w:tr w:rsidR="00DB174E" w:rsidRPr="001B729E" w14:paraId="04BEFE7E" w14:textId="77777777" w:rsidTr="00E87F1C">
        <w:trPr>
          <w:trHeight w:val="96"/>
        </w:trPr>
        <w:tc>
          <w:tcPr>
            <w:tcW w:w="920" w:type="dxa"/>
            <w:tcBorders>
              <w:top w:val="single" w:sz="4" w:space="0" w:color="auto"/>
              <w:left w:val="single" w:sz="4" w:space="0" w:color="auto"/>
              <w:bottom w:val="nil"/>
              <w:right w:val="nil"/>
            </w:tcBorders>
            <w:shd w:val="clear" w:color="auto" w:fill="auto"/>
            <w:noWrap/>
            <w:vAlign w:val="center"/>
            <w:hideMark/>
          </w:tcPr>
          <w:p w14:paraId="7246B499" w14:textId="77777777" w:rsidR="00DB174E" w:rsidRPr="006D73E2" w:rsidRDefault="00DB174E" w:rsidP="00E87F1C">
            <w:pPr>
              <w:ind w:firstLine="0"/>
              <w:jc w:val="left"/>
              <w:rPr>
                <w:b/>
              </w:rPr>
            </w:pPr>
            <w:r>
              <w:rPr>
                <w:b/>
              </w:rPr>
              <w:t xml:space="preserve">Sıra </w:t>
            </w:r>
            <w:r w:rsidRPr="006D73E2">
              <w:rPr>
                <w:b/>
              </w:rPr>
              <w:t>No</w:t>
            </w:r>
          </w:p>
        </w:tc>
        <w:tc>
          <w:tcPr>
            <w:tcW w:w="9520" w:type="dxa"/>
            <w:tcBorders>
              <w:top w:val="single" w:sz="4" w:space="0" w:color="auto"/>
              <w:left w:val="single" w:sz="4" w:space="0" w:color="auto"/>
              <w:bottom w:val="nil"/>
              <w:right w:val="single" w:sz="4" w:space="0" w:color="auto"/>
            </w:tcBorders>
            <w:shd w:val="clear" w:color="auto" w:fill="auto"/>
            <w:noWrap/>
            <w:vAlign w:val="center"/>
            <w:hideMark/>
          </w:tcPr>
          <w:p w14:paraId="1D8B516A" w14:textId="77777777" w:rsidR="00DB174E" w:rsidRPr="006509CA" w:rsidRDefault="00DB174E" w:rsidP="00E87F1C">
            <w:pPr>
              <w:ind w:firstLine="0"/>
              <w:rPr>
                <w:b/>
                <w:bCs/>
              </w:rPr>
            </w:pPr>
            <w:r>
              <w:rPr>
                <w:b/>
                <w:bCs/>
              </w:rPr>
              <w:t>3</w:t>
            </w:r>
            <w:r w:rsidR="00945735">
              <w:rPr>
                <w:b/>
                <w:bCs/>
              </w:rPr>
              <w:t>1</w:t>
            </w:r>
          </w:p>
        </w:tc>
      </w:tr>
      <w:tr w:rsidR="00DB174E" w:rsidRPr="001B729E" w14:paraId="280E5E5C"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2E35D6FB" w14:textId="77777777" w:rsidR="00DB174E" w:rsidRPr="006D73E2" w:rsidRDefault="00DB174E" w:rsidP="00E87F1C">
            <w:pPr>
              <w:ind w:firstLine="0"/>
              <w:jc w:val="center"/>
              <w:rPr>
                <w:b/>
              </w:rPr>
            </w:pPr>
            <w:r w:rsidRPr="006D73E2">
              <w:rPr>
                <w:b/>
              </w:rPr>
              <w:t>Poz No</w:t>
            </w:r>
          </w:p>
        </w:tc>
        <w:tc>
          <w:tcPr>
            <w:tcW w:w="9520" w:type="dxa"/>
            <w:tcBorders>
              <w:top w:val="nil"/>
              <w:left w:val="single" w:sz="4" w:space="0" w:color="auto"/>
              <w:bottom w:val="nil"/>
              <w:right w:val="single" w:sz="4" w:space="0" w:color="auto"/>
            </w:tcBorders>
            <w:shd w:val="clear" w:color="auto" w:fill="auto"/>
            <w:noWrap/>
            <w:vAlign w:val="center"/>
            <w:hideMark/>
          </w:tcPr>
          <w:p w14:paraId="62851F4B" w14:textId="77777777" w:rsidR="00DB174E" w:rsidRPr="00613285" w:rsidRDefault="00DB174E" w:rsidP="00E87F1C">
            <w:pPr>
              <w:ind w:firstLine="0"/>
              <w:rPr>
                <w:b/>
                <w:bCs/>
                <w:color w:val="000000"/>
                <w:szCs w:val="22"/>
              </w:rPr>
            </w:pPr>
            <w:r>
              <w:rPr>
                <w:b/>
                <w:bCs/>
                <w:color w:val="000000"/>
                <w:szCs w:val="22"/>
              </w:rPr>
              <w:t>20.5</w:t>
            </w:r>
            <w:r w:rsidR="006F103F">
              <w:rPr>
                <w:b/>
                <w:bCs/>
                <w:color w:val="000000"/>
                <w:szCs w:val="22"/>
              </w:rPr>
              <w:t>/007</w:t>
            </w:r>
          </w:p>
        </w:tc>
      </w:tr>
      <w:tr w:rsidR="00DB174E" w:rsidRPr="001B729E" w14:paraId="58F60996" w14:textId="77777777" w:rsidTr="00E87F1C">
        <w:trPr>
          <w:trHeight w:val="44"/>
        </w:trPr>
        <w:tc>
          <w:tcPr>
            <w:tcW w:w="920" w:type="dxa"/>
            <w:tcBorders>
              <w:top w:val="nil"/>
              <w:left w:val="single" w:sz="4" w:space="0" w:color="auto"/>
              <w:bottom w:val="nil"/>
              <w:right w:val="nil"/>
            </w:tcBorders>
            <w:shd w:val="clear" w:color="auto" w:fill="auto"/>
            <w:noWrap/>
            <w:vAlign w:val="center"/>
            <w:hideMark/>
          </w:tcPr>
          <w:p w14:paraId="4A46A84B" w14:textId="77777777" w:rsidR="00DB174E" w:rsidRPr="006D73E2" w:rsidRDefault="00DB174E" w:rsidP="00E87F1C">
            <w:pPr>
              <w:ind w:firstLine="0"/>
              <w:jc w:val="center"/>
              <w:rPr>
                <w:b/>
              </w:rPr>
            </w:pPr>
            <w:r w:rsidRPr="006D73E2">
              <w:rPr>
                <w:b/>
              </w:rPr>
              <w:t>Tanım</w:t>
            </w:r>
          </w:p>
        </w:tc>
        <w:tc>
          <w:tcPr>
            <w:tcW w:w="9520" w:type="dxa"/>
            <w:tcBorders>
              <w:top w:val="nil"/>
              <w:left w:val="single" w:sz="4" w:space="0" w:color="auto"/>
              <w:bottom w:val="nil"/>
              <w:right w:val="single" w:sz="4" w:space="0" w:color="auto"/>
            </w:tcBorders>
            <w:shd w:val="clear" w:color="auto" w:fill="auto"/>
            <w:vAlign w:val="center"/>
            <w:hideMark/>
          </w:tcPr>
          <w:p w14:paraId="13B319EB" w14:textId="77777777" w:rsidR="00DB174E" w:rsidRPr="003D0D13" w:rsidRDefault="003D0D13" w:rsidP="00E87F1C">
            <w:pPr>
              <w:ind w:firstLine="0"/>
              <w:rPr>
                <w:b/>
                <w:bCs/>
                <w:color w:val="000000"/>
                <w:szCs w:val="22"/>
              </w:rPr>
            </w:pPr>
            <w:r w:rsidRPr="003D0D13">
              <w:rPr>
                <w:b/>
                <w:bCs/>
                <w:color w:val="000000"/>
                <w:szCs w:val="22"/>
              </w:rPr>
              <w:t>150 W.Yüksek Basınçlı Ateşlemeli Tip Alüminyum Sıvama Gövde Ve Alüminyum Döküm Kuyruklu (Komple )Sodyum Buharlı Aydınlatma Armatürleri Demir,Ağaç Ve Beton Direklerde (Ampulü Hariç)</w:t>
            </w:r>
          </w:p>
        </w:tc>
      </w:tr>
      <w:tr w:rsidR="00DB174E" w:rsidRPr="001B729E" w14:paraId="7B787D45" w14:textId="77777777" w:rsidTr="00E87F1C">
        <w:trPr>
          <w:trHeight w:val="56"/>
        </w:trPr>
        <w:tc>
          <w:tcPr>
            <w:tcW w:w="920" w:type="dxa"/>
            <w:tcBorders>
              <w:top w:val="nil"/>
              <w:left w:val="single" w:sz="4" w:space="0" w:color="auto"/>
              <w:bottom w:val="nil"/>
              <w:right w:val="nil"/>
            </w:tcBorders>
            <w:shd w:val="clear" w:color="auto" w:fill="auto"/>
            <w:noWrap/>
            <w:vAlign w:val="center"/>
            <w:hideMark/>
          </w:tcPr>
          <w:p w14:paraId="71DAA8B0" w14:textId="77777777" w:rsidR="00DB174E" w:rsidRPr="006D73E2" w:rsidRDefault="00DB174E" w:rsidP="00E87F1C">
            <w:pPr>
              <w:ind w:firstLine="0"/>
              <w:jc w:val="center"/>
              <w:rPr>
                <w:b/>
              </w:rPr>
            </w:pPr>
            <w:r w:rsidRPr="006D73E2">
              <w:rPr>
                <w:b/>
              </w:rPr>
              <w:t>Birim</w:t>
            </w:r>
          </w:p>
        </w:tc>
        <w:tc>
          <w:tcPr>
            <w:tcW w:w="9520" w:type="dxa"/>
            <w:tcBorders>
              <w:top w:val="nil"/>
              <w:left w:val="single" w:sz="4" w:space="0" w:color="auto"/>
              <w:bottom w:val="nil"/>
              <w:right w:val="single" w:sz="4" w:space="0" w:color="auto"/>
            </w:tcBorders>
            <w:shd w:val="clear" w:color="auto" w:fill="auto"/>
            <w:noWrap/>
            <w:vAlign w:val="center"/>
            <w:hideMark/>
          </w:tcPr>
          <w:p w14:paraId="6C866909" w14:textId="77777777" w:rsidR="00DB174E" w:rsidRPr="006509CA" w:rsidRDefault="00DB174E" w:rsidP="00E87F1C">
            <w:pPr>
              <w:ind w:firstLine="0"/>
              <w:rPr>
                <w:b/>
                <w:bCs/>
              </w:rPr>
            </w:pPr>
            <w:r>
              <w:rPr>
                <w:b/>
                <w:bCs/>
              </w:rPr>
              <w:t>Ad</w:t>
            </w:r>
          </w:p>
        </w:tc>
      </w:tr>
      <w:tr w:rsidR="00DB174E" w:rsidRPr="001B729E" w14:paraId="0595827C" w14:textId="77777777" w:rsidTr="00E87F1C">
        <w:trPr>
          <w:trHeight w:val="96"/>
        </w:trPr>
        <w:tc>
          <w:tcPr>
            <w:tcW w:w="920" w:type="dxa"/>
            <w:tcBorders>
              <w:top w:val="nil"/>
              <w:left w:val="single" w:sz="4" w:space="0" w:color="auto"/>
              <w:bottom w:val="nil"/>
              <w:right w:val="nil"/>
            </w:tcBorders>
            <w:shd w:val="clear" w:color="auto" w:fill="auto"/>
            <w:noWrap/>
            <w:vAlign w:val="center"/>
            <w:hideMark/>
          </w:tcPr>
          <w:p w14:paraId="586ABBC6" w14:textId="77777777" w:rsidR="00DB174E" w:rsidRPr="006D73E2" w:rsidRDefault="00DB174E" w:rsidP="00E87F1C">
            <w:pPr>
              <w:ind w:firstLine="0"/>
              <w:jc w:val="center"/>
              <w:rPr>
                <w:b/>
              </w:rPr>
            </w:pPr>
            <w:r w:rsidRPr="006D73E2">
              <w:rPr>
                <w:b/>
              </w:rPr>
              <w:t>Kitap</w:t>
            </w:r>
          </w:p>
        </w:tc>
        <w:tc>
          <w:tcPr>
            <w:tcW w:w="9520" w:type="dxa"/>
            <w:tcBorders>
              <w:top w:val="nil"/>
              <w:left w:val="single" w:sz="4" w:space="0" w:color="auto"/>
              <w:bottom w:val="single" w:sz="4" w:space="0" w:color="auto"/>
              <w:right w:val="single" w:sz="4" w:space="0" w:color="auto"/>
            </w:tcBorders>
            <w:shd w:val="clear" w:color="auto" w:fill="auto"/>
            <w:vAlign w:val="center"/>
            <w:hideMark/>
          </w:tcPr>
          <w:p w14:paraId="11B27093" w14:textId="77777777" w:rsidR="00DB174E" w:rsidRPr="006509CA" w:rsidRDefault="00F40466" w:rsidP="00E87F1C">
            <w:pPr>
              <w:ind w:firstLine="0"/>
              <w:rPr>
                <w:b/>
                <w:bCs/>
              </w:rPr>
            </w:pPr>
            <w:r>
              <w:rPr>
                <w:b/>
                <w:bCs/>
              </w:rPr>
              <w:t>Türkiye Elektrik Dağıtım A.Ş.(2.Bölge)</w:t>
            </w:r>
          </w:p>
        </w:tc>
      </w:tr>
      <w:tr w:rsidR="00DB174E" w:rsidRPr="00413F66" w14:paraId="59DA189F" w14:textId="77777777" w:rsidTr="00E87F1C">
        <w:trPr>
          <w:trHeight w:val="652"/>
        </w:trPr>
        <w:tc>
          <w:tcPr>
            <w:tcW w:w="920" w:type="dxa"/>
            <w:tcBorders>
              <w:top w:val="single" w:sz="4" w:space="0" w:color="auto"/>
              <w:left w:val="single" w:sz="4" w:space="0" w:color="auto"/>
              <w:bottom w:val="single" w:sz="4" w:space="0" w:color="auto"/>
              <w:right w:val="single" w:sz="4" w:space="0" w:color="auto"/>
            </w:tcBorders>
            <w:shd w:val="clear" w:color="auto" w:fill="auto"/>
            <w:noWrap/>
            <w:hideMark/>
          </w:tcPr>
          <w:p w14:paraId="53BB82AC" w14:textId="77777777" w:rsidR="00DB174E" w:rsidRPr="006D73E2" w:rsidRDefault="00DB174E" w:rsidP="00E87F1C">
            <w:pPr>
              <w:ind w:firstLine="0"/>
              <w:jc w:val="center"/>
              <w:rPr>
                <w:b/>
              </w:rPr>
            </w:pPr>
            <w:r w:rsidRPr="006D73E2">
              <w:rPr>
                <w:b/>
              </w:rPr>
              <w:t>Tarifi</w:t>
            </w:r>
          </w:p>
        </w:tc>
        <w:tc>
          <w:tcPr>
            <w:tcW w:w="9520" w:type="dxa"/>
            <w:tcBorders>
              <w:top w:val="nil"/>
              <w:left w:val="nil"/>
              <w:bottom w:val="single" w:sz="4" w:space="0" w:color="auto"/>
              <w:right w:val="single" w:sz="4" w:space="0" w:color="auto"/>
            </w:tcBorders>
            <w:shd w:val="clear" w:color="auto" w:fill="auto"/>
            <w:hideMark/>
          </w:tcPr>
          <w:p w14:paraId="5B90E017" w14:textId="77777777" w:rsidR="006F103F" w:rsidRPr="003D0D13" w:rsidRDefault="006F103F" w:rsidP="00E87F1C">
            <w:pPr>
              <w:ind w:firstLine="0"/>
              <w:rPr>
                <w:shd w:val="clear" w:color="auto" w:fill="FFFFFF"/>
              </w:rPr>
            </w:pPr>
            <w:r w:rsidRPr="003D0D13">
              <w:rPr>
                <w:shd w:val="clear" w:color="auto" w:fill="FFFFFF"/>
              </w:rPr>
              <w:t xml:space="preserve">a) Malzeme : Standardına ve şartnamesine uygun evsafta armatürler. Ampul malzeme bedelleri ayrıca poz 20.6 'ya göre, Şebeke direklerinde kullanılan armatür borularının malzeme bedeli poz 7.5' e göre, Aydınlatma direklerinde kullanılan kablonun ( direğin altındaki anahtarı otomatik sigorta ile direğin tepesi arasında projesine uygun cins ve kesitte kullanılan ) malzeme ve montaj bedeli poz 32' ye göre, anahtarlı otomatik sigortanın malzeme ve montaj bedeli poz 24.7.2.' ye göre ayrıca ödenir. Aydınlatma direklerinde sigorta ile armatür bağlantı klamensi arasında kullanılacak kablo eksiksiz olacaktır. Ancak konsol boyu kadar olanının malzeme ve montaj bedeli armatürün montaj bedeline dahildir. Şebeke direklerinde ise armatürün hatta irtibatı için kullanılan kablonun malzeme ve montaj bedeli armatürün montaj birim fiyatı içindedir. </w:t>
            </w:r>
          </w:p>
          <w:p w14:paraId="5FF1C9DD" w14:textId="77777777" w:rsidR="00DB174E" w:rsidRPr="00413F66" w:rsidRDefault="006F103F" w:rsidP="00E87F1C">
            <w:pPr>
              <w:ind w:firstLine="0"/>
              <w:rPr>
                <w:shd w:val="clear" w:color="auto" w:fill="FFFFFF"/>
              </w:rPr>
            </w:pPr>
            <w:r w:rsidRPr="003D0D13">
              <w:rPr>
                <w:shd w:val="clear" w:color="auto" w:fill="FFFFFF"/>
              </w:rPr>
              <w:t>b) Montaj : Poz 20.b' deki şartlarla aynıdır.</w:t>
            </w:r>
          </w:p>
        </w:tc>
      </w:tr>
    </w:tbl>
    <w:p w14:paraId="1EEF76D6" w14:textId="77777777" w:rsidR="006F103F" w:rsidRPr="00D651F7" w:rsidRDefault="006F103F" w:rsidP="00D651F7">
      <w:pPr>
        <w:ind w:firstLine="0"/>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DB174E" w:rsidRPr="006509CA" w14:paraId="64B8963E" w14:textId="77777777" w:rsidTr="00E87F1C">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63AEB8DF" w14:textId="77777777" w:rsidR="00DB174E" w:rsidRPr="006D73E2" w:rsidRDefault="00DB174E" w:rsidP="00E87F1C">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40F727A4" w14:textId="77777777" w:rsidR="00DB174E" w:rsidRPr="006509CA" w:rsidRDefault="00DB174E" w:rsidP="00E87F1C">
            <w:pPr>
              <w:ind w:firstLine="0"/>
              <w:rPr>
                <w:b/>
                <w:bCs/>
              </w:rPr>
            </w:pPr>
            <w:r>
              <w:rPr>
                <w:b/>
                <w:bCs/>
              </w:rPr>
              <w:t>3</w:t>
            </w:r>
            <w:r w:rsidR="00945735">
              <w:rPr>
                <w:b/>
                <w:bCs/>
              </w:rPr>
              <w:t>2</w:t>
            </w:r>
          </w:p>
        </w:tc>
      </w:tr>
      <w:tr w:rsidR="00DB174E" w:rsidRPr="006509CA" w14:paraId="4967B7CF" w14:textId="77777777" w:rsidTr="00E87F1C">
        <w:trPr>
          <w:trHeight w:val="136"/>
        </w:trPr>
        <w:tc>
          <w:tcPr>
            <w:tcW w:w="921" w:type="dxa"/>
            <w:tcBorders>
              <w:top w:val="nil"/>
              <w:left w:val="single" w:sz="4" w:space="0" w:color="auto"/>
              <w:bottom w:val="nil"/>
              <w:right w:val="nil"/>
            </w:tcBorders>
            <w:shd w:val="clear" w:color="auto" w:fill="auto"/>
            <w:noWrap/>
            <w:vAlign w:val="center"/>
            <w:hideMark/>
          </w:tcPr>
          <w:p w14:paraId="1868B64C" w14:textId="77777777" w:rsidR="00DB174E" w:rsidRPr="006D73E2" w:rsidRDefault="00DB174E" w:rsidP="00E87F1C">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0426390F" w14:textId="77777777" w:rsidR="00DB174E" w:rsidRPr="006509CA" w:rsidRDefault="00DB174E" w:rsidP="00E87F1C">
            <w:pPr>
              <w:ind w:firstLine="0"/>
              <w:rPr>
                <w:b/>
                <w:bCs/>
              </w:rPr>
            </w:pPr>
            <w:r>
              <w:rPr>
                <w:b/>
                <w:bCs/>
                <w:color w:val="000000" w:themeColor="text1"/>
                <w:szCs w:val="24"/>
                <w:shd w:val="clear" w:color="auto" w:fill="FFFFFF"/>
              </w:rPr>
              <w:t>ÖBF YP 01</w:t>
            </w:r>
          </w:p>
        </w:tc>
      </w:tr>
      <w:tr w:rsidR="00DB174E" w:rsidRPr="006509CA" w14:paraId="7FEE1636" w14:textId="77777777" w:rsidTr="00E87F1C">
        <w:trPr>
          <w:trHeight w:val="117"/>
        </w:trPr>
        <w:tc>
          <w:tcPr>
            <w:tcW w:w="921" w:type="dxa"/>
            <w:tcBorders>
              <w:top w:val="nil"/>
              <w:left w:val="single" w:sz="4" w:space="0" w:color="auto"/>
              <w:bottom w:val="nil"/>
              <w:right w:val="nil"/>
            </w:tcBorders>
            <w:shd w:val="clear" w:color="auto" w:fill="auto"/>
            <w:noWrap/>
            <w:vAlign w:val="center"/>
            <w:hideMark/>
          </w:tcPr>
          <w:p w14:paraId="2B03655B" w14:textId="77777777" w:rsidR="00DB174E" w:rsidRPr="006D73E2" w:rsidRDefault="00DB174E" w:rsidP="00E87F1C">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3C540FC7" w14:textId="4F60AC5B" w:rsidR="00DB174E" w:rsidRPr="006023F0" w:rsidRDefault="00E65408" w:rsidP="00E65408">
            <w:pPr>
              <w:ind w:firstLine="0"/>
              <w:rPr>
                <w:b/>
                <w:bCs/>
              </w:rPr>
            </w:pPr>
            <w:r>
              <w:rPr>
                <w:b/>
                <w:bCs/>
              </w:rPr>
              <w:t>H:250</w:t>
            </w:r>
            <w:r w:rsidR="00CA500F">
              <w:rPr>
                <w:b/>
                <w:bCs/>
              </w:rPr>
              <w:t>-300</w:t>
            </w:r>
            <w:r w:rsidR="00DB174E">
              <w:rPr>
                <w:b/>
                <w:bCs/>
              </w:rPr>
              <w:t xml:space="preserve"> </w:t>
            </w:r>
            <w:r>
              <w:rPr>
                <w:b/>
                <w:bCs/>
              </w:rPr>
              <w:t>c</w:t>
            </w:r>
            <w:r w:rsidR="00DB174E">
              <w:rPr>
                <w:b/>
                <w:bCs/>
              </w:rPr>
              <w:t xml:space="preserve">m Dekoratif Aydınlatma Direği </w:t>
            </w:r>
          </w:p>
        </w:tc>
      </w:tr>
      <w:tr w:rsidR="00DB174E" w:rsidRPr="006509CA" w14:paraId="16B5FF15" w14:textId="77777777" w:rsidTr="00E87F1C">
        <w:trPr>
          <w:trHeight w:val="149"/>
        </w:trPr>
        <w:tc>
          <w:tcPr>
            <w:tcW w:w="921" w:type="dxa"/>
            <w:tcBorders>
              <w:top w:val="nil"/>
              <w:left w:val="single" w:sz="4" w:space="0" w:color="auto"/>
              <w:bottom w:val="nil"/>
              <w:right w:val="nil"/>
            </w:tcBorders>
            <w:shd w:val="clear" w:color="auto" w:fill="auto"/>
            <w:noWrap/>
            <w:vAlign w:val="center"/>
            <w:hideMark/>
          </w:tcPr>
          <w:p w14:paraId="6BD71C69" w14:textId="77777777" w:rsidR="00DB174E" w:rsidRPr="006D73E2" w:rsidRDefault="00DB174E" w:rsidP="00E87F1C">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3669DFA8" w14:textId="77777777" w:rsidR="00DB174E" w:rsidRPr="006509CA" w:rsidRDefault="00DB174E" w:rsidP="00E87F1C">
            <w:pPr>
              <w:ind w:firstLine="0"/>
              <w:rPr>
                <w:b/>
                <w:bCs/>
              </w:rPr>
            </w:pPr>
            <w:r>
              <w:rPr>
                <w:b/>
                <w:bCs/>
              </w:rPr>
              <w:t>Ad</w:t>
            </w:r>
          </w:p>
        </w:tc>
      </w:tr>
      <w:tr w:rsidR="00DB174E" w:rsidRPr="006509CA" w14:paraId="3B5187C2" w14:textId="77777777" w:rsidTr="00E87F1C">
        <w:trPr>
          <w:trHeight w:val="255"/>
        </w:trPr>
        <w:tc>
          <w:tcPr>
            <w:tcW w:w="921" w:type="dxa"/>
            <w:tcBorders>
              <w:top w:val="nil"/>
              <w:left w:val="single" w:sz="4" w:space="0" w:color="auto"/>
              <w:bottom w:val="nil"/>
              <w:right w:val="nil"/>
            </w:tcBorders>
            <w:shd w:val="clear" w:color="auto" w:fill="auto"/>
            <w:noWrap/>
            <w:vAlign w:val="center"/>
            <w:hideMark/>
          </w:tcPr>
          <w:p w14:paraId="5F07944E" w14:textId="77777777" w:rsidR="00DB174E" w:rsidRPr="006D73E2" w:rsidRDefault="00DB174E" w:rsidP="00E87F1C">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40D15FB5" w14:textId="77777777" w:rsidR="00DB174E" w:rsidRPr="006509CA" w:rsidRDefault="00DB174E" w:rsidP="00E87F1C">
            <w:pPr>
              <w:ind w:firstLine="0"/>
              <w:rPr>
                <w:b/>
                <w:bCs/>
              </w:rPr>
            </w:pPr>
            <w:r w:rsidRPr="001B729E">
              <w:rPr>
                <w:b/>
                <w:bCs/>
              </w:rPr>
              <w:t>Projeye Özel (Prj)</w:t>
            </w:r>
          </w:p>
        </w:tc>
      </w:tr>
      <w:tr w:rsidR="00DB174E" w:rsidRPr="009D11A1" w14:paraId="64CE18C7" w14:textId="77777777" w:rsidTr="00E87F1C">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41D1F19F" w14:textId="77777777" w:rsidR="00DB174E" w:rsidRPr="006D73E2" w:rsidRDefault="00DB174E" w:rsidP="00E87F1C">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2E2F39EE" w14:textId="77777777" w:rsidR="00DB174E" w:rsidRPr="00057FAA" w:rsidRDefault="00E65408" w:rsidP="00E87F1C">
            <w:pPr>
              <w:ind w:firstLine="0"/>
              <w:rPr>
                <w:color w:val="000000" w:themeColor="text1"/>
                <w:szCs w:val="24"/>
                <w:shd w:val="clear" w:color="auto" w:fill="FFFFFF"/>
              </w:rPr>
            </w:pPr>
            <w:r>
              <w:rPr>
                <w:color w:val="000000" w:themeColor="text1"/>
                <w:szCs w:val="24"/>
                <w:shd w:val="clear" w:color="auto" w:fill="FFFFFF"/>
              </w:rPr>
              <w:t xml:space="preserve">2 kollu ve armatür genişlikleri 60-100 cm arasında çelik boru gövdeli, alüminyum dökümlü dip ve kolları olan, 2x20 W gücünde ve enerji tasarruflu tamamı statik fırın boyalı her renk dekoratif aydınlatma direğinin temini ve yerine montaj işidir. </w:t>
            </w:r>
          </w:p>
        </w:tc>
      </w:tr>
    </w:tbl>
    <w:p w14:paraId="519988C5" w14:textId="77777777" w:rsidR="00DB174E" w:rsidRDefault="00DB174E" w:rsidP="00DB174E">
      <w:pPr>
        <w:pStyle w:val="ListeParagraf"/>
        <w:rPr>
          <w:rFonts w:eastAsia="Calibri"/>
          <w:lang w:eastAsia="en-US"/>
        </w:rPr>
      </w:pPr>
    </w:p>
    <w:tbl>
      <w:tblPr>
        <w:tblpPr w:leftFromText="141" w:rightFromText="141" w:vertAnchor="text" w:tblpX="-2" w:tblpY="1"/>
        <w:tblOverlap w:val="never"/>
        <w:tblW w:w="10462" w:type="dxa"/>
        <w:tblCellMar>
          <w:left w:w="70" w:type="dxa"/>
          <w:right w:w="70" w:type="dxa"/>
        </w:tblCellMar>
        <w:tblLook w:val="04A0" w:firstRow="1" w:lastRow="0" w:firstColumn="1" w:lastColumn="0" w:noHBand="0" w:noVBand="1"/>
      </w:tblPr>
      <w:tblGrid>
        <w:gridCol w:w="921"/>
        <w:gridCol w:w="9541"/>
      </w:tblGrid>
      <w:tr w:rsidR="00DB174E" w:rsidRPr="006509CA" w14:paraId="3131F36B" w14:textId="77777777" w:rsidTr="00E87F1C">
        <w:trPr>
          <w:trHeight w:val="255"/>
        </w:trPr>
        <w:tc>
          <w:tcPr>
            <w:tcW w:w="921" w:type="dxa"/>
            <w:tcBorders>
              <w:top w:val="single" w:sz="4" w:space="0" w:color="auto"/>
              <w:left w:val="single" w:sz="4" w:space="0" w:color="auto"/>
              <w:bottom w:val="nil"/>
              <w:right w:val="nil"/>
            </w:tcBorders>
            <w:shd w:val="clear" w:color="auto" w:fill="auto"/>
            <w:noWrap/>
            <w:vAlign w:val="center"/>
            <w:hideMark/>
          </w:tcPr>
          <w:p w14:paraId="0A20DEC9" w14:textId="77777777" w:rsidR="00DB174E" w:rsidRPr="006D73E2" w:rsidRDefault="00DB174E" w:rsidP="00E87F1C">
            <w:pPr>
              <w:ind w:firstLine="0"/>
              <w:jc w:val="center"/>
              <w:rPr>
                <w:b/>
              </w:rPr>
            </w:pPr>
            <w:r w:rsidRPr="006D73E2">
              <w:rPr>
                <w:b/>
              </w:rPr>
              <w:t>Sıra No</w:t>
            </w:r>
          </w:p>
        </w:tc>
        <w:tc>
          <w:tcPr>
            <w:tcW w:w="9541" w:type="dxa"/>
            <w:tcBorders>
              <w:top w:val="single" w:sz="4" w:space="0" w:color="auto"/>
              <w:left w:val="single" w:sz="4" w:space="0" w:color="auto"/>
              <w:bottom w:val="nil"/>
              <w:right w:val="single" w:sz="4" w:space="0" w:color="auto"/>
            </w:tcBorders>
            <w:shd w:val="clear" w:color="auto" w:fill="auto"/>
            <w:noWrap/>
            <w:vAlign w:val="center"/>
            <w:hideMark/>
          </w:tcPr>
          <w:p w14:paraId="2A0F8A1B" w14:textId="77777777" w:rsidR="00DB174E" w:rsidRPr="006509CA" w:rsidRDefault="00DB174E" w:rsidP="00E87F1C">
            <w:pPr>
              <w:ind w:firstLine="0"/>
              <w:rPr>
                <w:b/>
                <w:bCs/>
              </w:rPr>
            </w:pPr>
            <w:r>
              <w:rPr>
                <w:b/>
                <w:bCs/>
              </w:rPr>
              <w:t>3</w:t>
            </w:r>
            <w:r w:rsidR="00945735">
              <w:rPr>
                <w:b/>
                <w:bCs/>
              </w:rPr>
              <w:t>3</w:t>
            </w:r>
          </w:p>
        </w:tc>
      </w:tr>
      <w:tr w:rsidR="00DB174E" w:rsidRPr="006509CA" w14:paraId="7D767B18" w14:textId="77777777" w:rsidTr="00E87F1C">
        <w:trPr>
          <w:trHeight w:val="136"/>
        </w:trPr>
        <w:tc>
          <w:tcPr>
            <w:tcW w:w="921" w:type="dxa"/>
            <w:tcBorders>
              <w:top w:val="nil"/>
              <w:left w:val="single" w:sz="4" w:space="0" w:color="auto"/>
              <w:bottom w:val="nil"/>
              <w:right w:val="nil"/>
            </w:tcBorders>
            <w:shd w:val="clear" w:color="auto" w:fill="auto"/>
            <w:noWrap/>
            <w:vAlign w:val="center"/>
            <w:hideMark/>
          </w:tcPr>
          <w:p w14:paraId="64541FE5" w14:textId="77777777" w:rsidR="00DB174E" w:rsidRPr="006D73E2" w:rsidRDefault="00DB174E" w:rsidP="00E87F1C">
            <w:pPr>
              <w:ind w:firstLine="0"/>
              <w:jc w:val="center"/>
              <w:rPr>
                <w:b/>
              </w:rPr>
            </w:pPr>
            <w:r w:rsidRPr="006D73E2">
              <w:rPr>
                <w:b/>
              </w:rPr>
              <w:t>Poz No</w:t>
            </w:r>
          </w:p>
        </w:tc>
        <w:tc>
          <w:tcPr>
            <w:tcW w:w="9541" w:type="dxa"/>
            <w:tcBorders>
              <w:top w:val="nil"/>
              <w:left w:val="single" w:sz="4" w:space="0" w:color="auto"/>
              <w:bottom w:val="nil"/>
              <w:right w:val="single" w:sz="4" w:space="0" w:color="auto"/>
            </w:tcBorders>
            <w:shd w:val="clear" w:color="auto" w:fill="auto"/>
            <w:noWrap/>
            <w:vAlign w:val="center"/>
            <w:hideMark/>
          </w:tcPr>
          <w:p w14:paraId="0A586DBC" w14:textId="77777777" w:rsidR="00DB174E" w:rsidRPr="006509CA" w:rsidRDefault="00DB174E" w:rsidP="00E87F1C">
            <w:pPr>
              <w:ind w:firstLine="0"/>
              <w:rPr>
                <w:b/>
                <w:bCs/>
              </w:rPr>
            </w:pPr>
            <w:r>
              <w:rPr>
                <w:b/>
                <w:bCs/>
                <w:color w:val="000000" w:themeColor="text1"/>
                <w:szCs w:val="24"/>
                <w:shd w:val="clear" w:color="auto" w:fill="FFFFFF"/>
              </w:rPr>
              <w:t>ÖBF YP 02</w:t>
            </w:r>
          </w:p>
        </w:tc>
      </w:tr>
      <w:tr w:rsidR="00DB174E" w:rsidRPr="006509CA" w14:paraId="114ADDA0" w14:textId="77777777" w:rsidTr="00E87F1C">
        <w:trPr>
          <w:trHeight w:val="117"/>
        </w:trPr>
        <w:tc>
          <w:tcPr>
            <w:tcW w:w="921" w:type="dxa"/>
            <w:tcBorders>
              <w:top w:val="nil"/>
              <w:left w:val="single" w:sz="4" w:space="0" w:color="auto"/>
              <w:bottom w:val="nil"/>
              <w:right w:val="nil"/>
            </w:tcBorders>
            <w:shd w:val="clear" w:color="auto" w:fill="auto"/>
            <w:noWrap/>
            <w:vAlign w:val="center"/>
            <w:hideMark/>
          </w:tcPr>
          <w:p w14:paraId="455D3198" w14:textId="77777777" w:rsidR="00DB174E" w:rsidRPr="006D73E2" w:rsidRDefault="00DB174E" w:rsidP="00E87F1C">
            <w:pPr>
              <w:ind w:firstLine="0"/>
              <w:jc w:val="center"/>
              <w:rPr>
                <w:b/>
              </w:rPr>
            </w:pPr>
            <w:r w:rsidRPr="006D73E2">
              <w:rPr>
                <w:b/>
              </w:rPr>
              <w:t>Tanım</w:t>
            </w:r>
          </w:p>
        </w:tc>
        <w:tc>
          <w:tcPr>
            <w:tcW w:w="9541" w:type="dxa"/>
            <w:tcBorders>
              <w:top w:val="nil"/>
              <w:left w:val="single" w:sz="4" w:space="0" w:color="auto"/>
              <w:bottom w:val="nil"/>
              <w:right w:val="single" w:sz="4" w:space="0" w:color="auto"/>
            </w:tcBorders>
            <w:shd w:val="clear" w:color="auto" w:fill="auto"/>
            <w:vAlign w:val="center"/>
            <w:hideMark/>
          </w:tcPr>
          <w:p w14:paraId="23446106" w14:textId="4C96DDF5" w:rsidR="00DB174E" w:rsidRPr="006023F0" w:rsidRDefault="00F90E36" w:rsidP="00F90E36">
            <w:pPr>
              <w:ind w:firstLine="0"/>
              <w:rPr>
                <w:b/>
                <w:bCs/>
              </w:rPr>
            </w:pPr>
            <w:r>
              <w:rPr>
                <w:b/>
                <w:bCs/>
              </w:rPr>
              <w:t>H:</w:t>
            </w:r>
            <w:r w:rsidR="00CA500F">
              <w:rPr>
                <w:b/>
                <w:bCs/>
              </w:rPr>
              <w:t>50-100</w:t>
            </w:r>
            <w:r>
              <w:rPr>
                <w:b/>
                <w:bCs/>
              </w:rPr>
              <w:t xml:space="preserve"> c</w:t>
            </w:r>
            <w:r w:rsidR="00DB174E">
              <w:rPr>
                <w:b/>
                <w:bCs/>
              </w:rPr>
              <w:t xml:space="preserve">m Dekoratif Aydınlatma Direği </w:t>
            </w:r>
          </w:p>
        </w:tc>
      </w:tr>
      <w:tr w:rsidR="00DB174E" w:rsidRPr="006509CA" w14:paraId="2387CFBE" w14:textId="77777777" w:rsidTr="00E87F1C">
        <w:trPr>
          <w:trHeight w:val="149"/>
        </w:trPr>
        <w:tc>
          <w:tcPr>
            <w:tcW w:w="921" w:type="dxa"/>
            <w:tcBorders>
              <w:top w:val="nil"/>
              <w:left w:val="single" w:sz="4" w:space="0" w:color="auto"/>
              <w:bottom w:val="nil"/>
              <w:right w:val="nil"/>
            </w:tcBorders>
            <w:shd w:val="clear" w:color="auto" w:fill="auto"/>
            <w:noWrap/>
            <w:vAlign w:val="center"/>
            <w:hideMark/>
          </w:tcPr>
          <w:p w14:paraId="002510AE" w14:textId="77777777" w:rsidR="00DB174E" w:rsidRPr="006D73E2" w:rsidRDefault="00DB174E" w:rsidP="00E87F1C">
            <w:pPr>
              <w:ind w:firstLine="0"/>
              <w:jc w:val="center"/>
              <w:rPr>
                <w:b/>
              </w:rPr>
            </w:pPr>
            <w:r w:rsidRPr="006D73E2">
              <w:rPr>
                <w:b/>
              </w:rPr>
              <w:t>Birim</w:t>
            </w:r>
          </w:p>
        </w:tc>
        <w:tc>
          <w:tcPr>
            <w:tcW w:w="9541" w:type="dxa"/>
            <w:tcBorders>
              <w:top w:val="nil"/>
              <w:left w:val="single" w:sz="4" w:space="0" w:color="auto"/>
              <w:bottom w:val="nil"/>
              <w:right w:val="single" w:sz="4" w:space="0" w:color="auto"/>
            </w:tcBorders>
            <w:shd w:val="clear" w:color="auto" w:fill="auto"/>
            <w:noWrap/>
            <w:vAlign w:val="center"/>
            <w:hideMark/>
          </w:tcPr>
          <w:p w14:paraId="28FD969D" w14:textId="77777777" w:rsidR="00DB174E" w:rsidRPr="006509CA" w:rsidRDefault="00DB174E" w:rsidP="00E87F1C">
            <w:pPr>
              <w:ind w:firstLine="0"/>
              <w:rPr>
                <w:b/>
                <w:bCs/>
              </w:rPr>
            </w:pPr>
            <w:r>
              <w:rPr>
                <w:b/>
                <w:bCs/>
              </w:rPr>
              <w:t>Ad</w:t>
            </w:r>
          </w:p>
        </w:tc>
      </w:tr>
      <w:tr w:rsidR="00DB174E" w:rsidRPr="006509CA" w14:paraId="7B2BB805" w14:textId="77777777" w:rsidTr="00E87F1C">
        <w:trPr>
          <w:trHeight w:val="255"/>
        </w:trPr>
        <w:tc>
          <w:tcPr>
            <w:tcW w:w="921" w:type="dxa"/>
            <w:tcBorders>
              <w:top w:val="nil"/>
              <w:left w:val="single" w:sz="4" w:space="0" w:color="auto"/>
              <w:bottom w:val="nil"/>
              <w:right w:val="nil"/>
            </w:tcBorders>
            <w:shd w:val="clear" w:color="auto" w:fill="auto"/>
            <w:noWrap/>
            <w:vAlign w:val="center"/>
            <w:hideMark/>
          </w:tcPr>
          <w:p w14:paraId="2C39718F" w14:textId="77777777" w:rsidR="00DB174E" w:rsidRPr="006D73E2" w:rsidRDefault="00DB174E" w:rsidP="00E87F1C">
            <w:pPr>
              <w:ind w:firstLine="0"/>
              <w:jc w:val="center"/>
              <w:rPr>
                <w:b/>
              </w:rPr>
            </w:pPr>
            <w:r w:rsidRPr="006D73E2">
              <w:rPr>
                <w:b/>
              </w:rPr>
              <w:t>Kitap</w:t>
            </w:r>
          </w:p>
        </w:tc>
        <w:tc>
          <w:tcPr>
            <w:tcW w:w="9541" w:type="dxa"/>
            <w:tcBorders>
              <w:top w:val="nil"/>
              <w:left w:val="single" w:sz="4" w:space="0" w:color="auto"/>
              <w:bottom w:val="single" w:sz="4" w:space="0" w:color="auto"/>
              <w:right w:val="single" w:sz="4" w:space="0" w:color="auto"/>
            </w:tcBorders>
            <w:shd w:val="clear" w:color="auto" w:fill="auto"/>
            <w:vAlign w:val="center"/>
            <w:hideMark/>
          </w:tcPr>
          <w:p w14:paraId="32C64401" w14:textId="77777777" w:rsidR="00DB174E" w:rsidRPr="006509CA" w:rsidRDefault="00DB174E" w:rsidP="00E87F1C">
            <w:pPr>
              <w:ind w:firstLine="0"/>
              <w:rPr>
                <w:b/>
                <w:bCs/>
              </w:rPr>
            </w:pPr>
            <w:r w:rsidRPr="001B729E">
              <w:rPr>
                <w:b/>
                <w:bCs/>
              </w:rPr>
              <w:t>Projeye Özel (Prj)</w:t>
            </w:r>
          </w:p>
        </w:tc>
      </w:tr>
      <w:tr w:rsidR="00DB174E" w:rsidRPr="009D11A1" w14:paraId="01E33AD5" w14:textId="77777777" w:rsidTr="00E87F1C">
        <w:trPr>
          <w:trHeight w:val="560"/>
        </w:trPr>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14:paraId="573F99F7" w14:textId="77777777" w:rsidR="00DB174E" w:rsidRPr="006D73E2" w:rsidRDefault="00DB174E" w:rsidP="00E87F1C">
            <w:pPr>
              <w:ind w:firstLine="0"/>
              <w:jc w:val="center"/>
              <w:rPr>
                <w:b/>
              </w:rPr>
            </w:pPr>
            <w:r w:rsidRPr="006D73E2">
              <w:rPr>
                <w:b/>
              </w:rPr>
              <w:t>Tarifi</w:t>
            </w:r>
          </w:p>
        </w:tc>
        <w:tc>
          <w:tcPr>
            <w:tcW w:w="9541" w:type="dxa"/>
            <w:tcBorders>
              <w:top w:val="nil"/>
              <w:left w:val="nil"/>
              <w:bottom w:val="single" w:sz="4" w:space="0" w:color="auto"/>
              <w:right w:val="single" w:sz="4" w:space="0" w:color="auto"/>
            </w:tcBorders>
            <w:shd w:val="clear" w:color="auto" w:fill="auto"/>
            <w:hideMark/>
          </w:tcPr>
          <w:p w14:paraId="3E028633" w14:textId="77777777" w:rsidR="00DB174E" w:rsidRPr="00057FAA" w:rsidRDefault="00E65408" w:rsidP="00F90E36">
            <w:pPr>
              <w:ind w:firstLine="0"/>
              <w:rPr>
                <w:color w:val="000000" w:themeColor="text1"/>
                <w:szCs w:val="24"/>
                <w:shd w:val="clear" w:color="auto" w:fill="FFFFFF"/>
              </w:rPr>
            </w:pPr>
            <w:r>
              <w:rPr>
                <w:color w:val="000000" w:themeColor="text1"/>
                <w:szCs w:val="24"/>
                <w:shd w:val="clear" w:color="auto" w:fill="FFFFFF"/>
              </w:rPr>
              <w:t xml:space="preserve">2 kollu ve armatür genişlikleri </w:t>
            </w:r>
            <w:r w:rsidR="00F90E36">
              <w:rPr>
                <w:color w:val="000000" w:themeColor="text1"/>
                <w:szCs w:val="24"/>
                <w:shd w:val="clear" w:color="auto" w:fill="FFFFFF"/>
              </w:rPr>
              <w:t>30-50</w:t>
            </w:r>
            <w:r w:rsidR="00B34FD7">
              <w:rPr>
                <w:color w:val="000000" w:themeColor="text1"/>
                <w:szCs w:val="24"/>
                <w:shd w:val="clear" w:color="auto" w:fill="FFFFFF"/>
              </w:rPr>
              <w:t xml:space="preserve"> </w:t>
            </w:r>
            <w:r>
              <w:rPr>
                <w:color w:val="000000" w:themeColor="text1"/>
                <w:szCs w:val="24"/>
                <w:shd w:val="clear" w:color="auto" w:fill="FFFFFF"/>
              </w:rPr>
              <w:t>cm arasında çelik boru gövdeli, alüminyum dökümlü dip ve kolları olan, 2x10 W gücünde ve enerji tasarruflu tamamı statik fırın boyalı her renk dekoratif aydınlatma direğinin temini ve yerine montaj işidir.</w:t>
            </w:r>
          </w:p>
        </w:tc>
      </w:tr>
    </w:tbl>
    <w:p w14:paraId="0554AADD" w14:textId="77777777" w:rsidR="006D73E2" w:rsidRPr="001B729E" w:rsidRDefault="006D73E2" w:rsidP="00FB297A">
      <w:pPr>
        <w:spacing w:before="120" w:after="200" w:line="276" w:lineRule="auto"/>
        <w:ind w:firstLine="0"/>
        <w:rPr>
          <w:rFonts w:ascii="Arial Narrow" w:eastAsia="Calibri" w:hAnsi="Arial Narrow"/>
          <w:color w:val="000000"/>
          <w:sz w:val="22"/>
          <w:szCs w:val="22"/>
          <w:lang w:eastAsia="en-US"/>
        </w:rPr>
      </w:pPr>
    </w:p>
    <w:p w14:paraId="1C2B9D95" w14:textId="77777777" w:rsidR="009708BD" w:rsidRPr="001B729E" w:rsidRDefault="00DC641D" w:rsidP="00DC641D">
      <w:pPr>
        <w:pStyle w:val="Balk2"/>
        <w:rPr>
          <w:rFonts w:eastAsia="Calibri"/>
          <w:lang w:eastAsia="en-US"/>
        </w:rPr>
      </w:pPr>
      <w:bookmarkStart w:id="15" w:name="_Toc408511530"/>
      <w:bookmarkStart w:id="16" w:name="_Toc53065755"/>
      <w:r>
        <w:rPr>
          <w:rFonts w:eastAsia="Calibri"/>
          <w:lang w:eastAsia="en-US"/>
        </w:rPr>
        <w:t>3.4.</w:t>
      </w:r>
      <w:r w:rsidR="008157A0" w:rsidRPr="001B729E">
        <w:rPr>
          <w:rFonts w:eastAsia="Calibri"/>
          <w:lang w:eastAsia="en-US"/>
        </w:rPr>
        <w:t xml:space="preserve"> </w:t>
      </w:r>
      <w:r w:rsidR="009708BD" w:rsidRPr="001B729E">
        <w:rPr>
          <w:rFonts w:eastAsia="Calibri"/>
          <w:lang w:eastAsia="en-US"/>
        </w:rPr>
        <w:t>ÇİM EKİM İŞLERİ</w:t>
      </w:r>
      <w:bookmarkEnd w:id="15"/>
      <w:bookmarkEnd w:id="16"/>
    </w:p>
    <w:p w14:paraId="50491790" w14:textId="77777777" w:rsidR="009708BD" w:rsidRPr="00DC641D" w:rsidRDefault="00DC641D" w:rsidP="00DC641D">
      <w:pPr>
        <w:ind w:firstLine="0"/>
        <w:rPr>
          <w:rFonts w:eastAsia="Calibri"/>
          <w:b/>
          <w:lang w:eastAsia="en-US"/>
        </w:rPr>
      </w:pPr>
      <w:r>
        <w:rPr>
          <w:rFonts w:eastAsia="Calibri"/>
          <w:b/>
          <w:lang w:eastAsia="en-US"/>
        </w:rPr>
        <w:t>-</w:t>
      </w:r>
      <w:r w:rsidR="009708BD" w:rsidRPr="00DC641D">
        <w:rPr>
          <w:rFonts w:eastAsia="Calibri"/>
          <w:b/>
          <w:lang w:eastAsia="en-US"/>
        </w:rPr>
        <w:t>Toprağın Hazırlanması</w:t>
      </w:r>
    </w:p>
    <w:p w14:paraId="1F19D3FB" w14:textId="77777777" w:rsidR="009708BD" w:rsidRPr="001B729E" w:rsidRDefault="009708BD" w:rsidP="00DC641D">
      <w:pPr>
        <w:rPr>
          <w:rFonts w:eastAsia="Calibri"/>
          <w:lang w:eastAsia="en-US"/>
        </w:rPr>
      </w:pPr>
      <w:r w:rsidRPr="001B729E">
        <w:rPr>
          <w:rFonts w:eastAsia="Calibri"/>
          <w:lang w:eastAsia="en-US"/>
        </w:rPr>
        <w:t xml:space="preserve">Ekim yapılacak alanda mevcut topraklarda 20-25cm derinlikte bellenecek, kesekler parçalanacak, yabani otlarlar kökleri ile birlikte temizlenerek alandan uzaklaştırılacak ve kaba tesviyesi yapılıp tırmık </w:t>
      </w:r>
      <w:r w:rsidRPr="001B729E">
        <w:rPr>
          <w:rFonts w:eastAsia="Calibri"/>
          <w:lang w:eastAsia="en-US"/>
        </w:rPr>
        <w:lastRenderedPageBreak/>
        <w:t>çekilerek ekime hazır hale getirilecektir. Toprak yapısı iyi olmayan alanlarda öncelikle alana bitkisel toprak getirilerek serilecek ve tesviyesi yapılıp tırmıklanacaktır. Toprakta taş ve yabani ot artıkları temizlenecektir.</w:t>
      </w:r>
    </w:p>
    <w:p w14:paraId="3CE60C1E" w14:textId="77777777" w:rsidR="009708BD" w:rsidRPr="00DC641D" w:rsidRDefault="00DC641D" w:rsidP="00DC641D">
      <w:pPr>
        <w:ind w:firstLine="0"/>
        <w:rPr>
          <w:rFonts w:eastAsia="Calibri"/>
          <w:b/>
          <w:lang w:eastAsia="en-US"/>
        </w:rPr>
      </w:pPr>
      <w:r>
        <w:rPr>
          <w:rFonts w:eastAsia="Calibri"/>
          <w:b/>
          <w:lang w:eastAsia="en-US"/>
        </w:rPr>
        <w:t>-</w:t>
      </w:r>
      <w:r w:rsidR="009708BD" w:rsidRPr="00DC641D">
        <w:rPr>
          <w:rFonts w:eastAsia="Calibri"/>
          <w:b/>
          <w:lang w:eastAsia="en-US"/>
        </w:rPr>
        <w:t>Çim Ekilmesi</w:t>
      </w:r>
    </w:p>
    <w:p w14:paraId="606B9CC2" w14:textId="77777777" w:rsidR="009708BD" w:rsidRPr="001B729E" w:rsidRDefault="009708BD" w:rsidP="00DC641D">
      <w:pPr>
        <w:rPr>
          <w:rFonts w:eastAsia="Calibri"/>
          <w:lang w:eastAsia="en-US"/>
        </w:rPr>
      </w:pPr>
      <w:r w:rsidRPr="001B729E">
        <w:rPr>
          <w:rFonts w:eastAsia="Calibri"/>
          <w:lang w:eastAsia="en-US"/>
        </w:rPr>
        <w:t xml:space="preserve">Çim tohumu, ince tesviyeleri bitirilmiş üst toprak üzerine yapılacak, çim ekimi yapılmadan önce, sahanın temizliği, tohum yatağının hazırlığı ve çim tohumu ekimine başlanabileceği hakkında </w:t>
      </w:r>
      <w:r w:rsidR="00D635E8">
        <w:rPr>
          <w:rFonts w:eastAsia="Calibri"/>
          <w:lang w:eastAsia="en-US"/>
        </w:rPr>
        <w:t>Ziraat Mühendisinin</w:t>
      </w:r>
      <w:r w:rsidRPr="001B729E">
        <w:rPr>
          <w:rFonts w:eastAsia="Calibri"/>
          <w:lang w:eastAsia="en-US"/>
        </w:rPr>
        <w:t xml:space="preserve"> onayı alınacaktır.</w:t>
      </w:r>
    </w:p>
    <w:p w14:paraId="1B69B1B8" w14:textId="77777777" w:rsidR="009708BD" w:rsidRPr="00DC641D" w:rsidRDefault="00DC641D" w:rsidP="00DC641D">
      <w:pPr>
        <w:ind w:firstLine="0"/>
        <w:rPr>
          <w:rFonts w:eastAsia="Calibri"/>
          <w:b/>
          <w:lang w:eastAsia="en-US"/>
        </w:rPr>
      </w:pPr>
      <w:r>
        <w:rPr>
          <w:rFonts w:eastAsia="Calibri"/>
          <w:b/>
          <w:lang w:eastAsia="en-US"/>
        </w:rPr>
        <w:t>-</w:t>
      </w:r>
      <w:r w:rsidR="009708BD" w:rsidRPr="00DC641D">
        <w:rPr>
          <w:rFonts w:eastAsia="Calibri"/>
          <w:b/>
          <w:lang w:eastAsia="en-US"/>
        </w:rPr>
        <w:t>Çim Tohumu Karışımının Hazırlanması ve Ekimi</w:t>
      </w:r>
    </w:p>
    <w:p w14:paraId="40D3A142" w14:textId="77777777" w:rsidR="009708BD" w:rsidRPr="001B729E" w:rsidRDefault="009708BD" w:rsidP="00DC641D">
      <w:pPr>
        <w:rPr>
          <w:rFonts w:eastAsia="Calibri"/>
          <w:lang w:eastAsia="en-US"/>
        </w:rPr>
      </w:pPr>
      <w:r w:rsidRPr="001B729E">
        <w:rPr>
          <w:rFonts w:eastAsia="Calibri"/>
          <w:lang w:eastAsia="en-US"/>
        </w:rPr>
        <w:t>Projesinde ve eklerinde cins, tür ve kültür formları belirtilen çim tohumları, proje</w:t>
      </w:r>
      <w:r w:rsidR="00D635E8">
        <w:rPr>
          <w:rFonts w:eastAsia="Calibri"/>
          <w:lang w:eastAsia="en-US"/>
        </w:rPr>
        <w:t>sinde önerilen miktarda ya da 80-90 kg/da</w:t>
      </w:r>
      <w:r w:rsidRPr="001B729E">
        <w:rPr>
          <w:rFonts w:eastAsia="Calibri"/>
          <w:lang w:eastAsia="en-US"/>
        </w:rPr>
        <w:t xml:space="preserve"> hesabı </w:t>
      </w:r>
      <w:r w:rsidR="00D635E8" w:rsidRPr="001B729E">
        <w:rPr>
          <w:rFonts w:eastAsia="Calibri"/>
          <w:lang w:eastAsia="en-US"/>
        </w:rPr>
        <w:t>ile</w:t>
      </w:r>
      <w:r w:rsidRPr="001B729E">
        <w:rPr>
          <w:rFonts w:eastAsia="Calibri"/>
          <w:lang w:eastAsia="en-US"/>
        </w:rPr>
        <w:t xml:space="preserve"> elle ya da onaylanmış bir tohum atma makinesi ile atılacaktır. Serpme sırasında tohumlanmamış bir yer bırakılmayacak, tohum her tarafa eş dağılımlı olarak ekilecektir. Tohumun serpilmesi </w:t>
      </w:r>
      <w:r w:rsidR="00D635E8" w:rsidRPr="001B729E">
        <w:rPr>
          <w:rFonts w:eastAsia="Calibri"/>
          <w:lang w:eastAsia="en-US"/>
        </w:rPr>
        <w:t>rüzgârsız</w:t>
      </w:r>
      <w:r w:rsidRPr="001B729E">
        <w:rPr>
          <w:rFonts w:eastAsia="Calibri"/>
          <w:lang w:eastAsia="en-US"/>
        </w:rPr>
        <w:t xml:space="preserve"> bir günde yapılacaktır.</w:t>
      </w:r>
    </w:p>
    <w:p w14:paraId="11DE2A69" w14:textId="77777777" w:rsidR="00A13B35" w:rsidRPr="001B729E" w:rsidRDefault="009708BD" w:rsidP="00DC641D">
      <w:pPr>
        <w:rPr>
          <w:rFonts w:eastAsia="Calibri"/>
          <w:lang w:eastAsia="en-US"/>
        </w:rPr>
      </w:pPr>
      <w:r w:rsidRPr="001B729E">
        <w:rPr>
          <w:rFonts w:eastAsia="Calibri"/>
          <w:lang w:eastAsia="en-US"/>
        </w:rPr>
        <w:t xml:space="preserve"> Geniş alanlara elle tohum serpilirken tohum yatağı üzerine uzun tahta ya da latalar konularak bunların üzerinde yürünecek, tohum yatağının ince tesviyesi, ayak izleri, tohum kabı, el arabası vb. ile bozulmayacaktır.</w:t>
      </w:r>
    </w:p>
    <w:p w14:paraId="130DB1EC" w14:textId="77777777" w:rsidR="009708BD" w:rsidRPr="00DC641D" w:rsidRDefault="00DC641D" w:rsidP="00DC641D">
      <w:pPr>
        <w:ind w:firstLine="0"/>
        <w:rPr>
          <w:rFonts w:eastAsia="Calibri"/>
          <w:b/>
          <w:lang w:eastAsia="en-US"/>
        </w:rPr>
      </w:pPr>
      <w:r>
        <w:rPr>
          <w:rFonts w:eastAsia="Calibri"/>
          <w:b/>
          <w:lang w:eastAsia="en-US"/>
        </w:rPr>
        <w:t>-</w:t>
      </w:r>
      <w:r w:rsidR="009708BD" w:rsidRPr="00DC641D">
        <w:rPr>
          <w:rFonts w:eastAsia="Calibri"/>
          <w:b/>
          <w:lang w:eastAsia="en-US"/>
        </w:rPr>
        <w:t>Özel Çim Yatağı Hazırlanması</w:t>
      </w:r>
    </w:p>
    <w:p w14:paraId="0F6F71EB" w14:textId="77777777" w:rsidR="009708BD" w:rsidRPr="001B729E" w:rsidRDefault="009708BD" w:rsidP="00DC641D">
      <w:pPr>
        <w:rPr>
          <w:rFonts w:eastAsia="Calibri"/>
          <w:lang w:eastAsia="en-US"/>
        </w:rPr>
      </w:pPr>
      <w:r w:rsidRPr="001B729E">
        <w:rPr>
          <w:rFonts w:eastAsia="Calibri"/>
          <w:lang w:eastAsia="en-US"/>
        </w:rPr>
        <w:t>Yüksek nitelikte, ince bir halı çim elde edilecek alanlarda, planda belirlenmiş çim tohumu ya da tohumlar karışımın ekilmesi için, tohum yatağı, sırasıyla aşağıdaki işlemler uygulanarak hazırlanacaktır.</w:t>
      </w:r>
      <w:r w:rsidR="00E62B5A">
        <w:rPr>
          <w:rFonts w:eastAsia="Calibri"/>
          <w:lang w:eastAsia="en-US"/>
        </w:rPr>
        <w:t xml:space="preserve"> </w:t>
      </w:r>
      <w:r w:rsidRPr="001B729E">
        <w:rPr>
          <w:rFonts w:eastAsia="Calibri"/>
          <w:lang w:eastAsia="en-US"/>
        </w:rPr>
        <w:t xml:space="preserve">Saha temizlenecektir. </w:t>
      </w:r>
    </w:p>
    <w:p w14:paraId="41720D47" w14:textId="77777777" w:rsidR="009708BD" w:rsidRPr="001B729E" w:rsidRDefault="009708BD" w:rsidP="00DC641D">
      <w:pPr>
        <w:rPr>
          <w:rFonts w:eastAsia="Calibri"/>
          <w:lang w:eastAsia="en-US"/>
        </w:rPr>
      </w:pPr>
      <w:r w:rsidRPr="001B729E">
        <w:rPr>
          <w:rFonts w:eastAsia="Calibri"/>
          <w:lang w:eastAsia="en-US"/>
        </w:rPr>
        <w:t>Çim tohumu ekilecek alanın tamamında, eş dağılımlı olarak 15 cm derinliğinde üst toprak bulunacaktır. Üst toprak şartnamesine uygun şekilde işlenecektir. Üst toprak ağır ve killi ise fiziksel yapısı ıslah edilecektir.</w:t>
      </w:r>
    </w:p>
    <w:p w14:paraId="4F742C84" w14:textId="77777777" w:rsidR="009708BD" w:rsidRPr="001B729E" w:rsidRDefault="009708BD" w:rsidP="00DC641D">
      <w:pPr>
        <w:rPr>
          <w:rFonts w:eastAsia="Calibri"/>
          <w:lang w:eastAsia="en-US"/>
        </w:rPr>
      </w:pPr>
      <w:r w:rsidRPr="001B729E">
        <w:rPr>
          <w:rFonts w:eastAsia="Calibri"/>
          <w:lang w:eastAsia="en-US"/>
        </w:rPr>
        <w:t>Kaba tesviyesi yapılacaktır. Kaba tesviyesi yapılan alana 5-6 cm derinliğinde (20 m³/da) tam yanmış organik gübre serilecektir. Serilen organik gübrenin üst toprakla yüzeyde karışması için çapalanacak ya da onaylanacak bir makineyle (Kazayağı, rotovatör vb.) yüzeysel olarak işlenecektir.</w:t>
      </w:r>
    </w:p>
    <w:p w14:paraId="36DCA7FC" w14:textId="77777777" w:rsidR="009708BD" w:rsidRPr="001B729E" w:rsidRDefault="009708BD" w:rsidP="00DC641D">
      <w:pPr>
        <w:rPr>
          <w:rFonts w:eastAsia="Calibri"/>
          <w:lang w:eastAsia="en-US"/>
        </w:rPr>
      </w:pPr>
      <w:r w:rsidRPr="001B729E">
        <w:rPr>
          <w:rFonts w:eastAsia="Calibri"/>
          <w:lang w:eastAsia="en-US"/>
        </w:rPr>
        <w:t>Elenmiş kuru gübre (10 m³/da) serildikten sonra alanın ince tesviyesi yapılarak çim ekimine geçilecektir. Kum serildikten sonra alanın ince tesviyesi yapılarak özel çim tohumu yatağı hazırlanmış olacaktır.</w:t>
      </w:r>
    </w:p>
    <w:p w14:paraId="4A2534D4" w14:textId="77777777" w:rsidR="00DC641D" w:rsidRDefault="00DC641D" w:rsidP="009708BD">
      <w:pPr>
        <w:spacing w:before="120" w:after="200" w:line="276" w:lineRule="auto"/>
        <w:rPr>
          <w:rFonts w:ascii="Arial Narrow" w:eastAsia="Calibri" w:hAnsi="Arial Narrow"/>
          <w:b/>
          <w:color w:val="000000"/>
          <w:sz w:val="22"/>
          <w:szCs w:val="22"/>
          <w:lang w:eastAsia="en-US"/>
        </w:rPr>
      </w:pPr>
    </w:p>
    <w:p w14:paraId="10689165" w14:textId="77777777" w:rsidR="009708BD" w:rsidRPr="00DC641D" w:rsidRDefault="00DC641D" w:rsidP="00DC641D">
      <w:pPr>
        <w:ind w:firstLine="0"/>
        <w:rPr>
          <w:rFonts w:eastAsia="Calibri"/>
          <w:b/>
          <w:lang w:eastAsia="en-US"/>
        </w:rPr>
      </w:pPr>
      <w:r>
        <w:rPr>
          <w:rFonts w:eastAsia="Calibri"/>
          <w:b/>
          <w:lang w:eastAsia="en-US"/>
        </w:rPr>
        <w:t>-</w:t>
      </w:r>
      <w:r w:rsidR="009708BD" w:rsidRPr="00DC641D">
        <w:rPr>
          <w:rFonts w:eastAsia="Calibri"/>
          <w:b/>
          <w:lang w:eastAsia="en-US"/>
        </w:rPr>
        <w:t>Çim Tohumu Ekilmesi</w:t>
      </w:r>
    </w:p>
    <w:p w14:paraId="169E8425" w14:textId="77777777" w:rsidR="009708BD" w:rsidRPr="001B729E" w:rsidRDefault="009708BD" w:rsidP="00DC641D">
      <w:pPr>
        <w:rPr>
          <w:rFonts w:eastAsia="Calibri"/>
          <w:lang w:eastAsia="en-US"/>
        </w:rPr>
      </w:pPr>
      <w:r w:rsidRPr="001B729E">
        <w:rPr>
          <w:rFonts w:eastAsia="Calibri"/>
          <w:lang w:eastAsia="en-US"/>
        </w:rPr>
        <w:t>Çim tohumu, temizlenmiş, bellenmiş, çapalanmış, gerekiyorsa fiziksel yapısı ıslah edilmiş, kaba ve ince tesviyeleri bitirilmiş ve çimlenecek alanın her tarafından eş dağılımı olarak en az 15 cm derinliğinde bulunan üst toprak üzerine yapılacaktır. Çim tohum yatağının hazırlığı ve çim tohumu ekimine başlanabi</w:t>
      </w:r>
      <w:r w:rsidR="00DC641D">
        <w:rPr>
          <w:rFonts w:eastAsia="Calibri"/>
          <w:lang w:eastAsia="en-US"/>
        </w:rPr>
        <w:t>leceği hakkında Ziraat Mühendisinin</w:t>
      </w:r>
      <w:r w:rsidRPr="001B729E">
        <w:rPr>
          <w:rFonts w:eastAsia="Calibri"/>
          <w:lang w:eastAsia="en-US"/>
        </w:rPr>
        <w:t xml:space="preserve"> onayı alınacaktır.</w:t>
      </w:r>
    </w:p>
    <w:p w14:paraId="5A40389C" w14:textId="77777777" w:rsidR="009708BD" w:rsidRPr="001B729E" w:rsidRDefault="009708BD" w:rsidP="00DC641D">
      <w:pPr>
        <w:rPr>
          <w:rFonts w:eastAsia="Calibri"/>
          <w:lang w:eastAsia="en-US"/>
        </w:rPr>
      </w:pPr>
      <w:r w:rsidRPr="00DC641D">
        <w:rPr>
          <w:rFonts w:eastAsia="Calibri"/>
          <w:b/>
          <w:lang w:eastAsia="en-US"/>
        </w:rPr>
        <w:t>a)</w:t>
      </w:r>
      <w:r w:rsidRPr="001B729E">
        <w:rPr>
          <w:rFonts w:eastAsia="Calibri"/>
          <w:lang w:eastAsia="en-US"/>
        </w:rPr>
        <w:t>İlgili plan, proje, belge ve eklerinde cins, tür ve kültür formları belirtilen çim tohumları, projesinde önerilen miktarda</w:t>
      </w:r>
      <w:r w:rsidR="00DC641D">
        <w:rPr>
          <w:rFonts w:eastAsia="Calibri"/>
          <w:lang w:eastAsia="en-US"/>
        </w:rPr>
        <w:t>, projesinde belirtilmemiş ise 80-9</w:t>
      </w:r>
      <w:r w:rsidRPr="001B729E">
        <w:rPr>
          <w:rFonts w:eastAsia="Calibri"/>
          <w:lang w:eastAsia="en-US"/>
        </w:rPr>
        <w:t>0 kg/da. hesabı ile, elle ya da onaylanmış bir tohum atma makinesi ile atılacaktır. Elle ekilecek çim tohumuna, hacminin on misli, temiz dere kumu karıştırılacak ve ince tesviyesi bitirilmiş tohum yatağına serpilecektir</w:t>
      </w:r>
    </w:p>
    <w:p w14:paraId="6CC8A936" w14:textId="77777777" w:rsidR="009708BD" w:rsidRPr="001B729E" w:rsidRDefault="009708BD" w:rsidP="00DC641D">
      <w:pPr>
        <w:rPr>
          <w:rFonts w:eastAsia="Calibri"/>
          <w:lang w:eastAsia="en-US"/>
        </w:rPr>
      </w:pPr>
      <w:r w:rsidRPr="001B729E">
        <w:rPr>
          <w:rFonts w:eastAsia="Calibri"/>
          <w:lang w:eastAsia="en-US"/>
        </w:rPr>
        <w:t xml:space="preserve">Hazırlanmış olan tohum yatağına ekimi yapılan tohumların üzerine, 10 m³/da elenmiş yanmış organik gübre kapak gübresi olarak düzgün bir şekilde serilecektir. Kapak gübresi, ekimi yapılmış alan üzerinde 2 cm'yi geçmeyecektir. </w:t>
      </w:r>
    </w:p>
    <w:p w14:paraId="69107613" w14:textId="77777777" w:rsidR="009708BD" w:rsidRPr="001B729E" w:rsidRDefault="009708BD" w:rsidP="00DC641D">
      <w:pPr>
        <w:rPr>
          <w:rFonts w:eastAsia="Calibri"/>
          <w:lang w:eastAsia="en-US"/>
        </w:rPr>
      </w:pPr>
      <w:r w:rsidRPr="001B729E">
        <w:rPr>
          <w:rFonts w:eastAsia="Calibri"/>
          <w:lang w:eastAsia="en-US"/>
        </w:rPr>
        <w:t>Elenmiş</w:t>
      </w:r>
      <w:r w:rsidR="00DC641D">
        <w:rPr>
          <w:rFonts w:eastAsia="Calibri"/>
          <w:lang w:eastAsia="en-US"/>
        </w:rPr>
        <w:t xml:space="preserve"> gübreyle örtülen ekim alanı, </w:t>
      </w:r>
      <w:r w:rsidRPr="001B729E">
        <w:rPr>
          <w:rFonts w:eastAsia="Calibri"/>
          <w:lang w:eastAsia="en-US"/>
        </w:rPr>
        <w:t>ağırlığı 25 kg.'ı geçmeyen hafif bir silindirle ve sahada hiçbir boşluk bırakılmadan silindirlenecek ya da bir işçinin kaldırıp taşıyabileceği ölçülerde, tabanı düzgün ve ortalama 35x35cm boyutlarında ahşap bir el tokmağıyla, hiçbir boşluk bırakılmadan tokmaklanacaktır. Bu silindirleme ya da tokmaklama işlemi, hiçbir şekilde çim ekim alanını seyreltecek kadar sıkıştırılmayacaktır.</w:t>
      </w:r>
    </w:p>
    <w:p w14:paraId="378EA1AD" w14:textId="77777777" w:rsidR="009708BD" w:rsidRPr="001B729E" w:rsidRDefault="009708BD" w:rsidP="00DC641D">
      <w:pPr>
        <w:rPr>
          <w:rFonts w:eastAsia="Calibri"/>
          <w:lang w:eastAsia="en-US"/>
        </w:rPr>
      </w:pPr>
      <w:r w:rsidRPr="001B729E">
        <w:rPr>
          <w:rFonts w:eastAsia="Calibri"/>
          <w:lang w:eastAsia="en-US"/>
        </w:rPr>
        <w:t>Serpme sırasında tohumlanmamış bir yer bırakılmayacak, tohum her tarafa eş dağılımlı olarak ekilecektir. Tohumun serpilmesi rüzgârsız bir günde yapılacaktır. Geniş alanlara elle tohum serpilirken tohum yatağı üzerine uzun tahta ya da latalar konularak bunların üzerinde yürünecek, tohum yatağının ince tesviyesi, ayak izleri, tohum kabı, el arabası vb. ile bozulmayacaktır.</w:t>
      </w:r>
    </w:p>
    <w:p w14:paraId="75DD3D77" w14:textId="77777777" w:rsidR="00677BA2" w:rsidRPr="001B729E" w:rsidRDefault="009708BD" w:rsidP="00DC641D">
      <w:pPr>
        <w:rPr>
          <w:rFonts w:eastAsia="Calibri"/>
          <w:lang w:eastAsia="en-US"/>
        </w:rPr>
      </w:pPr>
      <w:r w:rsidRPr="00DC641D">
        <w:rPr>
          <w:rFonts w:eastAsia="Calibri"/>
          <w:b/>
          <w:lang w:eastAsia="en-US"/>
        </w:rPr>
        <w:t>b)</w:t>
      </w:r>
      <w:r w:rsidRPr="001B729E">
        <w:rPr>
          <w:rFonts w:eastAsia="Calibri"/>
          <w:lang w:eastAsia="en-US"/>
        </w:rPr>
        <w:t xml:space="preserve"> Ekilen çim tohumunun elenmiş gübre ya da Peyzaj Mimarının onaylayacağı eş değer bir karışımla kapatılmadığı hallerde ya da ilgili plan ve belgelerinde o şekilde isteniyorsa;  tohumun serpilmesi bittikten sonra, ekim alanı tırmıkla yüzeysel olarak tırmıklanarak, tohumların toprakla tamamen karışması sağlanacaktır. Bu tırmıklama sırasında tohumların 1,5 cm den daha derine gitmemeleri, aynı zamanda toprak yüzünde de kalmamaları sağlanacaktır.</w:t>
      </w:r>
    </w:p>
    <w:p w14:paraId="438BF358" w14:textId="77777777" w:rsidR="00677BA2" w:rsidRPr="00DC641D" w:rsidRDefault="00DC641D" w:rsidP="00DC641D">
      <w:pPr>
        <w:ind w:firstLine="0"/>
        <w:rPr>
          <w:rFonts w:eastAsia="Calibri"/>
          <w:b/>
          <w:lang w:eastAsia="ar-SA"/>
        </w:rPr>
      </w:pPr>
      <w:r>
        <w:rPr>
          <w:rFonts w:eastAsia="Calibri"/>
          <w:b/>
          <w:lang w:eastAsia="ar-SA"/>
        </w:rPr>
        <w:lastRenderedPageBreak/>
        <w:t>-</w:t>
      </w:r>
      <w:r w:rsidR="00677BA2" w:rsidRPr="00DC641D">
        <w:rPr>
          <w:rFonts w:eastAsia="Calibri"/>
          <w:b/>
          <w:lang w:eastAsia="ar-SA"/>
        </w:rPr>
        <w:t>Çim Alanların Sulanması</w:t>
      </w:r>
    </w:p>
    <w:p w14:paraId="6B034D35" w14:textId="77777777" w:rsidR="00677BA2" w:rsidRPr="001B729E" w:rsidRDefault="00677BA2" w:rsidP="00DC641D">
      <w:pPr>
        <w:rPr>
          <w:rFonts w:eastAsia="Calibri"/>
          <w:lang w:eastAsia="ar-SA"/>
        </w:rPr>
      </w:pPr>
      <w:r w:rsidRPr="001B729E">
        <w:rPr>
          <w:rFonts w:eastAsia="Calibri"/>
          <w:lang w:eastAsia="ar-SA"/>
        </w:rPr>
        <w:t>Çim alanlarında toprak yüzeyinden itibaren üst toprak en az 20 cm derinliğine kadar ıslanacak şekilde sulama yapılacaktır. Sığ (yüzeysel) sulamadan kaçınılacaktır. Sulama hangi yöntemle yapılırsa yapılsın, su çimin kök bölgesini tam derinliğine doyuruncaya kadar devam edecektir. Çim için sulama derinliği en az 20 cm olacaktır.</w:t>
      </w:r>
    </w:p>
    <w:p w14:paraId="78B5ED13" w14:textId="77777777" w:rsidR="00677BA2" w:rsidRPr="001B729E" w:rsidRDefault="00677BA2" w:rsidP="00DC641D">
      <w:pPr>
        <w:rPr>
          <w:rFonts w:eastAsia="Calibri"/>
          <w:lang w:eastAsia="ar-SA"/>
        </w:rPr>
      </w:pPr>
      <w:r w:rsidRPr="001B729E">
        <w:rPr>
          <w:rFonts w:eastAsia="Calibri"/>
          <w:lang w:eastAsia="ar-SA"/>
        </w:rPr>
        <w:t>Yapılan sulamalarda çim alanların homojen olarak sulanması gözetilecektir. Eksik veya hatalı sulamadan kaynaklanan çimdeki her türlü bozulmalar, deformasyonlar, kuruma, kelleşme, sararma vs. bilabedel yüklenici firma tarafından giderilecektir. Çim alanların homojen görünüme tekrar ulaşması sağlanacaktır.</w:t>
      </w:r>
    </w:p>
    <w:p w14:paraId="7654F7CC" w14:textId="77777777" w:rsidR="00677BA2" w:rsidRDefault="00677BA2" w:rsidP="00DC641D">
      <w:pPr>
        <w:rPr>
          <w:rFonts w:eastAsia="Calibri"/>
          <w:lang w:eastAsia="ar-SA"/>
        </w:rPr>
      </w:pPr>
      <w:r w:rsidRPr="001B729E">
        <w:rPr>
          <w:rFonts w:eastAsia="Calibri"/>
          <w:lang w:eastAsia="ar-SA"/>
        </w:rPr>
        <w:t xml:space="preserve">Mevsimin gidişine, yağmurların durumuna göre sulama periyotları ve sulamaya başlama ve kesme talimatı İdare tarafından verilecektir. Sulama normal şartlarda günde 1 kez olmak üzere yapılacaktır. Sıcaklığın 30°C nin üzerinde olduğu günlerde sulama günün sıcak saatlerinde yapılmayacak, sabah, akşam veya gece saatlerinde yapılacaktır. Yabani ot mücadelesini, hastalık ve böceklere karşı ilaç püskürtülmesini izleyen ilk gün içinde sulama yapılmayacaktır. </w:t>
      </w:r>
    </w:p>
    <w:p w14:paraId="34B33DBA" w14:textId="77777777" w:rsidR="00DC641D" w:rsidRPr="001B729E" w:rsidRDefault="00DC641D" w:rsidP="00DC641D">
      <w:pPr>
        <w:rPr>
          <w:rFonts w:eastAsia="Calibri"/>
          <w:lang w:eastAsia="ar-SA"/>
        </w:rPr>
      </w:pPr>
    </w:p>
    <w:sectPr w:rsidR="00DC641D" w:rsidRPr="001B729E" w:rsidSect="009D74B5">
      <w:footerReference w:type="default" r:id="rId11"/>
      <w:pgSz w:w="11906" w:h="16838"/>
      <w:pgMar w:top="567" w:right="707" w:bottom="709" w:left="851" w:header="0" w:footer="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FDC62" w14:textId="77777777" w:rsidR="00E367F4" w:rsidRDefault="00E367F4" w:rsidP="00C64880">
      <w:r>
        <w:separator/>
      </w:r>
    </w:p>
  </w:endnote>
  <w:endnote w:type="continuationSeparator" w:id="0">
    <w:p w14:paraId="25F0B3F7" w14:textId="77777777" w:rsidR="00E367F4" w:rsidRDefault="00E367F4" w:rsidP="00C64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5B" w:usb2="00000009" w:usb3="00000000" w:csb0="000001FF" w:csb1="00000000"/>
  </w:font>
  <w:font w:name="Open Sans">
    <w:altName w:val="Times New Roman"/>
    <w:charset w:val="A2"/>
    <w:family w:val="swiss"/>
    <w:pitch w:val="variable"/>
    <w:sig w:usb0="E00002EF" w:usb1="4000205B" w:usb2="00000028" w:usb3="00000000" w:csb0="0000019F" w:csb1="00000000"/>
  </w:font>
  <w:font w:name="AvenirNext-Regular">
    <w:altName w:val="Cambria"/>
    <w:panose1 w:val="00000000000000000000"/>
    <w:charset w:val="00"/>
    <w:family w:val="roman"/>
    <w:notTrueType/>
    <w:pitch w:val="default"/>
  </w:font>
  <w:font w:name="AvenirNext-Demi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1914825"/>
      <w:docPartObj>
        <w:docPartGallery w:val="Page Numbers (Bottom of Page)"/>
        <w:docPartUnique/>
      </w:docPartObj>
    </w:sdtPr>
    <w:sdtContent>
      <w:p w14:paraId="368C3F30" w14:textId="77777777" w:rsidR="00E367F4" w:rsidRDefault="00E367F4">
        <w:pPr>
          <w:pStyle w:val="AltBilgi"/>
          <w:jc w:val="right"/>
        </w:pPr>
        <w:r>
          <w:fldChar w:fldCharType="begin"/>
        </w:r>
        <w:r>
          <w:instrText>PAGE   \* MERGEFORMAT</w:instrText>
        </w:r>
        <w:r>
          <w:fldChar w:fldCharType="separate"/>
        </w:r>
        <w:r>
          <w:rPr>
            <w:noProof/>
          </w:rPr>
          <w:t>42</w:t>
        </w:r>
        <w:r>
          <w:rPr>
            <w:noProof/>
          </w:rPr>
          <w:fldChar w:fldCharType="end"/>
        </w:r>
      </w:p>
    </w:sdtContent>
  </w:sdt>
  <w:p w14:paraId="3D60DAB9" w14:textId="77777777" w:rsidR="00E367F4" w:rsidRDefault="00E367F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78FD20" w14:textId="77777777" w:rsidR="00E367F4" w:rsidRDefault="00E367F4" w:rsidP="00C64880">
      <w:r>
        <w:separator/>
      </w:r>
    </w:p>
  </w:footnote>
  <w:footnote w:type="continuationSeparator" w:id="0">
    <w:p w14:paraId="7A7C3DFD" w14:textId="77777777" w:rsidR="00E367F4" w:rsidRDefault="00E367F4" w:rsidP="00C64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D56F8"/>
    <w:multiLevelType w:val="multilevel"/>
    <w:tmpl w:val="65AA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21A63"/>
    <w:multiLevelType w:val="hybridMultilevel"/>
    <w:tmpl w:val="9C54D51A"/>
    <w:lvl w:ilvl="0" w:tplc="103876A8">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691B1E"/>
    <w:multiLevelType w:val="hybridMultilevel"/>
    <w:tmpl w:val="08E48B80"/>
    <w:lvl w:ilvl="0" w:tplc="041F0007">
      <w:start w:val="1"/>
      <w:numFmt w:val="bullet"/>
      <w:lvlText w:val=""/>
      <w:lvlJc w:val="left"/>
      <w:pPr>
        <w:ind w:left="720" w:hanging="360"/>
      </w:pPr>
      <w:rPr>
        <w:rFonts w:ascii="Wingdings" w:hAnsi="Wingdings" w:hint="default"/>
        <w:sz w:val="1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35C55C0"/>
    <w:multiLevelType w:val="multilevel"/>
    <w:tmpl w:val="B966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83591D"/>
    <w:multiLevelType w:val="multilevel"/>
    <w:tmpl w:val="D594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546FEF"/>
    <w:multiLevelType w:val="multilevel"/>
    <w:tmpl w:val="D780C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DE5AE2"/>
    <w:multiLevelType w:val="multilevel"/>
    <w:tmpl w:val="93B2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3E2483"/>
    <w:multiLevelType w:val="hybridMultilevel"/>
    <w:tmpl w:val="BC3E23C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7626A61"/>
    <w:multiLevelType w:val="multilevel"/>
    <w:tmpl w:val="CA88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6B0AB8"/>
    <w:multiLevelType w:val="hybridMultilevel"/>
    <w:tmpl w:val="AFAE360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1C67CDC"/>
    <w:multiLevelType w:val="multilevel"/>
    <w:tmpl w:val="B1988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317311"/>
    <w:multiLevelType w:val="hybridMultilevel"/>
    <w:tmpl w:val="3CA6083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F1F1862"/>
    <w:multiLevelType w:val="multilevel"/>
    <w:tmpl w:val="452C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4B4F4D"/>
    <w:multiLevelType w:val="hybridMultilevel"/>
    <w:tmpl w:val="1CBEE4BA"/>
    <w:lvl w:ilvl="0" w:tplc="F03A71F2">
      <w:start w:val="1"/>
      <w:numFmt w:val="lowerLetter"/>
      <w:lvlText w:val="%1)"/>
      <w:lvlJc w:val="left"/>
      <w:pPr>
        <w:tabs>
          <w:tab w:val="num" w:pos="840"/>
        </w:tabs>
        <w:ind w:left="840" w:hanging="360"/>
      </w:pPr>
      <w:rPr>
        <w:rFonts w:hint="default"/>
      </w:rPr>
    </w:lvl>
    <w:lvl w:ilvl="1" w:tplc="041F0007">
      <w:start w:val="1"/>
      <w:numFmt w:val="bullet"/>
      <w:lvlText w:val=""/>
      <w:lvlJc w:val="left"/>
      <w:pPr>
        <w:tabs>
          <w:tab w:val="num" w:pos="1560"/>
        </w:tabs>
        <w:ind w:left="1560" w:hanging="360"/>
      </w:pPr>
      <w:rPr>
        <w:rFonts w:ascii="Wingdings" w:hAnsi="Wingdings" w:hint="default"/>
        <w:sz w:val="16"/>
      </w:r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4" w15:restartNumberingAfterBreak="0">
    <w:nsid w:val="54475E8C"/>
    <w:multiLevelType w:val="hybridMultilevel"/>
    <w:tmpl w:val="E236CE2E"/>
    <w:lvl w:ilvl="0" w:tplc="041F0007">
      <w:start w:val="1"/>
      <w:numFmt w:val="bullet"/>
      <w:lvlText w:val=""/>
      <w:lvlJc w:val="left"/>
      <w:pPr>
        <w:ind w:left="720" w:hanging="360"/>
      </w:pPr>
      <w:rPr>
        <w:rFonts w:ascii="Wingdings" w:hAnsi="Wingdings" w:hint="default"/>
        <w:sz w:val="1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5AB4F27"/>
    <w:multiLevelType w:val="multilevel"/>
    <w:tmpl w:val="C57CA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9609DE"/>
    <w:multiLevelType w:val="hybridMultilevel"/>
    <w:tmpl w:val="5172D924"/>
    <w:lvl w:ilvl="0" w:tplc="041F0007">
      <w:start w:val="1"/>
      <w:numFmt w:val="bullet"/>
      <w:lvlText w:val=""/>
      <w:lvlJc w:val="left"/>
      <w:pPr>
        <w:ind w:left="720" w:hanging="360"/>
      </w:pPr>
      <w:rPr>
        <w:rFonts w:ascii="Wingdings" w:hAnsi="Wingdings" w:hint="default"/>
        <w:sz w:val="1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DD44C93"/>
    <w:multiLevelType w:val="hybridMultilevel"/>
    <w:tmpl w:val="570A8DAA"/>
    <w:lvl w:ilvl="0" w:tplc="FFFFFFFF">
      <w:start w:val="7"/>
      <w:numFmt w:val="bullet"/>
      <w:lvlText w:val=""/>
      <w:lvlJc w:val="left"/>
      <w:pPr>
        <w:ind w:left="720" w:hanging="360"/>
      </w:pPr>
      <w:rPr>
        <w:rFonts w:ascii="Symbol" w:eastAsia="Times New Roman" w:hAnsi="Symbo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F0D4936"/>
    <w:multiLevelType w:val="multilevel"/>
    <w:tmpl w:val="D8DE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B967DC"/>
    <w:multiLevelType w:val="hybridMultilevel"/>
    <w:tmpl w:val="4FA49FB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4961DFF"/>
    <w:multiLevelType w:val="multilevel"/>
    <w:tmpl w:val="EA74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2B4BE2"/>
    <w:multiLevelType w:val="hybridMultilevel"/>
    <w:tmpl w:val="A754BD8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685551E"/>
    <w:multiLevelType w:val="hybridMultilevel"/>
    <w:tmpl w:val="D8E44248"/>
    <w:lvl w:ilvl="0" w:tplc="5012309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054334"/>
    <w:multiLevelType w:val="multilevel"/>
    <w:tmpl w:val="EB2A2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8E6C30"/>
    <w:multiLevelType w:val="hybridMultilevel"/>
    <w:tmpl w:val="696CDEA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D3400F6"/>
    <w:multiLevelType w:val="hybridMultilevel"/>
    <w:tmpl w:val="0A56D7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DED489E"/>
    <w:multiLevelType w:val="hybridMultilevel"/>
    <w:tmpl w:val="42E2579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4"/>
  </w:num>
  <w:num w:numId="4">
    <w:abstractNumId w:val="26"/>
  </w:num>
  <w:num w:numId="5">
    <w:abstractNumId w:val="11"/>
  </w:num>
  <w:num w:numId="6">
    <w:abstractNumId w:val="14"/>
  </w:num>
  <w:num w:numId="7">
    <w:abstractNumId w:val="16"/>
  </w:num>
  <w:num w:numId="8">
    <w:abstractNumId w:val="2"/>
  </w:num>
  <w:num w:numId="9">
    <w:abstractNumId w:val="22"/>
  </w:num>
  <w:num w:numId="10">
    <w:abstractNumId w:val="1"/>
  </w:num>
  <w:num w:numId="11">
    <w:abstractNumId w:val="9"/>
  </w:num>
  <w:num w:numId="12">
    <w:abstractNumId w:val="7"/>
  </w:num>
  <w:num w:numId="13">
    <w:abstractNumId w:val="21"/>
  </w:num>
  <w:num w:numId="14">
    <w:abstractNumId w:val="4"/>
  </w:num>
  <w:num w:numId="15">
    <w:abstractNumId w:val="0"/>
  </w:num>
  <w:num w:numId="16">
    <w:abstractNumId w:val="18"/>
  </w:num>
  <w:num w:numId="17">
    <w:abstractNumId w:val="15"/>
  </w:num>
  <w:num w:numId="18">
    <w:abstractNumId w:val="10"/>
  </w:num>
  <w:num w:numId="19">
    <w:abstractNumId w:val="23"/>
  </w:num>
  <w:num w:numId="20">
    <w:abstractNumId w:val="8"/>
  </w:num>
  <w:num w:numId="21">
    <w:abstractNumId w:val="20"/>
  </w:num>
  <w:num w:numId="22">
    <w:abstractNumId w:val="12"/>
  </w:num>
  <w:num w:numId="23">
    <w:abstractNumId w:val="5"/>
  </w:num>
  <w:num w:numId="24">
    <w:abstractNumId w:val="6"/>
  </w:num>
  <w:num w:numId="25">
    <w:abstractNumId w:val="3"/>
  </w:num>
  <w:num w:numId="26">
    <w:abstractNumId w:val="17"/>
  </w:num>
  <w:num w:numId="27">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1B52"/>
    <w:rsid w:val="0000665A"/>
    <w:rsid w:val="00011C66"/>
    <w:rsid w:val="000124DA"/>
    <w:rsid w:val="00013993"/>
    <w:rsid w:val="00016F1D"/>
    <w:rsid w:val="000225E2"/>
    <w:rsid w:val="0002307F"/>
    <w:rsid w:val="000305AB"/>
    <w:rsid w:val="00030638"/>
    <w:rsid w:val="00034A4F"/>
    <w:rsid w:val="00036484"/>
    <w:rsid w:val="00042992"/>
    <w:rsid w:val="00043EA1"/>
    <w:rsid w:val="00057507"/>
    <w:rsid w:val="00057FAA"/>
    <w:rsid w:val="0006315F"/>
    <w:rsid w:val="00073310"/>
    <w:rsid w:val="00077EA0"/>
    <w:rsid w:val="00082426"/>
    <w:rsid w:val="0008724B"/>
    <w:rsid w:val="000932BA"/>
    <w:rsid w:val="00093CD9"/>
    <w:rsid w:val="0009543C"/>
    <w:rsid w:val="000A1C9C"/>
    <w:rsid w:val="000A2D7E"/>
    <w:rsid w:val="000A7A7F"/>
    <w:rsid w:val="000A7B59"/>
    <w:rsid w:val="000B1C6B"/>
    <w:rsid w:val="000B78D3"/>
    <w:rsid w:val="000C23BE"/>
    <w:rsid w:val="000D31F4"/>
    <w:rsid w:val="000D7659"/>
    <w:rsid w:val="000E2638"/>
    <w:rsid w:val="000E55B2"/>
    <w:rsid w:val="000E78A3"/>
    <w:rsid w:val="000F2BBB"/>
    <w:rsid w:val="00101FCC"/>
    <w:rsid w:val="001024AC"/>
    <w:rsid w:val="0010385D"/>
    <w:rsid w:val="00103A9B"/>
    <w:rsid w:val="00104AA8"/>
    <w:rsid w:val="00124EAC"/>
    <w:rsid w:val="0013046B"/>
    <w:rsid w:val="001315E4"/>
    <w:rsid w:val="00131FC6"/>
    <w:rsid w:val="001347AC"/>
    <w:rsid w:val="00136CA9"/>
    <w:rsid w:val="001408AA"/>
    <w:rsid w:val="00141AF0"/>
    <w:rsid w:val="001429F2"/>
    <w:rsid w:val="00146550"/>
    <w:rsid w:val="00153D3C"/>
    <w:rsid w:val="00156AB6"/>
    <w:rsid w:val="00163BC4"/>
    <w:rsid w:val="001646F3"/>
    <w:rsid w:val="00165349"/>
    <w:rsid w:val="00165BBD"/>
    <w:rsid w:val="00165F0E"/>
    <w:rsid w:val="00173553"/>
    <w:rsid w:val="00174448"/>
    <w:rsid w:val="001821DA"/>
    <w:rsid w:val="00183EAE"/>
    <w:rsid w:val="00186910"/>
    <w:rsid w:val="00187ED8"/>
    <w:rsid w:val="001938D3"/>
    <w:rsid w:val="001A0B6D"/>
    <w:rsid w:val="001B25BD"/>
    <w:rsid w:val="001B729E"/>
    <w:rsid w:val="001B7DDF"/>
    <w:rsid w:val="001C0155"/>
    <w:rsid w:val="001C1706"/>
    <w:rsid w:val="001C4692"/>
    <w:rsid w:val="001C753A"/>
    <w:rsid w:val="001D458E"/>
    <w:rsid w:val="001E3DCC"/>
    <w:rsid w:val="001E71A5"/>
    <w:rsid w:val="001F1B52"/>
    <w:rsid w:val="001F1E4E"/>
    <w:rsid w:val="001F519A"/>
    <w:rsid w:val="001F5909"/>
    <w:rsid w:val="001F6808"/>
    <w:rsid w:val="00200886"/>
    <w:rsid w:val="0021044A"/>
    <w:rsid w:val="00213BE9"/>
    <w:rsid w:val="00223704"/>
    <w:rsid w:val="0022494A"/>
    <w:rsid w:val="0023133D"/>
    <w:rsid w:val="00233564"/>
    <w:rsid w:val="00233ED4"/>
    <w:rsid w:val="002369A2"/>
    <w:rsid w:val="002369A6"/>
    <w:rsid w:val="00250630"/>
    <w:rsid w:val="00265957"/>
    <w:rsid w:val="00272998"/>
    <w:rsid w:val="00272EB4"/>
    <w:rsid w:val="00273E96"/>
    <w:rsid w:val="002760D6"/>
    <w:rsid w:val="00295C7C"/>
    <w:rsid w:val="002976A9"/>
    <w:rsid w:val="002A2DED"/>
    <w:rsid w:val="002A45BE"/>
    <w:rsid w:val="002A5714"/>
    <w:rsid w:val="002B2849"/>
    <w:rsid w:val="002B42F0"/>
    <w:rsid w:val="002B5C60"/>
    <w:rsid w:val="002C36DB"/>
    <w:rsid w:val="002C6680"/>
    <w:rsid w:val="002C79D9"/>
    <w:rsid w:val="002E02EB"/>
    <w:rsid w:val="002E09DF"/>
    <w:rsid w:val="002E65DB"/>
    <w:rsid w:val="002E77DC"/>
    <w:rsid w:val="002F0A48"/>
    <w:rsid w:val="0032307F"/>
    <w:rsid w:val="00323340"/>
    <w:rsid w:val="003361B0"/>
    <w:rsid w:val="00337A8A"/>
    <w:rsid w:val="0034031A"/>
    <w:rsid w:val="00351327"/>
    <w:rsid w:val="00360094"/>
    <w:rsid w:val="00375774"/>
    <w:rsid w:val="00377883"/>
    <w:rsid w:val="0038113A"/>
    <w:rsid w:val="00386395"/>
    <w:rsid w:val="00393F0C"/>
    <w:rsid w:val="00394313"/>
    <w:rsid w:val="003A1215"/>
    <w:rsid w:val="003A34EA"/>
    <w:rsid w:val="003A7619"/>
    <w:rsid w:val="003A7EF7"/>
    <w:rsid w:val="003B371E"/>
    <w:rsid w:val="003C06C2"/>
    <w:rsid w:val="003D0D13"/>
    <w:rsid w:val="003D127F"/>
    <w:rsid w:val="003E487F"/>
    <w:rsid w:val="003F1D8C"/>
    <w:rsid w:val="003F2191"/>
    <w:rsid w:val="003F2A86"/>
    <w:rsid w:val="003F7987"/>
    <w:rsid w:val="00402E68"/>
    <w:rsid w:val="00405C2C"/>
    <w:rsid w:val="00407F07"/>
    <w:rsid w:val="00410C89"/>
    <w:rsid w:val="00413F66"/>
    <w:rsid w:val="004170B6"/>
    <w:rsid w:val="00423918"/>
    <w:rsid w:val="00423CF9"/>
    <w:rsid w:val="004314DF"/>
    <w:rsid w:val="00435F67"/>
    <w:rsid w:val="00450101"/>
    <w:rsid w:val="00451295"/>
    <w:rsid w:val="00454EE8"/>
    <w:rsid w:val="00460C3D"/>
    <w:rsid w:val="00464037"/>
    <w:rsid w:val="00465A6A"/>
    <w:rsid w:val="00467F6B"/>
    <w:rsid w:val="0047324F"/>
    <w:rsid w:val="0047675E"/>
    <w:rsid w:val="00477030"/>
    <w:rsid w:val="004775C0"/>
    <w:rsid w:val="00485A92"/>
    <w:rsid w:val="00490716"/>
    <w:rsid w:val="00491A67"/>
    <w:rsid w:val="004A20CB"/>
    <w:rsid w:val="004A3E10"/>
    <w:rsid w:val="004A4C4B"/>
    <w:rsid w:val="004A5FA1"/>
    <w:rsid w:val="004A6A6D"/>
    <w:rsid w:val="004B3537"/>
    <w:rsid w:val="004D0907"/>
    <w:rsid w:val="004D0C8D"/>
    <w:rsid w:val="004D5430"/>
    <w:rsid w:val="004D6C90"/>
    <w:rsid w:val="004D7AB5"/>
    <w:rsid w:val="004E0F72"/>
    <w:rsid w:val="004E48CE"/>
    <w:rsid w:val="004E511C"/>
    <w:rsid w:val="004F092F"/>
    <w:rsid w:val="004F4CA2"/>
    <w:rsid w:val="004F68D1"/>
    <w:rsid w:val="004F7AE4"/>
    <w:rsid w:val="0050636C"/>
    <w:rsid w:val="005128A8"/>
    <w:rsid w:val="00522EC6"/>
    <w:rsid w:val="005334E1"/>
    <w:rsid w:val="00533B63"/>
    <w:rsid w:val="0053492F"/>
    <w:rsid w:val="00536179"/>
    <w:rsid w:val="0054609C"/>
    <w:rsid w:val="005460C3"/>
    <w:rsid w:val="00547C5A"/>
    <w:rsid w:val="005535F7"/>
    <w:rsid w:val="00554C64"/>
    <w:rsid w:val="005563CB"/>
    <w:rsid w:val="005626E9"/>
    <w:rsid w:val="00571386"/>
    <w:rsid w:val="00574538"/>
    <w:rsid w:val="00581601"/>
    <w:rsid w:val="005844C9"/>
    <w:rsid w:val="0058629A"/>
    <w:rsid w:val="005A5782"/>
    <w:rsid w:val="005A76C6"/>
    <w:rsid w:val="005B0810"/>
    <w:rsid w:val="005B4CFF"/>
    <w:rsid w:val="005C2A3D"/>
    <w:rsid w:val="005D451C"/>
    <w:rsid w:val="005D46EF"/>
    <w:rsid w:val="005D5BDD"/>
    <w:rsid w:val="005E2189"/>
    <w:rsid w:val="005E3A97"/>
    <w:rsid w:val="005E3C1F"/>
    <w:rsid w:val="005E3F5E"/>
    <w:rsid w:val="005E6FE2"/>
    <w:rsid w:val="005F4BFD"/>
    <w:rsid w:val="005F5EF2"/>
    <w:rsid w:val="006023F0"/>
    <w:rsid w:val="00604042"/>
    <w:rsid w:val="00604F1B"/>
    <w:rsid w:val="0060786A"/>
    <w:rsid w:val="00611508"/>
    <w:rsid w:val="0061315D"/>
    <w:rsid w:val="00614743"/>
    <w:rsid w:val="00616514"/>
    <w:rsid w:val="006247C5"/>
    <w:rsid w:val="00625020"/>
    <w:rsid w:val="00630F01"/>
    <w:rsid w:val="00634ECD"/>
    <w:rsid w:val="00635F2C"/>
    <w:rsid w:val="0064023E"/>
    <w:rsid w:val="00641A17"/>
    <w:rsid w:val="006437F7"/>
    <w:rsid w:val="006509CA"/>
    <w:rsid w:val="00657C12"/>
    <w:rsid w:val="00657D3E"/>
    <w:rsid w:val="006661C3"/>
    <w:rsid w:val="00670BA2"/>
    <w:rsid w:val="00677BA2"/>
    <w:rsid w:val="00680F63"/>
    <w:rsid w:val="00683ECA"/>
    <w:rsid w:val="006926F6"/>
    <w:rsid w:val="006A08EA"/>
    <w:rsid w:val="006A62C6"/>
    <w:rsid w:val="006A7BA6"/>
    <w:rsid w:val="006B2BF4"/>
    <w:rsid w:val="006B3599"/>
    <w:rsid w:val="006B3639"/>
    <w:rsid w:val="006C27D0"/>
    <w:rsid w:val="006C54DF"/>
    <w:rsid w:val="006C6AE0"/>
    <w:rsid w:val="006D4049"/>
    <w:rsid w:val="006D65F7"/>
    <w:rsid w:val="006D73E2"/>
    <w:rsid w:val="006E5034"/>
    <w:rsid w:val="006E7CC6"/>
    <w:rsid w:val="006F103F"/>
    <w:rsid w:val="00702D80"/>
    <w:rsid w:val="00703B46"/>
    <w:rsid w:val="00703B8B"/>
    <w:rsid w:val="00704962"/>
    <w:rsid w:val="00706931"/>
    <w:rsid w:val="0071018B"/>
    <w:rsid w:val="00713841"/>
    <w:rsid w:val="00723CC3"/>
    <w:rsid w:val="00730684"/>
    <w:rsid w:val="007319CB"/>
    <w:rsid w:val="00736592"/>
    <w:rsid w:val="00744E31"/>
    <w:rsid w:val="00746602"/>
    <w:rsid w:val="0075400A"/>
    <w:rsid w:val="00761AE3"/>
    <w:rsid w:val="00763E30"/>
    <w:rsid w:val="00764EF5"/>
    <w:rsid w:val="0076516F"/>
    <w:rsid w:val="00765923"/>
    <w:rsid w:val="007700AF"/>
    <w:rsid w:val="00770DA4"/>
    <w:rsid w:val="007837E5"/>
    <w:rsid w:val="00796602"/>
    <w:rsid w:val="00796C60"/>
    <w:rsid w:val="007A6250"/>
    <w:rsid w:val="007A6313"/>
    <w:rsid w:val="007A6FEC"/>
    <w:rsid w:val="007B6495"/>
    <w:rsid w:val="007C2422"/>
    <w:rsid w:val="007C5E2C"/>
    <w:rsid w:val="007C6973"/>
    <w:rsid w:val="007D19C0"/>
    <w:rsid w:val="007D2532"/>
    <w:rsid w:val="007D34F1"/>
    <w:rsid w:val="007D3D9D"/>
    <w:rsid w:val="007D7BF3"/>
    <w:rsid w:val="007D7F33"/>
    <w:rsid w:val="007E08DA"/>
    <w:rsid w:val="007E59E9"/>
    <w:rsid w:val="007F060F"/>
    <w:rsid w:val="007F11E4"/>
    <w:rsid w:val="007F5E5B"/>
    <w:rsid w:val="00801D8F"/>
    <w:rsid w:val="008055F6"/>
    <w:rsid w:val="00810BF5"/>
    <w:rsid w:val="008157A0"/>
    <w:rsid w:val="00815F9A"/>
    <w:rsid w:val="008307A0"/>
    <w:rsid w:val="00830FFE"/>
    <w:rsid w:val="008322F4"/>
    <w:rsid w:val="00837E6F"/>
    <w:rsid w:val="00841EB4"/>
    <w:rsid w:val="008439F7"/>
    <w:rsid w:val="00852171"/>
    <w:rsid w:val="00855983"/>
    <w:rsid w:val="00855EBF"/>
    <w:rsid w:val="00857181"/>
    <w:rsid w:val="008603B8"/>
    <w:rsid w:val="00861BEF"/>
    <w:rsid w:val="00862E9E"/>
    <w:rsid w:val="00866AC1"/>
    <w:rsid w:val="00866E06"/>
    <w:rsid w:val="00871683"/>
    <w:rsid w:val="00873C06"/>
    <w:rsid w:val="0087454F"/>
    <w:rsid w:val="00874923"/>
    <w:rsid w:val="008852C7"/>
    <w:rsid w:val="00892A3F"/>
    <w:rsid w:val="00894D74"/>
    <w:rsid w:val="008A019B"/>
    <w:rsid w:val="008A2D9F"/>
    <w:rsid w:val="008C09DE"/>
    <w:rsid w:val="008C4509"/>
    <w:rsid w:val="008C4925"/>
    <w:rsid w:val="008C6378"/>
    <w:rsid w:val="008C7E2A"/>
    <w:rsid w:val="008D1AD1"/>
    <w:rsid w:val="008D5021"/>
    <w:rsid w:val="008E2813"/>
    <w:rsid w:val="008F1281"/>
    <w:rsid w:val="008F23E8"/>
    <w:rsid w:val="008F427F"/>
    <w:rsid w:val="008F517D"/>
    <w:rsid w:val="008F7B54"/>
    <w:rsid w:val="009106BC"/>
    <w:rsid w:val="009112CE"/>
    <w:rsid w:val="009138F6"/>
    <w:rsid w:val="00913F36"/>
    <w:rsid w:val="00920989"/>
    <w:rsid w:val="009217D2"/>
    <w:rsid w:val="00923335"/>
    <w:rsid w:val="00923B68"/>
    <w:rsid w:val="009273A1"/>
    <w:rsid w:val="00927F2C"/>
    <w:rsid w:val="00930717"/>
    <w:rsid w:val="00931982"/>
    <w:rsid w:val="009413AE"/>
    <w:rsid w:val="00944540"/>
    <w:rsid w:val="00945437"/>
    <w:rsid w:val="00945735"/>
    <w:rsid w:val="0094727E"/>
    <w:rsid w:val="00954FEE"/>
    <w:rsid w:val="00955923"/>
    <w:rsid w:val="00956F74"/>
    <w:rsid w:val="00960573"/>
    <w:rsid w:val="00961B4E"/>
    <w:rsid w:val="00961F3B"/>
    <w:rsid w:val="00962EB2"/>
    <w:rsid w:val="009708BD"/>
    <w:rsid w:val="0097598F"/>
    <w:rsid w:val="00982729"/>
    <w:rsid w:val="009919B9"/>
    <w:rsid w:val="009A22E0"/>
    <w:rsid w:val="009A640B"/>
    <w:rsid w:val="009B29DB"/>
    <w:rsid w:val="009B739D"/>
    <w:rsid w:val="009C43DF"/>
    <w:rsid w:val="009D09D3"/>
    <w:rsid w:val="009D11A1"/>
    <w:rsid w:val="009D2BD2"/>
    <w:rsid w:val="009D74B5"/>
    <w:rsid w:val="009E5434"/>
    <w:rsid w:val="009E65B6"/>
    <w:rsid w:val="009E7CC0"/>
    <w:rsid w:val="009F0362"/>
    <w:rsid w:val="009F5A7C"/>
    <w:rsid w:val="009F7638"/>
    <w:rsid w:val="00A06EDB"/>
    <w:rsid w:val="00A13B35"/>
    <w:rsid w:val="00A20793"/>
    <w:rsid w:val="00A2336A"/>
    <w:rsid w:val="00A34387"/>
    <w:rsid w:val="00A34BE8"/>
    <w:rsid w:val="00A35ABD"/>
    <w:rsid w:val="00A40074"/>
    <w:rsid w:val="00A462A0"/>
    <w:rsid w:val="00A51FD1"/>
    <w:rsid w:val="00A60613"/>
    <w:rsid w:val="00A635B0"/>
    <w:rsid w:val="00A65DA1"/>
    <w:rsid w:val="00A74C15"/>
    <w:rsid w:val="00A761EA"/>
    <w:rsid w:val="00A81E27"/>
    <w:rsid w:val="00A8251C"/>
    <w:rsid w:val="00A85555"/>
    <w:rsid w:val="00A87760"/>
    <w:rsid w:val="00A87C9D"/>
    <w:rsid w:val="00A91193"/>
    <w:rsid w:val="00A93323"/>
    <w:rsid w:val="00AA0A7F"/>
    <w:rsid w:val="00AA7FBF"/>
    <w:rsid w:val="00AB4B1D"/>
    <w:rsid w:val="00AB6687"/>
    <w:rsid w:val="00AB7EB4"/>
    <w:rsid w:val="00AC7076"/>
    <w:rsid w:val="00AD2551"/>
    <w:rsid w:val="00AE1832"/>
    <w:rsid w:val="00AE3A36"/>
    <w:rsid w:val="00AE68F4"/>
    <w:rsid w:val="00AF26F3"/>
    <w:rsid w:val="00AF5756"/>
    <w:rsid w:val="00B026C9"/>
    <w:rsid w:val="00B041AC"/>
    <w:rsid w:val="00B146FA"/>
    <w:rsid w:val="00B17F30"/>
    <w:rsid w:val="00B24CD9"/>
    <w:rsid w:val="00B25532"/>
    <w:rsid w:val="00B26620"/>
    <w:rsid w:val="00B31385"/>
    <w:rsid w:val="00B31E10"/>
    <w:rsid w:val="00B34FD7"/>
    <w:rsid w:val="00B35954"/>
    <w:rsid w:val="00B42C59"/>
    <w:rsid w:val="00B606AC"/>
    <w:rsid w:val="00B60D6F"/>
    <w:rsid w:val="00B63E87"/>
    <w:rsid w:val="00B6725A"/>
    <w:rsid w:val="00B67EC4"/>
    <w:rsid w:val="00B7519B"/>
    <w:rsid w:val="00B755DB"/>
    <w:rsid w:val="00B807AB"/>
    <w:rsid w:val="00B80EBB"/>
    <w:rsid w:val="00B851D5"/>
    <w:rsid w:val="00B86698"/>
    <w:rsid w:val="00B940C9"/>
    <w:rsid w:val="00B948C8"/>
    <w:rsid w:val="00B95F59"/>
    <w:rsid w:val="00BA5767"/>
    <w:rsid w:val="00BA7E23"/>
    <w:rsid w:val="00BB31CD"/>
    <w:rsid w:val="00BB4D75"/>
    <w:rsid w:val="00BC503E"/>
    <w:rsid w:val="00BC6E94"/>
    <w:rsid w:val="00BC762C"/>
    <w:rsid w:val="00BD156E"/>
    <w:rsid w:val="00BD15AE"/>
    <w:rsid w:val="00BD2DFB"/>
    <w:rsid w:val="00BE1890"/>
    <w:rsid w:val="00BF0172"/>
    <w:rsid w:val="00BF03DA"/>
    <w:rsid w:val="00BF1187"/>
    <w:rsid w:val="00BF4864"/>
    <w:rsid w:val="00BF51FC"/>
    <w:rsid w:val="00C04A1F"/>
    <w:rsid w:val="00C10014"/>
    <w:rsid w:val="00C12885"/>
    <w:rsid w:val="00C13A30"/>
    <w:rsid w:val="00C16AF1"/>
    <w:rsid w:val="00C236C2"/>
    <w:rsid w:val="00C37970"/>
    <w:rsid w:val="00C410A7"/>
    <w:rsid w:val="00C43D0F"/>
    <w:rsid w:val="00C45D34"/>
    <w:rsid w:val="00C4683E"/>
    <w:rsid w:val="00C53EB3"/>
    <w:rsid w:val="00C63214"/>
    <w:rsid w:val="00C64880"/>
    <w:rsid w:val="00C6605C"/>
    <w:rsid w:val="00C7027B"/>
    <w:rsid w:val="00C72031"/>
    <w:rsid w:val="00C74E0C"/>
    <w:rsid w:val="00C758B4"/>
    <w:rsid w:val="00C821CB"/>
    <w:rsid w:val="00C85CD0"/>
    <w:rsid w:val="00C94FCC"/>
    <w:rsid w:val="00C95F3B"/>
    <w:rsid w:val="00CA1248"/>
    <w:rsid w:val="00CA184A"/>
    <w:rsid w:val="00CA4109"/>
    <w:rsid w:val="00CA500F"/>
    <w:rsid w:val="00CA6776"/>
    <w:rsid w:val="00CB3EDC"/>
    <w:rsid w:val="00CB3F2F"/>
    <w:rsid w:val="00CB6986"/>
    <w:rsid w:val="00CC7E1A"/>
    <w:rsid w:val="00CD026E"/>
    <w:rsid w:val="00CD303A"/>
    <w:rsid w:val="00CD372E"/>
    <w:rsid w:val="00CD5C87"/>
    <w:rsid w:val="00CE2411"/>
    <w:rsid w:val="00CE51F9"/>
    <w:rsid w:val="00CE543B"/>
    <w:rsid w:val="00CE6FA7"/>
    <w:rsid w:val="00CF182E"/>
    <w:rsid w:val="00CF51AE"/>
    <w:rsid w:val="00D00AE0"/>
    <w:rsid w:val="00D0427C"/>
    <w:rsid w:val="00D04903"/>
    <w:rsid w:val="00D06D45"/>
    <w:rsid w:val="00D11210"/>
    <w:rsid w:val="00D12336"/>
    <w:rsid w:val="00D13D7D"/>
    <w:rsid w:val="00D22816"/>
    <w:rsid w:val="00D25F6D"/>
    <w:rsid w:val="00D263DC"/>
    <w:rsid w:val="00D272CA"/>
    <w:rsid w:val="00D317D2"/>
    <w:rsid w:val="00D40FF7"/>
    <w:rsid w:val="00D43F53"/>
    <w:rsid w:val="00D5036F"/>
    <w:rsid w:val="00D55FED"/>
    <w:rsid w:val="00D635E8"/>
    <w:rsid w:val="00D651F7"/>
    <w:rsid w:val="00D65A23"/>
    <w:rsid w:val="00D70E47"/>
    <w:rsid w:val="00D7326E"/>
    <w:rsid w:val="00D77FCA"/>
    <w:rsid w:val="00D84825"/>
    <w:rsid w:val="00D852F0"/>
    <w:rsid w:val="00D8676C"/>
    <w:rsid w:val="00D91B64"/>
    <w:rsid w:val="00D92920"/>
    <w:rsid w:val="00D95686"/>
    <w:rsid w:val="00D964EA"/>
    <w:rsid w:val="00DA50F3"/>
    <w:rsid w:val="00DA6B5F"/>
    <w:rsid w:val="00DB0634"/>
    <w:rsid w:val="00DB174E"/>
    <w:rsid w:val="00DB5540"/>
    <w:rsid w:val="00DB6EFD"/>
    <w:rsid w:val="00DC2C62"/>
    <w:rsid w:val="00DC5D36"/>
    <w:rsid w:val="00DC641D"/>
    <w:rsid w:val="00DD130D"/>
    <w:rsid w:val="00DD1E6E"/>
    <w:rsid w:val="00DE004D"/>
    <w:rsid w:val="00DE196E"/>
    <w:rsid w:val="00DE3FD6"/>
    <w:rsid w:val="00DE690F"/>
    <w:rsid w:val="00DF280A"/>
    <w:rsid w:val="00E012A9"/>
    <w:rsid w:val="00E01FF3"/>
    <w:rsid w:val="00E02622"/>
    <w:rsid w:val="00E04065"/>
    <w:rsid w:val="00E23F64"/>
    <w:rsid w:val="00E31C43"/>
    <w:rsid w:val="00E367F4"/>
    <w:rsid w:val="00E44DB3"/>
    <w:rsid w:val="00E4586D"/>
    <w:rsid w:val="00E47385"/>
    <w:rsid w:val="00E51C3D"/>
    <w:rsid w:val="00E56401"/>
    <w:rsid w:val="00E61330"/>
    <w:rsid w:val="00E62045"/>
    <w:rsid w:val="00E62B5A"/>
    <w:rsid w:val="00E62FB6"/>
    <w:rsid w:val="00E64DCE"/>
    <w:rsid w:val="00E65408"/>
    <w:rsid w:val="00E65E74"/>
    <w:rsid w:val="00E72B55"/>
    <w:rsid w:val="00E7300D"/>
    <w:rsid w:val="00E816E6"/>
    <w:rsid w:val="00E819DB"/>
    <w:rsid w:val="00E82FE2"/>
    <w:rsid w:val="00E87F1C"/>
    <w:rsid w:val="00E96A36"/>
    <w:rsid w:val="00EA0E5A"/>
    <w:rsid w:val="00EA0FE1"/>
    <w:rsid w:val="00EA15C4"/>
    <w:rsid w:val="00EA1FD7"/>
    <w:rsid w:val="00EA5B77"/>
    <w:rsid w:val="00EB5B44"/>
    <w:rsid w:val="00EB6E03"/>
    <w:rsid w:val="00EB73F2"/>
    <w:rsid w:val="00EB7402"/>
    <w:rsid w:val="00EC5B58"/>
    <w:rsid w:val="00EC6AE7"/>
    <w:rsid w:val="00ED16C6"/>
    <w:rsid w:val="00ED3397"/>
    <w:rsid w:val="00ED4AB2"/>
    <w:rsid w:val="00ED5F10"/>
    <w:rsid w:val="00EE5891"/>
    <w:rsid w:val="00EE5E2D"/>
    <w:rsid w:val="00EE77CC"/>
    <w:rsid w:val="00EF0B9C"/>
    <w:rsid w:val="00F01203"/>
    <w:rsid w:val="00F023DD"/>
    <w:rsid w:val="00F03EB1"/>
    <w:rsid w:val="00F06E63"/>
    <w:rsid w:val="00F07C1D"/>
    <w:rsid w:val="00F10F41"/>
    <w:rsid w:val="00F1116C"/>
    <w:rsid w:val="00F12B2F"/>
    <w:rsid w:val="00F22047"/>
    <w:rsid w:val="00F238A2"/>
    <w:rsid w:val="00F243AC"/>
    <w:rsid w:val="00F31841"/>
    <w:rsid w:val="00F329EA"/>
    <w:rsid w:val="00F33884"/>
    <w:rsid w:val="00F40466"/>
    <w:rsid w:val="00F43DA8"/>
    <w:rsid w:val="00F45D54"/>
    <w:rsid w:val="00F50205"/>
    <w:rsid w:val="00F544E2"/>
    <w:rsid w:val="00F64111"/>
    <w:rsid w:val="00F74B79"/>
    <w:rsid w:val="00F76B35"/>
    <w:rsid w:val="00F90E36"/>
    <w:rsid w:val="00F9347A"/>
    <w:rsid w:val="00F96931"/>
    <w:rsid w:val="00FA16E1"/>
    <w:rsid w:val="00FA4E18"/>
    <w:rsid w:val="00FA5C89"/>
    <w:rsid w:val="00FB297A"/>
    <w:rsid w:val="00FC6F22"/>
    <w:rsid w:val="00FD712B"/>
    <w:rsid w:val="00FE0C53"/>
    <w:rsid w:val="00FE2E63"/>
    <w:rsid w:val="00FF2664"/>
    <w:rsid w:val="00FF54EE"/>
    <w:rsid w:val="00FF62E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B9D45C"/>
  <w15:docId w15:val="{033BBA98-5719-4FF6-98B2-28342C88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171"/>
    <w:pPr>
      <w:spacing w:after="0" w:line="240" w:lineRule="auto"/>
      <w:ind w:firstLine="709"/>
      <w:jc w:val="both"/>
    </w:pPr>
    <w:rPr>
      <w:rFonts w:ascii="Times New Roman" w:eastAsia="Times New Roman" w:hAnsi="Times New Roman" w:cs="Times New Roman"/>
      <w:sz w:val="24"/>
      <w:szCs w:val="20"/>
      <w:lang w:eastAsia="tr-TR"/>
    </w:rPr>
  </w:style>
  <w:style w:type="paragraph" w:styleId="Balk1">
    <w:name w:val="heading 1"/>
    <w:basedOn w:val="Normal"/>
    <w:next w:val="Normal"/>
    <w:link w:val="Balk1Char"/>
    <w:uiPriority w:val="9"/>
    <w:qFormat/>
    <w:rsid w:val="00CE2411"/>
    <w:pPr>
      <w:keepNext/>
      <w:keepLines/>
      <w:spacing w:before="480"/>
      <w:outlineLvl w:val="0"/>
    </w:pPr>
    <w:rPr>
      <w:rFonts w:eastAsiaTheme="majorEastAsia" w:cstheme="majorBidi"/>
      <w:b/>
      <w:bCs/>
      <w:sz w:val="28"/>
      <w:szCs w:val="28"/>
    </w:rPr>
  </w:style>
  <w:style w:type="paragraph" w:styleId="Balk2">
    <w:name w:val="heading 2"/>
    <w:basedOn w:val="Normal"/>
    <w:next w:val="Normal"/>
    <w:link w:val="Balk2Char"/>
    <w:qFormat/>
    <w:rsid w:val="001938D3"/>
    <w:pPr>
      <w:keepNext/>
      <w:spacing w:before="240" w:after="60"/>
      <w:outlineLvl w:val="1"/>
    </w:pPr>
    <w:rPr>
      <w:b/>
      <w:sz w:val="26"/>
      <w:lang w:val="en-US"/>
    </w:rPr>
  </w:style>
  <w:style w:type="paragraph" w:styleId="Balk3">
    <w:name w:val="heading 3"/>
    <w:basedOn w:val="Normal"/>
    <w:next w:val="Normal"/>
    <w:link w:val="Balk3Char"/>
    <w:uiPriority w:val="9"/>
    <w:unhideWhenUsed/>
    <w:qFormat/>
    <w:rsid w:val="001938D3"/>
    <w:pPr>
      <w:keepNext/>
      <w:keepLines/>
      <w:spacing w:before="200"/>
      <w:outlineLvl w:val="2"/>
    </w:pPr>
    <w:rPr>
      <w:rFonts w:eastAsiaTheme="majorEastAsia" w:cstheme="majorBidi"/>
      <w:b/>
      <w:bCs/>
      <w:color w:val="000000" w:themeColor="tex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1938D3"/>
    <w:rPr>
      <w:rFonts w:ascii="Times New Roman" w:eastAsia="Times New Roman" w:hAnsi="Times New Roman" w:cs="Times New Roman"/>
      <w:b/>
      <w:sz w:val="26"/>
      <w:szCs w:val="20"/>
      <w:lang w:val="en-US" w:eastAsia="tr-TR"/>
    </w:rPr>
  </w:style>
  <w:style w:type="paragraph" w:styleId="ListeParagraf">
    <w:name w:val="List Paragraph"/>
    <w:basedOn w:val="Normal"/>
    <w:qFormat/>
    <w:rsid w:val="001F1B52"/>
    <w:pPr>
      <w:ind w:left="720"/>
      <w:contextualSpacing/>
    </w:pPr>
  </w:style>
  <w:style w:type="paragraph" w:styleId="GvdeMetni2">
    <w:name w:val="Body Text 2"/>
    <w:basedOn w:val="Normal"/>
    <w:link w:val="GvdeMetni2Char"/>
    <w:rsid w:val="0010385D"/>
    <w:pPr>
      <w:jc w:val="center"/>
    </w:pPr>
    <w:rPr>
      <w:b/>
      <w:bCs/>
      <w:sz w:val="36"/>
      <w:szCs w:val="24"/>
      <w:lang w:eastAsia="en-US"/>
    </w:rPr>
  </w:style>
  <w:style w:type="character" w:customStyle="1" w:styleId="GvdeMetni2Char">
    <w:name w:val="Gövde Metni 2 Char"/>
    <w:basedOn w:val="VarsaylanParagrafYazTipi"/>
    <w:link w:val="GvdeMetni2"/>
    <w:rsid w:val="0010385D"/>
    <w:rPr>
      <w:rFonts w:ascii="Times New Roman" w:eastAsia="Times New Roman" w:hAnsi="Times New Roman" w:cs="Times New Roman"/>
      <w:b/>
      <w:bCs/>
      <w:sz w:val="36"/>
      <w:szCs w:val="24"/>
    </w:rPr>
  </w:style>
  <w:style w:type="table" w:styleId="TabloKlavuzu">
    <w:name w:val="Table Grid"/>
    <w:basedOn w:val="NormalTablo"/>
    <w:uiPriority w:val="59"/>
    <w:rsid w:val="00FA5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1646F3"/>
    <w:rPr>
      <w:rFonts w:ascii="Tahoma" w:hAnsi="Tahoma" w:cs="Tahoma"/>
      <w:sz w:val="16"/>
      <w:szCs w:val="16"/>
    </w:rPr>
  </w:style>
  <w:style w:type="character" w:customStyle="1" w:styleId="BalonMetniChar">
    <w:name w:val="Balon Metni Char"/>
    <w:basedOn w:val="VarsaylanParagrafYazTipi"/>
    <w:link w:val="BalonMetni"/>
    <w:uiPriority w:val="99"/>
    <w:semiHidden/>
    <w:rsid w:val="001646F3"/>
    <w:rPr>
      <w:rFonts w:ascii="Tahoma" w:eastAsia="Times New Roman" w:hAnsi="Tahoma" w:cs="Tahoma"/>
      <w:sz w:val="16"/>
      <w:szCs w:val="16"/>
      <w:lang w:eastAsia="tr-TR"/>
    </w:rPr>
  </w:style>
  <w:style w:type="paragraph" w:styleId="stBilgi">
    <w:name w:val="header"/>
    <w:aliases w:val="Üstbilgi Char Char"/>
    <w:basedOn w:val="Normal"/>
    <w:link w:val="stBilgiChar"/>
    <w:unhideWhenUsed/>
    <w:rsid w:val="00C64880"/>
    <w:pPr>
      <w:tabs>
        <w:tab w:val="center" w:pos="4536"/>
        <w:tab w:val="right" w:pos="9072"/>
      </w:tabs>
    </w:pPr>
  </w:style>
  <w:style w:type="character" w:customStyle="1" w:styleId="stBilgiChar">
    <w:name w:val="Üst Bilgi Char"/>
    <w:aliases w:val="Üstbilgi Char Char Char"/>
    <w:basedOn w:val="VarsaylanParagrafYazTipi"/>
    <w:link w:val="stBilgi"/>
    <w:uiPriority w:val="99"/>
    <w:rsid w:val="00C64880"/>
    <w:rPr>
      <w:rFonts w:ascii="Times New Roman" w:eastAsia="Times New Roman" w:hAnsi="Times New Roman" w:cs="Times New Roman"/>
      <w:sz w:val="20"/>
      <w:szCs w:val="20"/>
      <w:lang w:eastAsia="tr-TR"/>
    </w:rPr>
  </w:style>
  <w:style w:type="paragraph" w:styleId="AltBilgi">
    <w:name w:val="footer"/>
    <w:basedOn w:val="Normal"/>
    <w:link w:val="AltBilgiChar"/>
    <w:unhideWhenUsed/>
    <w:rsid w:val="00C64880"/>
    <w:pPr>
      <w:tabs>
        <w:tab w:val="center" w:pos="4536"/>
        <w:tab w:val="right" w:pos="9072"/>
      </w:tabs>
    </w:pPr>
  </w:style>
  <w:style w:type="character" w:customStyle="1" w:styleId="AltBilgiChar">
    <w:name w:val="Alt Bilgi Char"/>
    <w:basedOn w:val="VarsaylanParagrafYazTipi"/>
    <w:link w:val="AltBilgi"/>
    <w:uiPriority w:val="99"/>
    <w:rsid w:val="00C64880"/>
    <w:rPr>
      <w:rFonts w:ascii="Times New Roman" w:eastAsia="Times New Roman" w:hAnsi="Times New Roman" w:cs="Times New Roman"/>
      <w:sz w:val="20"/>
      <w:szCs w:val="20"/>
      <w:lang w:eastAsia="tr-TR"/>
    </w:rPr>
  </w:style>
  <w:style w:type="character" w:customStyle="1" w:styleId="st1">
    <w:name w:val="st1"/>
    <w:basedOn w:val="VarsaylanParagrafYazTipi"/>
    <w:rsid w:val="00C53EB3"/>
  </w:style>
  <w:style w:type="paragraph" w:styleId="NormalWeb">
    <w:name w:val="Normal (Web)"/>
    <w:basedOn w:val="Normal"/>
    <w:uiPriority w:val="99"/>
    <w:rsid w:val="00B17F30"/>
    <w:rPr>
      <w:szCs w:val="24"/>
    </w:rPr>
  </w:style>
  <w:style w:type="paragraph" w:styleId="GvdeMetniGirintisi">
    <w:name w:val="Body Text Indent"/>
    <w:basedOn w:val="Normal"/>
    <w:link w:val="GvdeMetniGirintisiChar"/>
    <w:uiPriority w:val="99"/>
    <w:unhideWhenUsed/>
    <w:rsid w:val="001408AA"/>
    <w:pPr>
      <w:spacing w:after="120"/>
      <w:ind w:left="283"/>
    </w:pPr>
  </w:style>
  <w:style w:type="character" w:customStyle="1" w:styleId="GvdeMetniGirintisiChar">
    <w:name w:val="Gövde Metni Girintisi Char"/>
    <w:basedOn w:val="VarsaylanParagrafYazTipi"/>
    <w:link w:val="GvdeMetniGirintisi"/>
    <w:uiPriority w:val="99"/>
    <w:rsid w:val="001408AA"/>
    <w:rPr>
      <w:rFonts w:ascii="Times New Roman" w:eastAsia="Times New Roman" w:hAnsi="Times New Roman" w:cs="Times New Roman"/>
      <w:sz w:val="20"/>
      <w:szCs w:val="20"/>
      <w:lang w:eastAsia="tr-TR"/>
    </w:rPr>
  </w:style>
  <w:style w:type="character" w:customStyle="1" w:styleId="apple-converted-space">
    <w:name w:val="apple-converted-space"/>
    <w:basedOn w:val="VarsaylanParagrafYazTipi"/>
    <w:rsid w:val="003A1215"/>
  </w:style>
  <w:style w:type="paragraph" w:styleId="GvdeMetniGirintisi2">
    <w:name w:val="Body Text Indent 2"/>
    <w:basedOn w:val="Normal"/>
    <w:link w:val="GvdeMetniGirintisi2Char"/>
    <w:uiPriority w:val="99"/>
    <w:semiHidden/>
    <w:unhideWhenUsed/>
    <w:rsid w:val="00136CA9"/>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136CA9"/>
    <w:rPr>
      <w:rFonts w:ascii="Times New Roman" w:eastAsia="Times New Roman" w:hAnsi="Times New Roman" w:cs="Times New Roman"/>
      <w:sz w:val="20"/>
      <w:szCs w:val="20"/>
      <w:lang w:eastAsia="tr-TR"/>
    </w:rPr>
  </w:style>
  <w:style w:type="character" w:styleId="Gl">
    <w:name w:val="Strong"/>
    <w:basedOn w:val="VarsaylanParagrafYazTipi"/>
    <w:uiPriority w:val="22"/>
    <w:qFormat/>
    <w:rsid w:val="00136CA9"/>
    <w:rPr>
      <w:b/>
      <w:bCs/>
    </w:rPr>
  </w:style>
  <w:style w:type="paragraph" w:customStyle="1" w:styleId="Stil1">
    <w:name w:val="Stil1"/>
    <w:basedOn w:val="Normal"/>
    <w:link w:val="Stil1Char"/>
    <w:qFormat/>
    <w:rsid w:val="00E56401"/>
    <w:pPr>
      <w:spacing w:after="200" w:line="276" w:lineRule="auto"/>
      <w:ind w:firstLine="0"/>
      <w:jc w:val="center"/>
    </w:pPr>
    <w:rPr>
      <w:rFonts w:eastAsia="SimSun" w:cs="Calibri"/>
      <w:szCs w:val="22"/>
      <w:lang w:eastAsia="ar-SA"/>
    </w:rPr>
  </w:style>
  <w:style w:type="character" w:customStyle="1" w:styleId="Stil1Char">
    <w:name w:val="Stil1 Char"/>
    <w:link w:val="Stil1"/>
    <w:rsid w:val="00E56401"/>
    <w:rPr>
      <w:rFonts w:ascii="Times New Roman" w:eastAsia="SimSun" w:hAnsi="Times New Roman" w:cs="Calibri"/>
      <w:sz w:val="24"/>
      <w:lang w:eastAsia="ar-SA"/>
    </w:rPr>
  </w:style>
  <w:style w:type="paragraph" w:customStyle="1" w:styleId="Default">
    <w:name w:val="Default"/>
    <w:rsid w:val="001C1706"/>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customStyle="1" w:styleId="Balk1Char">
    <w:name w:val="Başlık 1 Char"/>
    <w:basedOn w:val="VarsaylanParagrafYazTipi"/>
    <w:link w:val="Balk1"/>
    <w:uiPriority w:val="9"/>
    <w:rsid w:val="00CE2411"/>
    <w:rPr>
      <w:rFonts w:ascii="Times New Roman" w:eastAsiaTheme="majorEastAsia" w:hAnsi="Times New Roman" w:cstheme="majorBidi"/>
      <w:b/>
      <w:bCs/>
      <w:sz w:val="28"/>
      <w:szCs w:val="28"/>
      <w:lang w:eastAsia="tr-TR"/>
    </w:rPr>
  </w:style>
  <w:style w:type="character" w:customStyle="1" w:styleId="Balk3Char">
    <w:name w:val="Başlık 3 Char"/>
    <w:basedOn w:val="VarsaylanParagrafYazTipi"/>
    <w:link w:val="Balk3"/>
    <w:uiPriority w:val="9"/>
    <w:rsid w:val="001938D3"/>
    <w:rPr>
      <w:rFonts w:ascii="Times New Roman" w:eastAsiaTheme="majorEastAsia" w:hAnsi="Times New Roman" w:cstheme="majorBidi"/>
      <w:b/>
      <w:bCs/>
      <w:color w:val="000000" w:themeColor="text1"/>
      <w:sz w:val="24"/>
      <w:szCs w:val="20"/>
      <w:lang w:eastAsia="tr-TR"/>
    </w:rPr>
  </w:style>
  <w:style w:type="character" w:styleId="YerTutucuMetni">
    <w:name w:val="Placeholder Text"/>
    <w:basedOn w:val="VarsaylanParagrafYazTipi"/>
    <w:uiPriority w:val="99"/>
    <w:semiHidden/>
    <w:rsid w:val="00E47385"/>
    <w:rPr>
      <w:color w:val="808080"/>
    </w:rPr>
  </w:style>
  <w:style w:type="paragraph" w:styleId="TBal">
    <w:name w:val="TOC Heading"/>
    <w:basedOn w:val="Balk1"/>
    <w:next w:val="Normal"/>
    <w:uiPriority w:val="39"/>
    <w:semiHidden/>
    <w:unhideWhenUsed/>
    <w:qFormat/>
    <w:rsid w:val="009D74B5"/>
    <w:pPr>
      <w:spacing w:line="276" w:lineRule="auto"/>
      <w:ind w:firstLine="0"/>
      <w:jc w:val="left"/>
      <w:outlineLvl w:val="9"/>
    </w:pPr>
    <w:rPr>
      <w:rFonts w:asciiTheme="majorHAnsi" w:hAnsiTheme="majorHAnsi"/>
      <w:color w:val="365F91" w:themeColor="accent1" w:themeShade="BF"/>
      <w:lang w:eastAsia="en-US"/>
    </w:rPr>
  </w:style>
  <w:style w:type="paragraph" w:styleId="T2">
    <w:name w:val="toc 2"/>
    <w:basedOn w:val="Normal"/>
    <w:next w:val="Normal"/>
    <w:autoRedefine/>
    <w:uiPriority w:val="39"/>
    <w:unhideWhenUsed/>
    <w:qFormat/>
    <w:rsid w:val="009D74B5"/>
    <w:pPr>
      <w:spacing w:after="100" w:line="276" w:lineRule="auto"/>
      <w:ind w:left="220" w:firstLine="0"/>
      <w:jc w:val="left"/>
    </w:pPr>
    <w:rPr>
      <w:rFonts w:asciiTheme="minorHAnsi" w:eastAsiaTheme="minorEastAsia" w:hAnsiTheme="minorHAnsi" w:cstheme="minorBidi"/>
      <w:sz w:val="22"/>
      <w:szCs w:val="22"/>
      <w:lang w:eastAsia="en-US"/>
    </w:rPr>
  </w:style>
  <w:style w:type="paragraph" w:styleId="T1">
    <w:name w:val="toc 1"/>
    <w:basedOn w:val="Normal"/>
    <w:next w:val="Normal"/>
    <w:autoRedefine/>
    <w:uiPriority w:val="39"/>
    <w:unhideWhenUsed/>
    <w:qFormat/>
    <w:rsid w:val="009D74B5"/>
    <w:pPr>
      <w:spacing w:after="100" w:line="276" w:lineRule="auto"/>
      <w:ind w:firstLine="0"/>
      <w:jc w:val="left"/>
    </w:pPr>
    <w:rPr>
      <w:rFonts w:asciiTheme="minorHAnsi" w:eastAsiaTheme="minorEastAsia" w:hAnsiTheme="minorHAnsi" w:cstheme="minorBidi"/>
      <w:sz w:val="22"/>
      <w:szCs w:val="22"/>
      <w:lang w:eastAsia="en-US"/>
    </w:rPr>
  </w:style>
  <w:style w:type="paragraph" w:styleId="T3">
    <w:name w:val="toc 3"/>
    <w:basedOn w:val="Normal"/>
    <w:next w:val="Normal"/>
    <w:autoRedefine/>
    <w:uiPriority w:val="39"/>
    <w:unhideWhenUsed/>
    <w:qFormat/>
    <w:rsid w:val="009D74B5"/>
    <w:pPr>
      <w:spacing w:after="100" w:line="276" w:lineRule="auto"/>
      <w:ind w:left="440" w:firstLine="0"/>
      <w:jc w:val="left"/>
    </w:pPr>
    <w:rPr>
      <w:rFonts w:asciiTheme="minorHAnsi" w:eastAsiaTheme="minorEastAsia" w:hAnsiTheme="minorHAnsi" w:cstheme="minorBidi"/>
      <w:sz w:val="22"/>
      <w:szCs w:val="22"/>
      <w:lang w:eastAsia="en-US"/>
    </w:rPr>
  </w:style>
  <w:style w:type="character" w:styleId="Kpr">
    <w:name w:val="Hyperlink"/>
    <w:basedOn w:val="VarsaylanParagrafYazTipi"/>
    <w:uiPriority w:val="99"/>
    <w:unhideWhenUsed/>
    <w:rsid w:val="009D74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3601">
      <w:bodyDiv w:val="1"/>
      <w:marLeft w:val="0"/>
      <w:marRight w:val="0"/>
      <w:marTop w:val="0"/>
      <w:marBottom w:val="0"/>
      <w:divBdr>
        <w:top w:val="none" w:sz="0" w:space="0" w:color="auto"/>
        <w:left w:val="none" w:sz="0" w:space="0" w:color="auto"/>
        <w:bottom w:val="none" w:sz="0" w:space="0" w:color="auto"/>
        <w:right w:val="none" w:sz="0" w:space="0" w:color="auto"/>
      </w:divBdr>
    </w:div>
    <w:div w:id="69230025">
      <w:bodyDiv w:val="1"/>
      <w:marLeft w:val="0"/>
      <w:marRight w:val="0"/>
      <w:marTop w:val="0"/>
      <w:marBottom w:val="0"/>
      <w:divBdr>
        <w:top w:val="none" w:sz="0" w:space="0" w:color="auto"/>
        <w:left w:val="none" w:sz="0" w:space="0" w:color="auto"/>
        <w:bottom w:val="none" w:sz="0" w:space="0" w:color="auto"/>
        <w:right w:val="none" w:sz="0" w:space="0" w:color="auto"/>
      </w:divBdr>
    </w:div>
    <w:div w:id="116991081">
      <w:bodyDiv w:val="1"/>
      <w:marLeft w:val="0"/>
      <w:marRight w:val="0"/>
      <w:marTop w:val="0"/>
      <w:marBottom w:val="0"/>
      <w:divBdr>
        <w:top w:val="none" w:sz="0" w:space="0" w:color="auto"/>
        <w:left w:val="none" w:sz="0" w:space="0" w:color="auto"/>
        <w:bottom w:val="none" w:sz="0" w:space="0" w:color="auto"/>
        <w:right w:val="none" w:sz="0" w:space="0" w:color="auto"/>
      </w:divBdr>
    </w:div>
    <w:div w:id="129135635">
      <w:bodyDiv w:val="1"/>
      <w:marLeft w:val="0"/>
      <w:marRight w:val="0"/>
      <w:marTop w:val="0"/>
      <w:marBottom w:val="0"/>
      <w:divBdr>
        <w:top w:val="none" w:sz="0" w:space="0" w:color="auto"/>
        <w:left w:val="none" w:sz="0" w:space="0" w:color="auto"/>
        <w:bottom w:val="none" w:sz="0" w:space="0" w:color="auto"/>
        <w:right w:val="none" w:sz="0" w:space="0" w:color="auto"/>
      </w:divBdr>
    </w:div>
    <w:div w:id="173154644">
      <w:bodyDiv w:val="1"/>
      <w:marLeft w:val="0"/>
      <w:marRight w:val="0"/>
      <w:marTop w:val="0"/>
      <w:marBottom w:val="0"/>
      <w:divBdr>
        <w:top w:val="none" w:sz="0" w:space="0" w:color="auto"/>
        <w:left w:val="none" w:sz="0" w:space="0" w:color="auto"/>
        <w:bottom w:val="none" w:sz="0" w:space="0" w:color="auto"/>
        <w:right w:val="none" w:sz="0" w:space="0" w:color="auto"/>
      </w:divBdr>
    </w:div>
    <w:div w:id="219633614">
      <w:bodyDiv w:val="1"/>
      <w:marLeft w:val="0"/>
      <w:marRight w:val="0"/>
      <w:marTop w:val="0"/>
      <w:marBottom w:val="0"/>
      <w:divBdr>
        <w:top w:val="none" w:sz="0" w:space="0" w:color="auto"/>
        <w:left w:val="none" w:sz="0" w:space="0" w:color="auto"/>
        <w:bottom w:val="none" w:sz="0" w:space="0" w:color="auto"/>
        <w:right w:val="none" w:sz="0" w:space="0" w:color="auto"/>
      </w:divBdr>
    </w:div>
    <w:div w:id="268441064">
      <w:bodyDiv w:val="1"/>
      <w:marLeft w:val="0"/>
      <w:marRight w:val="0"/>
      <w:marTop w:val="0"/>
      <w:marBottom w:val="0"/>
      <w:divBdr>
        <w:top w:val="none" w:sz="0" w:space="0" w:color="auto"/>
        <w:left w:val="none" w:sz="0" w:space="0" w:color="auto"/>
        <w:bottom w:val="none" w:sz="0" w:space="0" w:color="auto"/>
        <w:right w:val="none" w:sz="0" w:space="0" w:color="auto"/>
      </w:divBdr>
    </w:div>
    <w:div w:id="347146361">
      <w:bodyDiv w:val="1"/>
      <w:marLeft w:val="0"/>
      <w:marRight w:val="0"/>
      <w:marTop w:val="0"/>
      <w:marBottom w:val="0"/>
      <w:divBdr>
        <w:top w:val="none" w:sz="0" w:space="0" w:color="auto"/>
        <w:left w:val="none" w:sz="0" w:space="0" w:color="auto"/>
        <w:bottom w:val="none" w:sz="0" w:space="0" w:color="auto"/>
        <w:right w:val="none" w:sz="0" w:space="0" w:color="auto"/>
      </w:divBdr>
    </w:div>
    <w:div w:id="354961627">
      <w:bodyDiv w:val="1"/>
      <w:marLeft w:val="0"/>
      <w:marRight w:val="0"/>
      <w:marTop w:val="0"/>
      <w:marBottom w:val="0"/>
      <w:divBdr>
        <w:top w:val="none" w:sz="0" w:space="0" w:color="auto"/>
        <w:left w:val="none" w:sz="0" w:space="0" w:color="auto"/>
        <w:bottom w:val="none" w:sz="0" w:space="0" w:color="auto"/>
        <w:right w:val="none" w:sz="0" w:space="0" w:color="auto"/>
      </w:divBdr>
    </w:div>
    <w:div w:id="523714807">
      <w:bodyDiv w:val="1"/>
      <w:marLeft w:val="0"/>
      <w:marRight w:val="0"/>
      <w:marTop w:val="0"/>
      <w:marBottom w:val="0"/>
      <w:divBdr>
        <w:top w:val="none" w:sz="0" w:space="0" w:color="auto"/>
        <w:left w:val="none" w:sz="0" w:space="0" w:color="auto"/>
        <w:bottom w:val="none" w:sz="0" w:space="0" w:color="auto"/>
        <w:right w:val="none" w:sz="0" w:space="0" w:color="auto"/>
      </w:divBdr>
    </w:div>
    <w:div w:id="643705604">
      <w:bodyDiv w:val="1"/>
      <w:marLeft w:val="0"/>
      <w:marRight w:val="0"/>
      <w:marTop w:val="0"/>
      <w:marBottom w:val="0"/>
      <w:divBdr>
        <w:top w:val="none" w:sz="0" w:space="0" w:color="auto"/>
        <w:left w:val="none" w:sz="0" w:space="0" w:color="auto"/>
        <w:bottom w:val="none" w:sz="0" w:space="0" w:color="auto"/>
        <w:right w:val="none" w:sz="0" w:space="0" w:color="auto"/>
      </w:divBdr>
    </w:div>
    <w:div w:id="687364940">
      <w:bodyDiv w:val="1"/>
      <w:marLeft w:val="0"/>
      <w:marRight w:val="0"/>
      <w:marTop w:val="0"/>
      <w:marBottom w:val="0"/>
      <w:divBdr>
        <w:top w:val="none" w:sz="0" w:space="0" w:color="auto"/>
        <w:left w:val="none" w:sz="0" w:space="0" w:color="auto"/>
        <w:bottom w:val="none" w:sz="0" w:space="0" w:color="auto"/>
        <w:right w:val="none" w:sz="0" w:space="0" w:color="auto"/>
      </w:divBdr>
    </w:div>
    <w:div w:id="767315049">
      <w:bodyDiv w:val="1"/>
      <w:marLeft w:val="0"/>
      <w:marRight w:val="0"/>
      <w:marTop w:val="0"/>
      <w:marBottom w:val="0"/>
      <w:divBdr>
        <w:top w:val="none" w:sz="0" w:space="0" w:color="auto"/>
        <w:left w:val="none" w:sz="0" w:space="0" w:color="auto"/>
        <w:bottom w:val="none" w:sz="0" w:space="0" w:color="auto"/>
        <w:right w:val="none" w:sz="0" w:space="0" w:color="auto"/>
      </w:divBdr>
    </w:div>
    <w:div w:id="769277108">
      <w:bodyDiv w:val="1"/>
      <w:marLeft w:val="0"/>
      <w:marRight w:val="0"/>
      <w:marTop w:val="0"/>
      <w:marBottom w:val="0"/>
      <w:divBdr>
        <w:top w:val="none" w:sz="0" w:space="0" w:color="auto"/>
        <w:left w:val="none" w:sz="0" w:space="0" w:color="auto"/>
        <w:bottom w:val="none" w:sz="0" w:space="0" w:color="auto"/>
        <w:right w:val="none" w:sz="0" w:space="0" w:color="auto"/>
      </w:divBdr>
    </w:div>
    <w:div w:id="784034392">
      <w:bodyDiv w:val="1"/>
      <w:marLeft w:val="0"/>
      <w:marRight w:val="0"/>
      <w:marTop w:val="0"/>
      <w:marBottom w:val="0"/>
      <w:divBdr>
        <w:top w:val="none" w:sz="0" w:space="0" w:color="auto"/>
        <w:left w:val="none" w:sz="0" w:space="0" w:color="auto"/>
        <w:bottom w:val="none" w:sz="0" w:space="0" w:color="auto"/>
        <w:right w:val="none" w:sz="0" w:space="0" w:color="auto"/>
      </w:divBdr>
    </w:div>
    <w:div w:id="923339900">
      <w:bodyDiv w:val="1"/>
      <w:marLeft w:val="0"/>
      <w:marRight w:val="0"/>
      <w:marTop w:val="0"/>
      <w:marBottom w:val="0"/>
      <w:divBdr>
        <w:top w:val="none" w:sz="0" w:space="0" w:color="auto"/>
        <w:left w:val="none" w:sz="0" w:space="0" w:color="auto"/>
        <w:bottom w:val="none" w:sz="0" w:space="0" w:color="auto"/>
        <w:right w:val="none" w:sz="0" w:space="0" w:color="auto"/>
      </w:divBdr>
    </w:div>
    <w:div w:id="1007754123">
      <w:bodyDiv w:val="1"/>
      <w:marLeft w:val="0"/>
      <w:marRight w:val="0"/>
      <w:marTop w:val="0"/>
      <w:marBottom w:val="0"/>
      <w:divBdr>
        <w:top w:val="none" w:sz="0" w:space="0" w:color="auto"/>
        <w:left w:val="none" w:sz="0" w:space="0" w:color="auto"/>
        <w:bottom w:val="none" w:sz="0" w:space="0" w:color="auto"/>
        <w:right w:val="none" w:sz="0" w:space="0" w:color="auto"/>
      </w:divBdr>
    </w:div>
    <w:div w:id="1068189693">
      <w:bodyDiv w:val="1"/>
      <w:marLeft w:val="0"/>
      <w:marRight w:val="0"/>
      <w:marTop w:val="0"/>
      <w:marBottom w:val="0"/>
      <w:divBdr>
        <w:top w:val="none" w:sz="0" w:space="0" w:color="auto"/>
        <w:left w:val="none" w:sz="0" w:space="0" w:color="auto"/>
        <w:bottom w:val="none" w:sz="0" w:space="0" w:color="auto"/>
        <w:right w:val="none" w:sz="0" w:space="0" w:color="auto"/>
      </w:divBdr>
    </w:div>
    <w:div w:id="1087117739">
      <w:bodyDiv w:val="1"/>
      <w:marLeft w:val="0"/>
      <w:marRight w:val="0"/>
      <w:marTop w:val="0"/>
      <w:marBottom w:val="0"/>
      <w:divBdr>
        <w:top w:val="none" w:sz="0" w:space="0" w:color="auto"/>
        <w:left w:val="none" w:sz="0" w:space="0" w:color="auto"/>
        <w:bottom w:val="none" w:sz="0" w:space="0" w:color="auto"/>
        <w:right w:val="none" w:sz="0" w:space="0" w:color="auto"/>
      </w:divBdr>
    </w:div>
    <w:div w:id="1091773798">
      <w:bodyDiv w:val="1"/>
      <w:marLeft w:val="0"/>
      <w:marRight w:val="0"/>
      <w:marTop w:val="0"/>
      <w:marBottom w:val="0"/>
      <w:divBdr>
        <w:top w:val="none" w:sz="0" w:space="0" w:color="auto"/>
        <w:left w:val="none" w:sz="0" w:space="0" w:color="auto"/>
        <w:bottom w:val="none" w:sz="0" w:space="0" w:color="auto"/>
        <w:right w:val="none" w:sz="0" w:space="0" w:color="auto"/>
      </w:divBdr>
    </w:div>
    <w:div w:id="1156654864">
      <w:bodyDiv w:val="1"/>
      <w:marLeft w:val="0"/>
      <w:marRight w:val="0"/>
      <w:marTop w:val="0"/>
      <w:marBottom w:val="0"/>
      <w:divBdr>
        <w:top w:val="none" w:sz="0" w:space="0" w:color="auto"/>
        <w:left w:val="none" w:sz="0" w:space="0" w:color="auto"/>
        <w:bottom w:val="none" w:sz="0" w:space="0" w:color="auto"/>
        <w:right w:val="none" w:sz="0" w:space="0" w:color="auto"/>
      </w:divBdr>
    </w:div>
    <w:div w:id="1190532727">
      <w:bodyDiv w:val="1"/>
      <w:marLeft w:val="0"/>
      <w:marRight w:val="0"/>
      <w:marTop w:val="0"/>
      <w:marBottom w:val="0"/>
      <w:divBdr>
        <w:top w:val="none" w:sz="0" w:space="0" w:color="auto"/>
        <w:left w:val="none" w:sz="0" w:space="0" w:color="auto"/>
        <w:bottom w:val="none" w:sz="0" w:space="0" w:color="auto"/>
        <w:right w:val="none" w:sz="0" w:space="0" w:color="auto"/>
      </w:divBdr>
    </w:div>
    <w:div w:id="1200820618">
      <w:bodyDiv w:val="1"/>
      <w:marLeft w:val="0"/>
      <w:marRight w:val="0"/>
      <w:marTop w:val="0"/>
      <w:marBottom w:val="0"/>
      <w:divBdr>
        <w:top w:val="none" w:sz="0" w:space="0" w:color="auto"/>
        <w:left w:val="none" w:sz="0" w:space="0" w:color="auto"/>
        <w:bottom w:val="none" w:sz="0" w:space="0" w:color="auto"/>
        <w:right w:val="none" w:sz="0" w:space="0" w:color="auto"/>
      </w:divBdr>
    </w:div>
    <w:div w:id="1268461612">
      <w:bodyDiv w:val="1"/>
      <w:marLeft w:val="0"/>
      <w:marRight w:val="0"/>
      <w:marTop w:val="0"/>
      <w:marBottom w:val="0"/>
      <w:divBdr>
        <w:top w:val="none" w:sz="0" w:space="0" w:color="auto"/>
        <w:left w:val="none" w:sz="0" w:space="0" w:color="auto"/>
        <w:bottom w:val="none" w:sz="0" w:space="0" w:color="auto"/>
        <w:right w:val="none" w:sz="0" w:space="0" w:color="auto"/>
      </w:divBdr>
    </w:div>
    <w:div w:id="1325860902">
      <w:bodyDiv w:val="1"/>
      <w:marLeft w:val="0"/>
      <w:marRight w:val="0"/>
      <w:marTop w:val="0"/>
      <w:marBottom w:val="0"/>
      <w:divBdr>
        <w:top w:val="none" w:sz="0" w:space="0" w:color="auto"/>
        <w:left w:val="none" w:sz="0" w:space="0" w:color="auto"/>
        <w:bottom w:val="none" w:sz="0" w:space="0" w:color="auto"/>
        <w:right w:val="none" w:sz="0" w:space="0" w:color="auto"/>
      </w:divBdr>
    </w:div>
    <w:div w:id="1331710719">
      <w:bodyDiv w:val="1"/>
      <w:marLeft w:val="0"/>
      <w:marRight w:val="0"/>
      <w:marTop w:val="0"/>
      <w:marBottom w:val="0"/>
      <w:divBdr>
        <w:top w:val="none" w:sz="0" w:space="0" w:color="auto"/>
        <w:left w:val="none" w:sz="0" w:space="0" w:color="auto"/>
        <w:bottom w:val="none" w:sz="0" w:space="0" w:color="auto"/>
        <w:right w:val="none" w:sz="0" w:space="0" w:color="auto"/>
      </w:divBdr>
    </w:div>
    <w:div w:id="1345403782">
      <w:bodyDiv w:val="1"/>
      <w:marLeft w:val="0"/>
      <w:marRight w:val="0"/>
      <w:marTop w:val="0"/>
      <w:marBottom w:val="0"/>
      <w:divBdr>
        <w:top w:val="none" w:sz="0" w:space="0" w:color="auto"/>
        <w:left w:val="none" w:sz="0" w:space="0" w:color="auto"/>
        <w:bottom w:val="none" w:sz="0" w:space="0" w:color="auto"/>
        <w:right w:val="none" w:sz="0" w:space="0" w:color="auto"/>
      </w:divBdr>
    </w:div>
    <w:div w:id="1358577611">
      <w:bodyDiv w:val="1"/>
      <w:marLeft w:val="0"/>
      <w:marRight w:val="0"/>
      <w:marTop w:val="0"/>
      <w:marBottom w:val="0"/>
      <w:divBdr>
        <w:top w:val="none" w:sz="0" w:space="0" w:color="auto"/>
        <w:left w:val="none" w:sz="0" w:space="0" w:color="auto"/>
        <w:bottom w:val="none" w:sz="0" w:space="0" w:color="auto"/>
        <w:right w:val="none" w:sz="0" w:space="0" w:color="auto"/>
      </w:divBdr>
    </w:div>
    <w:div w:id="1384259271">
      <w:bodyDiv w:val="1"/>
      <w:marLeft w:val="0"/>
      <w:marRight w:val="0"/>
      <w:marTop w:val="0"/>
      <w:marBottom w:val="0"/>
      <w:divBdr>
        <w:top w:val="none" w:sz="0" w:space="0" w:color="auto"/>
        <w:left w:val="none" w:sz="0" w:space="0" w:color="auto"/>
        <w:bottom w:val="none" w:sz="0" w:space="0" w:color="auto"/>
        <w:right w:val="none" w:sz="0" w:space="0" w:color="auto"/>
      </w:divBdr>
    </w:div>
    <w:div w:id="1459690465">
      <w:bodyDiv w:val="1"/>
      <w:marLeft w:val="0"/>
      <w:marRight w:val="0"/>
      <w:marTop w:val="0"/>
      <w:marBottom w:val="0"/>
      <w:divBdr>
        <w:top w:val="none" w:sz="0" w:space="0" w:color="auto"/>
        <w:left w:val="none" w:sz="0" w:space="0" w:color="auto"/>
        <w:bottom w:val="none" w:sz="0" w:space="0" w:color="auto"/>
        <w:right w:val="none" w:sz="0" w:space="0" w:color="auto"/>
      </w:divBdr>
    </w:div>
    <w:div w:id="1473911060">
      <w:bodyDiv w:val="1"/>
      <w:marLeft w:val="0"/>
      <w:marRight w:val="0"/>
      <w:marTop w:val="0"/>
      <w:marBottom w:val="0"/>
      <w:divBdr>
        <w:top w:val="none" w:sz="0" w:space="0" w:color="auto"/>
        <w:left w:val="none" w:sz="0" w:space="0" w:color="auto"/>
        <w:bottom w:val="none" w:sz="0" w:space="0" w:color="auto"/>
        <w:right w:val="none" w:sz="0" w:space="0" w:color="auto"/>
      </w:divBdr>
    </w:div>
    <w:div w:id="1520899350">
      <w:bodyDiv w:val="1"/>
      <w:marLeft w:val="0"/>
      <w:marRight w:val="0"/>
      <w:marTop w:val="0"/>
      <w:marBottom w:val="0"/>
      <w:divBdr>
        <w:top w:val="none" w:sz="0" w:space="0" w:color="auto"/>
        <w:left w:val="none" w:sz="0" w:space="0" w:color="auto"/>
        <w:bottom w:val="none" w:sz="0" w:space="0" w:color="auto"/>
        <w:right w:val="none" w:sz="0" w:space="0" w:color="auto"/>
      </w:divBdr>
    </w:div>
    <w:div w:id="1578587223">
      <w:bodyDiv w:val="1"/>
      <w:marLeft w:val="0"/>
      <w:marRight w:val="0"/>
      <w:marTop w:val="0"/>
      <w:marBottom w:val="0"/>
      <w:divBdr>
        <w:top w:val="none" w:sz="0" w:space="0" w:color="auto"/>
        <w:left w:val="none" w:sz="0" w:space="0" w:color="auto"/>
        <w:bottom w:val="none" w:sz="0" w:space="0" w:color="auto"/>
        <w:right w:val="none" w:sz="0" w:space="0" w:color="auto"/>
      </w:divBdr>
    </w:div>
    <w:div w:id="1591425711">
      <w:bodyDiv w:val="1"/>
      <w:marLeft w:val="0"/>
      <w:marRight w:val="0"/>
      <w:marTop w:val="0"/>
      <w:marBottom w:val="0"/>
      <w:divBdr>
        <w:top w:val="none" w:sz="0" w:space="0" w:color="auto"/>
        <w:left w:val="none" w:sz="0" w:space="0" w:color="auto"/>
        <w:bottom w:val="none" w:sz="0" w:space="0" w:color="auto"/>
        <w:right w:val="none" w:sz="0" w:space="0" w:color="auto"/>
      </w:divBdr>
    </w:div>
    <w:div w:id="1595164944">
      <w:bodyDiv w:val="1"/>
      <w:marLeft w:val="0"/>
      <w:marRight w:val="0"/>
      <w:marTop w:val="0"/>
      <w:marBottom w:val="0"/>
      <w:divBdr>
        <w:top w:val="none" w:sz="0" w:space="0" w:color="auto"/>
        <w:left w:val="none" w:sz="0" w:space="0" w:color="auto"/>
        <w:bottom w:val="none" w:sz="0" w:space="0" w:color="auto"/>
        <w:right w:val="none" w:sz="0" w:space="0" w:color="auto"/>
      </w:divBdr>
    </w:div>
    <w:div w:id="1695307033">
      <w:bodyDiv w:val="1"/>
      <w:marLeft w:val="0"/>
      <w:marRight w:val="0"/>
      <w:marTop w:val="0"/>
      <w:marBottom w:val="0"/>
      <w:divBdr>
        <w:top w:val="none" w:sz="0" w:space="0" w:color="auto"/>
        <w:left w:val="none" w:sz="0" w:space="0" w:color="auto"/>
        <w:bottom w:val="none" w:sz="0" w:space="0" w:color="auto"/>
        <w:right w:val="none" w:sz="0" w:space="0" w:color="auto"/>
      </w:divBdr>
    </w:div>
    <w:div w:id="1708602032">
      <w:bodyDiv w:val="1"/>
      <w:marLeft w:val="0"/>
      <w:marRight w:val="0"/>
      <w:marTop w:val="0"/>
      <w:marBottom w:val="0"/>
      <w:divBdr>
        <w:top w:val="none" w:sz="0" w:space="0" w:color="auto"/>
        <w:left w:val="none" w:sz="0" w:space="0" w:color="auto"/>
        <w:bottom w:val="none" w:sz="0" w:space="0" w:color="auto"/>
        <w:right w:val="none" w:sz="0" w:space="0" w:color="auto"/>
      </w:divBdr>
    </w:div>
    <w:div w:id="1724866790">
      <w:bodyDiv w:val="1"/>
      <w:marLeft w:val="0"/>
      <w:marRight w:val="0"/>
      <w:marTop w:val="0"/>
      <w:marBottom w:val="0"/>
      <w:divBdr>
        <w:top w:val="none" w:sz="0" w:space="0" w:color="auto"/>
        <w:left w:val="none" w:sz="0" w:space="0" w:color="auto"/>
        <w:bottom w:val="none" w:sz="0" w:space="0" w:color="auto"/>
        <w:right w:val="none" w:sz="0" w:space="0" w:color="auto"/>
      </w:divBdr>
    </w:div>
    <w:div w:id="1735081493">
      <w:bodyDiv w:val="1"/>
      <w:marLeft w:val="0"/>
      <w:marRight w:val="0"/>
      <w:marTop w:val="0"/>
      <w:marBottom w:val="0"/>
      <w:divBdr>
        <w:top w:val="none" w:sz="0" w:space="0" w:color="auto"/>
        <w:left w:val="none" w:sz="0" w:space="0" w:color="auto"/>
        <w:bottom w:val="none" w:sz="0" w:space="0" w:color="auto"/>
        <w:right w:val="none" w:sz="0" w:space="0" w:color="auto"/>
      </w:divBdr>
    </w:div>
    <w:div w:id="1798526147">
      <w:bodyDiv w:val="1"/>
      <w:marLeft w:val="0"/>
      <w:marRight w:val="0"/>
      <w:marTop w:val="0"/>
      <w:marBottom w:val="0"/>
      <w:divBdr>
        <w:top w:val="none" w:sz="0" w:space="0" w:color="auto"/>
        <w:left w:val="none" w:sz="0" w:space="0" w:color="auto"/>
        <w:bottom w:val="none" w:sz="0" w:space="0" w:color="auto"/>
        <w:right w:val="none" w:sz="0" w:space="0" w:color="auto"/>
      </w:divBdr>
    </w:div>
    <w:div w:id="1815641756">
      <w:bodyDiv w:val="1"/>
      <w:marLeft w:val="0"/>
      <w:marRight w:val="0"/>
      <w:marTop w:val="0"/>
      <w:marBottom w:val="0"/>
      <w:divBdr>
        <w:top w:val="none" w:sz="0" w:space="0" w:color="auto"/>
        <w:left w:val="none" w:sz="0" w:space="0" w:color="auto"/>
        <w:bottom w:val="none" w:sz="0" w:space="0" w:color="auto"/>
        <w:right w:val="none" w:sz="0" w:space="0" w:color="auto"/>
      </w:divBdr>
    </w:div>
    <w:div w:id="1826624767">
      <w:bodyDiv w:val="1"/>
      <w:marLeft w:val="0"/>
      <w:marRight w:val="0"/>
      <w:marTop w:val="0"/>
      <w:marBottom w:val="0"/>
      <w:divBdr>
        <w:top w:val="none" w:sz="0" w:space="0" w:color="auto"/>
        <w:left w:val="none" w:sz="0" w:space="0" w:color="auto"/>
        <w:bottom w:val="none" w:sz="0" w:space="0" w:color="auto"/>
        <w:right w:val="none" w:sz="0" w:space="0" w:color="auto"/>
      </w:divBdr>
    </w:div>
    <w:div w:id="1839225687">
      <w:bodyDiv w:val="1"/>
      <w:marLeft w:val="0"/>
      <w:marRight w:val="0"/>
      <w:marTop w:val="0"/>
      <w:marBottom w:val="0"/>
      <w:divBdr>
        <w:top w:val="none" w:sz="0" w:space="0" w:color="auto"/>
        <w:left w:val="none" w:sz="0" w:space="0" w:color="auto"/>
        <w:bottom w:val="none" w:sz="0" w:space="0" w:color="auto"/>
        <w:right w:val="none" w:sz="0" w:space="0" w:color="auto"/>
      </w:divBdr>
    </w:div>
    <w:div w:id="1840534558">
      <w:bodyDiv w:val="1"/>
      <w:marLeft w:val="0"/>
      <w:marRight w:val="0"/>
      <w:marTop w:val="0"/>
      <w:marBottom w:val="0"/>
      <w:divBdr>
        <w:top w:val="none" w:sz="0" w:space="0" w:color="auto"/>
        <w:left w:val="none" w:sz="0" w:space="0" w:color="auto"/>
        <w:bottom w:val="none" w:sz="0" w:space="0" w:color="auto"/>
        <w:right w:val="none" w:sz="0" w:space="0" w:color="auto"/>
      </w:divBdr>
    </w:div>
    <w:div w:id="1852261617">
      <w:bodyDiv w:val="1"/>
      <w:marLeft w:val="0"/>
      <w:marRight w:val="0"/>
      <w:marTop w:val="0"/>
      <w:marBottom w:val="0"/>
      <w:divBdr>
        <w:top w:val="none" w:sz="0" w:space="0" w:color="auto"/>
        <w:left w:val="none" w:sz="0" w:space="0" w:color="auto"/>
        <w:bottom w:val="none" w:sz="0" w:space="0" w:color="auto"/>
        <w:right w:val="none" w:sz="0" w:space="0" w:color="auto"/>
      </w:divBdr>
    </w:div>
    <w:div w:id="1859008102">
      <w:bodyDiv w:val="1"/>
      <w:marLeft w:val="0"/>
      <w:marRight w:val="0"/>
      <w:marTop w:val="0"/>
      <w:marBottom w:val="0"/>
      <w:divBdr>
        <w:top w:val="none" w:sz="0" w:space="0" w:color="auto"/>
        <w:left w:val="none" w:sz="0" w:space="0" w:color="auto"/>
        <w:bottom w:val="none" w:sz="0" w:space="0" w:color="auto"/>
        <w:right w:val="none" w:sz="0" w:space="0" w:color="auto"/>
      </w:divBdr>
    </w:div>
    <w:div w:id="1899900290">
      <w:bodyDiv w:val="1"/>
      <w:marLeft w:val="0"/>
      <w:marRight w:val="0"/>
      <w:marTop w:val="0"/>
      <w:marBottom w:val="0"/>
      <w:divBdr>
        <w:top w:val="none" w:sz="0" w:space="0" w:color="auto"/>
        <w:left w:val="none" w:sz="0" w:space="0" w:color="auto"/>
        <w:bottom w:val="none" w:sz="0" w:space="0" w:color="auto"/>
        <w:right w:val="none" w:sz="0" w:space="0" w:color="auto"/>
      </w:divBdr>
    </w:div>
    <w:div w:id="1946813821">
      <w:bodyDiv w:val="1"/>
      <w:marLeft w:val="0"/>
      <w:marRight w:val="0"/>
      <w:marTop w:val="0"/>
      <w:marBottom w:val="0"/>
      <w:divBdr>
        <w:top w:val="none" w:sz="0" w:space="0" w:color="auto"/>
        <w:left w:val="none" w:sz="0" w:space="0" w:color="auto"/>
        <w:bottom w:val="none" w:sz="0" w:space="0" w:color="auto"/>
        <w:right w:val="none" w:sz="0" w:space="0" w:color="auto"/>
      </w:divBdr>
    </w:div>
    <w:div w:id="1962104887">
      <w:bodyDiv w:val="1"/>
      <w:marLeft w:val="0"/>
      <w:marRight w:val="0"/>
      <w:marTop w:val="0"/>
      <w:marBottom w:val="0"/>
      <w:divBdr>
        <w:top w:val="none" w:sz="0" w:space="0" w:color="auto"/>
        <w:left w:val="none" w:sz="0" w:space="0" w:color="auto"/>
        <w:bottom w:val="none" w:sz="0" w:space="0" w:color="auto"/>
        <w:right w:val="none" w:sz="0" w:space="0" w:color="auto"/>
      </w:divBdr>
    </w:div>
    <w:div w:id="201052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13B05-925A-4D0B-A61E-6249F32C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4421</TotalTime>
  <Pages>43</Pages>
  <Words>18433</Words>
  <Characters>105070</Characters>
  <Application>Microsoft Office Word</Application>
  <DocSecurity>0</DocSecurity>
  <Lines>875</Lines>
  <Paragraphs>246</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123257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promer</dc:creator>
  <cp:lastModifiedBy>Nuri</cp:lastModifiedBy>
  <cp:revision>135</cp:revision>
  <cp:lastPrinted>2015-08-18T10:44:00Z</cp:lastPrinted>
  <dcterms:created xsi:type="dcterms:W3CDTF">2020-09-28T09:05:00Z</dcterms:created>
  <dcterms:modified xsi:type="dcterms:W3CDTF">2020-10-13T13:59:00Z</dcterms:modified>
</cp:coreProperties>
</file>