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2020/563114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0,2µm. Poroziteli membran filtre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 halde (47 mm’lik) petri kabı içerisinde emdirilmiş pedli hazır besiyerler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 halde (47 mm’lik) petri kabı içerisinde emdirilmiş pedli hazır besiyerler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Pudrasız laboratuvar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Pudrasız laboratuvar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dezenfektanı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Püskürtme yüzey dezenfektanı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Scientific Micro 100 Bulanıklık ölçer kalibrasyon standartları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 Komparatörü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şişesi,500 ml,sodyum tiyosülfatsız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şişesi,500 ml,sodyum tiyosülfatlı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 1,0 (bir) litrelik tek kullanımlık pet şişe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 1,0 (bir) litrelik tek kullanımlık pet şişe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Lovibond klor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İletkenlik probu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Dezenfeksiyon ve Yıkama Cihazı(Miele 8583 CD)  için Makine özel tuzu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Elga Purelab Optıon-Q15 cihazı saflaştırma  kartuşu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Nitrik Asit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Suprapur HNO3 (Nitrik Asit)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Suprapur HCL (Hidroklorik Asit)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Oksidaz Stick/Strip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Anaerobik indikatör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 ortam sağlayıcı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O-Tolidin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Bakteriyolojik analizler için çakmak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alma kepçesi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Nikel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Civa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Mangan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Antimon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Krom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Kurşun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Kadmiyum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Arsenik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Bakır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Selenyum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Alüminyum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CRM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Tune Solusyon(1ppb'lik)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mL’lik polipropilen (PP) numune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LC-MS  saflıkta 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Naylon Şırınga Filtre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Siyanür(CN)(mg/L)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