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Yerli Malı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8.1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Mal alımlarında yerli malı teklif eden istekliler lehine fiyat avantajı tanınması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