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Destek Hizmetleri Daire Başkanlığı</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Akaryakıt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