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77A" w:rsidRDefault="00C1677A" w:rsidP="00C1677A">
      <w:pPr>
        <w:pStyle w:val="Gvdemetni50"/>
        <w:shd w:val="clear" w:color="auto" w:fill="auto"/>
        <w:tabs>
          <w:tab w:val="left" w:pos="344"/>
        </w:tabs>
        <w:rPr>
          <w:color w:val="000000"/>
          <w:sz w:val="24"/>
          <w:szCs w:val="24"/>
        </w:rPr>
      </w:pPr>
      <w:r>
        <w:rPr>
          <w:color w:val="000000"/>
          <w:sz w:val="24"/>
          <w:szCs w:val="24"/>
        </w:rPr>
        <w:tab/>
      </w:r>
    </w:p>
    <w:p w:rsidR="004166F7" w:rsidRDefault="004166F7" w:rsidP="00C1677A">
      <w:pPr>
        <w:spacing w:after="0"/>
        <w:jc w:val="center"/>
        <w:rPr>
          <w:rFonts w:ascii="Times New Roman" w:hAnsi="Times New Roman" w:cs="Times New Roman"/>
          <w:b/>
          <w:bCs/>
          <w:color w:val="000000" w:themeColor="text1"/>
          <w:sz w:val="24"/>
          <w:szCs w:val="24"/>
        </w:rPr>
      </w:pPr>
    </w:p>
    <w:p w:rsidR="00C1677A" w:rsidRDefault="00C1677A" w:rsidP="00C1677A">
      <w:pPr>
        <w:spacing w:after="0"/>
        <w:jc w:val="center"/>
        <w:rPr>
          <w:rFonts w:ascii="Times New Roman" w:hAnsi="Times New Roman" w:cs="Times New Roman"/>
          <w:b/>
          <w:bCs/>
          <w:color w:val="000000" w:themeColor="text1"/>
          <w:sz w:val="24"/>
          <w:szCs w:val="24"/>
        </w:rPr>
      </w:pPr>
      <w:r w:rsidRPr="00E707C9">
        <w:rPr>
          <w:rFonts w:ascii="Times New Roman" w:hAnsi="Times New Roman" w:cs="Times New Roman"/>
          <w:b/>
          <w:bCs/>
          <w:color w:val="000000" w:themeColor="text1"/>
          <w:sz w:val="24"/>
          <w:szCs w:val="24"/>
        </w:rPr>
        <w:t xml:space="preserve">2020 YILI MUHTELİF </w:t>
      </w:r>
      <w:r w:rsidR="00F6740F">
        <w:rPr>
          <w:rFonts w:ascii="Times New Roman" w:hAnsi="Times New Roman" w:cs="Times New Roman"/>
          <w:b/>
          <w:bCs/>
          <w:color w:val="000000" w:themeColor="text1"/>
          <w:sz w:val="24"/>
          <w:szCs w:val="24"/>
        </w:rPr>
        <w:t>(</w:t>
      </w:r>
      <w:r>
        <w:rPr>
          <w:rFonts w:ascii="Times New Roman" w:hAnsi="Times New Roman" w:cs="Times New Roman"/>
          <w:b/>
          <w:bCs/>
          <w:color w:val="000000" w:themeColor="text1"/>
          <w:sz w:val="24"/>
          <w:szCs w:val="24"/>
        </w:rPr>
        <w:t>4</w:t>
      </w:r>
      <w:r w:rsidR="00F6740F">
        <w:rPr>
          <w:rFonts w:ascii="Times New Roman" w:hAnsi="Times New Roman" w:cs="Times New Roman"/>
          <w:b/>
          <w:bCs/>
          <w:color w:val="000000" w:themeColor="text1"/>
          <w:sz w:val="24"/>
          <w:szCs w:val="24"/>
        </w:rPr>
        <w:t>)</w:t>
      </w:r>
      <w:r w:rsidRPr="00E707C9">
        <w:rPr>
          <w:rFonts w:ascii="Times New Roman" w:hAnsi="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xml:space="preserve">TIBBİ </w:t>
      </w:r>
      <w:r w:rsidRPr="00E707C9">
        <w:rPr>
          <w:rFonts w:ascii="Times New Roman" w:hAnsi="Times New Roman" w:cs="Times New Roman"/>
          <w:b/>
          <w:bCs/>
          <w:color w:val="000000" w:themeColor="text1"/>
          <w:sz w:val="24"/>
          <w:szCs w:val="24"/>
        </w:rPr>
        <w:t xml:space="preserve">SARF MALZEME ALIMI </w:t>
      </w:r>
    </w:p>
    <w:p w:rsidR="00C1677A" w:rsidRDefault="00C1677A" w:rsidP="00C1677A">
      <w:pPr>
        <w:pStyle w:val="Gvdemetni50"/>
        <w:shd w:val="clear" w:color="auto" w:fill="auto"/>
        <w:tabs>
          <w:tab w:val="left" w:pos="344"/>
        </w:tabs>
        <w:jc w:val="center"/>
        <w:rPr>
          <w:color w:val="000000"/>
          <w:sz w:val="24"/>
          <w:szCs w:val="24"/>
        </w:rPr>
      </w:pPr>
      <w:r w:rsidRPr="00E707C9">
        <w:rPr>
          <w:color w:val="000000" w:themeColor="text1"/>
          <w:sz w:val="24"/>
          <w:szCs w:val="24"/>
        </w:rPr>
        <w:t>TEKNİK ŞARTNAMESİ</w:t>
      </w:r>
    </w:p>
    <w:p w:rsidR="00C1677A" w:rsidRDefault="00C1677A" w:rsidP="00C1677A">
      <w:pPr>
        <w:pStyle w:val="Gvdemetni50"/>
        <w:shd w:val="clear" w:color="auto" w:fill="auto"/>
        <w:tabs>
          <w:tab w:val="left" w:pos="344"/>
        </w:tabs>
        <w:rPr>
          <w:color w:val="000000"/>
          <w:sz w:val="24"/>
          <w:szCs w:val="24"/>
        </w:rPr>
      </w:pPr>
    </w:p>
    <w:p w:rsidR="00C1677A" w:rsidRDefault="00C1677A"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C1677A" w:rsidRDefault="00C1677A" w:rsidP="00C1677A">
      <w:pPr>
        <w:pStyle w:val="Gvdemetni50"/>
        <w:shd w:val="clear" w:color="auto" w:fill="auto"/>
        <w:tabs>
          <w:tab w:val="left" w:pos="344"/>
        </w:tabs>
        <w:rPr>
          <w:color w:val="000000"/>
          <w:sz w:val="24"/>
          <w:szCs w:val="24"/>
        </w:rPr>
      </w:pPr>
    </w:p>
    <w:p w:rsidR="00C1677A" w:rsidRDefault="00C1677A" w:rsidP="00C1677A">
      <w:pPr>
        <w:pStyle w:val="Gvdemetni50"/>
        <w:shd w:val="clear" w:color="auto" w:fill="auto"/>
        <w:tabs>
          <w:tab w:val="left" w:pos="344"/>
        </w:tabs>
        <w:rPr>
          <w:color w:val="000000"/>
          <w:sz w:val="24"/>
          <w:szCs w:val="24"/>
        </w:rPr>
      </w:pPr>
    </w:p>
    <w:p w:rsidR="00C1677A" w:rsidRPr="00E707C9" w:rsidRDefault="00C1677A" w:rsidP="00C1677A">
      <w:pPr>
        <w:pStyle w:val="Gvdemetni50"/>
        <w:shd w:val="clear" w:color="auto" w:fill="auto"/>
        <w:tabs>
          <w:tab w:val="left" w:pos="344"/>
        </w:tabs>
        <w:rPr>
          <w:color w:val="000000"/>
          <w:sz w:val="24"/>
          <w:szCs w:val="24"/>
        </w:rPr>
      </w:pPr>
      <w:r>
        <w:rPr>
          <w:color w:val="000000"/>
          <w:sz w:val="24"/>
          <w:szCs w:val="24"/>
        </w:rPr>
        <w:tab/>
      </w:r>
      <w:r w:rsidRPr="00E707C9">
        <w:rPr>
          <w:color w:val="000000"/>
          <w:sz w:val="24"/>
          <w:szCs w:val="24"/>
        </w:rPr>
        <w:t>1- NONSTERIL PUDRASIZ MUAYENE ELDIVENI (LARGE)</w:t>
      </w:r>
    </w:p>
    <w:p w:rsidR="00C1677A" w:rsidRPr="00E707C9" w:rsidRDefault="00C1677A" w:rsidP="00C1677A">
      <w:pPr>
        <w:pStyle w:val="Gvdemetni50"/>
        <w:shd w:val="clear" w:color="auto" w:fill="auto"/>
        <w:tabs>
          <w:tab w:val="left" w:pos="344"/>
        </w:tabs>
        <w:rPr>
          <w:b w:val="0"/>
          <w:sz w:val="24"/>
          <w:szCs w:val="24"/>
        </w:rPr>
      </w:pPr>
      <w:r>
        <w:rPr>
          <w:color w:val="000000"/>
          <w:sz w:val="24"/>
          <w:szCs w:val="24"/>
        </w:rPr>
        <w:tab/>
        <w:t>5</w:t>
      </w:r>
      <w:r w:rsidRPr="00E707C9">
        <w:rPr>
          <w:color w:val="000000"/>
          <w:sz w:val="24"/>
          <w:szCs w:val="24"/>
        </w:rPr>
        <w:t>- NONSTERIL PUDRASIZ MUAYENE ELDIVENI (MEDIUM)</w:t>
      </w:r>
    </w:p>
    <w:p w:rsidR="00C1677A" w:rsidRPr="00E707C9" w:rsidRDefault="00C1677A" w:rsidP="00C1677A">
      <w:pPr>
        <w:pStyle w:val="Gvdemetni50"/>
        <w:shd w:val="clear" w:color="auto" w:fill="auto"/>
        <w:tabs>
          <w:tab w:val="left" w:pos="344"/>
        </w:tabs>
        <w:rPr>
          <w:color w:val="000000"/>
          <w:sz w:val="24"/>
          <w:szCs w:val="24"/>
        </w:rPr>
      </w:pPr>
      <w:r>
        <w:rPr>
          <w:color w:val="000000"/>
          <w:sz w:val="24"/>
          <w:szCs w:val="24"/>
        </w:rPr>
        <w:tab/>
        <w:t>6</w:t>
      </w:r>
      <w:r w:rsidRPr="00E707C9">
        <w:rPr>
          <w:color w:val="000000"/>
          <w:sz w:val="24"/>
          <w:szCs w:val="24"/>
        </w:rPr>
        <w:t>- NONSTERIL PUDRASIZ MUAYENE ELDIVENI (SMALL)</w:t>
      </w:r>
    </w:p>
    <w:p w:rsidR="00C1677A" w:rsidRPr="00E707C9" w:rsidRDefault="00C1677A" w:rsidP="00C1677A">
      <w:pPr>
        <w:pStyle w:val="Gvdemetni50"/>
        <w:shd w:val="clear" w:color="auto" w:fill="auto"/>
        <w:tabs>
          <w:tab w:val="left" w:pos="344"/>
        </w:tabs>
        <w:rPr>
          <w:color w:val="000000"/>
          <w:sz w:val="24"/>
          <w:szCs w:val="24"/>
        </w:rPr>
      </w:pP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proofErr w:type="gramStart"/>
      <w:r w:rsidRPr="00E707C9">
        <w:rPr>
          <w:rFonts w:ascii="Times New Roman" w:hAnsi="Times New Roman" w:cs="Times New Roman"/>
          <w:color w:val="000000" w:themeColor="text1"/>
          <w:sz w:val="24"/>
          <w:szCs w:val="24"/>
        </w:rPr>
        <w:t>Lateks</w:t>
      </w:r>
      <w:proofErr w:type="gramEnd"/>
      <w:r w:rsidRPr="00E707C9">
        <w:rPr>
          <w:rFonts w:ascii="Times New Roman" w:hAnsi="Times New Roman" w:cs="Times New Roman"/>
          <w:color w:val="000000" w:themeColor="text1"/>
          <w:sz w:val="24"/>
          <w:szCs w:val="24"/>
        </w:rPr>
        <w:t xml:space="preserve"> materyalden üretilmiş olmalıdır.</w:t>
      </w: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Bir kutuda 100 tek olmalıdır.</w:t>
      </w: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Tek kullanımlık olmalı, pudrasız olmalıdır.</w:t>
      </w: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Eldivenler tüm sağlık personelini kullanımı için uygun boylarda olmalıdır ve kutu üzerinde belirtilmelidir.  </w:t>
      </w: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Üzerinde seri numarası, </w:t>
      </w:r>
      <w:proofErr w:type="gramStart"/>
      <w:r w:rsidRPr="00E707C9">
        <w:rPr>
          <w:rFonts w:ascii="Times New Roman" w:hAnsi="Times New Roman" w:cs="Times New Roman"/>
          <w:color w:val="000000" w:themeColor="text1"/>
          <w:sz w:val="24"/>
          <w:szCs w:val="24"/>
        </w:rPr>
        <w:t>lot</w:t>
      </w:r>
      <w:proofErr w:type="gramEnd"/>
      <w:r w:rsidRPr="00E707C9">
        <w:rPr>
          <w:rFonts w:ascii="Times New Roman" w:hAnsi="Times New Roman" w:cs="Times New Roman"/>
          <w:color w:val="000000" w:themeColor="text1"/>
          <w:sz w:val="24"/>
          <w:szCs w:val="24"/>
        </w:rPr>
        <w:t xml:space="preserve"> numarası ve son kullanma tarihi olmalıdır.</w:t>
      </w: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Eldiven konçları yeterli uzunlukta olmalıdır.</w:t>
      </w: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Eldiven ele geçirildiğinde parmak uçları tam oturmalı, arada boşluk kalmamalıdır.</w:t>
      </w: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Eldivenler istenen numaraya uygun ölçülerde olmalıdır.</w:t>
      </w: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Eldivenler giyilirken herhangi bir kopma veya yırtılma olmamalıdır.</w:t>
      </w:r>
    </w:p>
    <w:p w:rsidR="00C1677A" w:rsidRPr="00E707C9" w:rsidRDefault="00C1677A" w:rsidP="00047B86">
      <w:pPr>
        <w:pStyle w:val="ListeParagraf"/>
        <w:numPr>
          <w:ilvl w:val="0"/>
          <w:numId w:val="2"/>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Teklif edilen malzeme Sağlık Bakanlığınca yayınlanıp yürürlükte bulunan tıbbi cihaz yönetmeliği hükümlerine uygun olmalı ve ürünün UBB kod numarası olmalıdır. UBB kapsamı dışında olan malzemenin; kapsam dışı olduğunu belgelendirilmelidir.</w:t>
      </w:r>
    </w:p>
    <w:p w:rsidR="00C1677A" w:rsidRDefault="00C1677A" w:rsidP="00C1677A">
      <w:pPr>
        <w:pStyle w:val="Gvdemetni50"/>
        <w:shd w:val="clear" w:color="auto" w:fill="auto"/>
        <w:tabs>
          <w:tab w:val="left" w:pos="344"/>
        </w:tabs>
        <w:rPr>
          <w:color w:val="000000"/>
          <w:sz w:val="24"/>
          <w:szCs w:val="24"/>
        </w:rPr>
      </w:pPr>
    </w:p>
    <w:p w:rsidR="00C1677A" w:rsidRDefault="00C1677A"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AD0B6D" w:rsidRDefault="00AD0B6D" w:rsidP="00C1677A">
      <w:pPr>
        <w:pStyle w:val="Gvdemetni50"/>
        <w:shd w:val="clear" w:color="auto" w:fill="auto"/>
        <w:tabs>
          <w:tab w:val="left" w:pos="344"/>
        </w:tabs>
        <w:rPr>
          <w:color w:val="000000"/>
          <w:sz w:val="24"/>
          <w:szCs w:val="24"/>
        </w:rPr>
      </w:pPr>
    </w:p>
    <w:p w:rsidR="00AD0B6D" w:rsidRDefault="00AD0B6D" w:rsidP="00C1677A">
      <w:pPr>
        <w:pStyle w:val="Gvdemetni50"/>
        <w:shd w:val="clear" w:color="auto" w:fill="auto"/>
        <w:tabs>
          <w:tab w:val="left" w:pos="344"/>
        </w:tabs>
        <w:rPr>
          <w:color w:val="000000"/>
          <w:sz w:val="24"/>
          <w:szCs w:val="24"/>
        </w:rPr>
      </w:pPr>
    </w:p>
    <w:p w:rsidR="00AD0B6D" w:rsidRDefault="00AD0B6D" w:rsidP="00C1677A">
      <w:pPr>
        <w:pStyle w:val="Gvdemetni50"/>
        <w:shd w:val="clear" w:color="auto" w:fill="auto"/>
        <w:tabs>
          <w:tab w:val="left" w:pos="344"/>
        </w:tabs>
        <w:rPr>
          <w:color w:val="000000"/>
          <w:sz w:val="24"/>
          <w:szCs w:val="24"/>
        </w:rPr>
      </w:pPr>
    </w:p>
    <w:p w:rsidR="00AD0B6D" w:rsidRDefault="00AD0B6D" w:rsidP="00C1677A">
      <w:pPr>
        <w:pStyle w:val="Gvdemetni50"/>
        <w:shd w:val="clear" w:color="auto" w:fill="auto"/>
        <w:tabs>
          <w:tab w:val="left" w:pos="344"/>
        </w:tabs>
        <w:rPr>
          <w:color w:val="000000"/>
          <w:sz w:val="24"/>
          <w:szCs w:val="24"/>
        </w:rPr>
      </w:pPr>
    </w:p>
    <w:p w:rsidR="00AD0B6D" w:rsidRDefault="00AD0B6D" w:rsidP="00C1677A">
      <w:pPr>
        <w:pStyle w:val="Gvdemetni50"/>
        <w:shd w:val="clear" w:color="auto" w:fill="auto"/>
        <w:tabs>
          <w:tab w:val="left" w:pos="344"/>
        </w:tabs>
        <w:rPr>
          <w:color w:val="000000"/>
          <w:sz w:val="24"/>
          <w:szCs w:val="24"/>
        </w:rPr>
      </w:pPr>
    </w:p>
    <w:p w:rsidR="00AD0B6D" w:rsidRDefault="00AD0B6D" w:rsidP="00C1677A">
      <w:pPr>
        <w:pStyle w:val="Gvdemetni50"/>
        <w:shd w:val="clear" w:color="auto" w:fill="auto"/>
        <w:tabs>
          <w:tab w:val="left" w:pos="344"/>
        </w:tabs>
        <w:rPr>
          <w:color w:val="000000"/>
          <w:sz w:val="24"/>
          <w:szCs w:val="24"/>
        </w:rPr>
      </w:pPr>
    </w:p>
    <w:p w:rsidR="00AD0B6D" w:rsidRDefault="00AD0B6D" w:rsidP="00C1677A">
      <w:pPr>
        <w:pStyle w:val="Gvdemetni50"/>
        <w:shd w:val="clear" w:color="auto" w:fill="auto"/>
        <w:tabs>
          <w:tab w:val="left" w:pos="344"/>
        </w:tabs>
        <w:rPr>
          <w:color w:val="000000"/>
          <w:sz w:val="24"/>
          <w:szCs w:val="24"/>
        </w:rPr>
      </w:pPr>
    </w:p>
    <w:p w:rsidR="00AD0B6D" w:rsidRDefault="00AD0B6D" w:rsidP="00C1677A">
      <w:pPr>
        <w:pStyle w:val="Gvdemetni50"/>
        <w:shd w:val="clear" w:color="auto" w:fill="auto"/>
        <w:tabs>
          <w:tab w:val="left" w:pos="344"/>
        </w:tabs>
        <w:rPr>
          <w:color w:val="000000"/>
          <w:sz w:val="24"/>
          <w:szCs w:val="24"/>
        </w:rPr>
      </w:pPr>
    </w:p>
    <w:p w:rsidR="00AD0B6D" w:rsidRDefault="00AD0B6D"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4166F7" w:rsidRDefault="004166F7" w:rsidP="00C1677A">
      <w:pPr>
        <w:pStyle w:val="Gvdemetni50"/>
        <w:shd w:val="clear" w:color="auto" w:fill="auto"/>
        <w:tabs>
          <w:tab w:val="left" w:pos="344"/>
        </w:tabs>
        <w:rPr>
          <w:color w:val="000000"/>
          <w:sz w:val="24"/>
          <w:szCs w:val="24"/>
        </w:rPr>
      </w:pPr>
    </w:p>
    <w:p w:rsidR="00C1677A" w:rsidRPr="00E707C9" w:rsidRDefault="00C1677A" w:rsidP="00C1677A">
      <w:pPr>
        <w:pStyle w:val="Gvdemetni50"/>
        <w:shd w:val="clear" w:color="auto" w:fill="auto"/>
        <w:tabs>
          <w:tab w:val="left" w:pos="344"/>
        </w:tabs>
        <w:rPr>
          <w:color w:val="000000"/>
          <w:sz w:val="24"/>
          <w:szCs w:val="24"/>
        </w:rPr>
      </w:pPr>
      <w:r>
        <w:rPr>
          <w:color w:val="000000"/>
          <w:sz w:val="24"/>
          <w:szCs w:val="24"/>
        </w:rPr>
        <w:tab/>
        <w:t>2</w:t>
      </w:r>
      <w:r w:rsidRPr="00E707C9">
        <w:rPr>
          <w:color w:val="000000"/>
          <w:sz w:val="24"/>
          <w:szCs w:val="24"/>
        </w:rPr>
        <w:t>- VINIL PUDRASIZ NONSTERIL MUAYENE ELDIVENI (LARGE)</w:t>
      </w:r>
    </w:p>
    <w:p w:rsidR="00C1677A" w:rsidRPr="00E707C9" w:rsidRDefault="00C1677A" w:rsidP="00C1677A">
      <w:pPr>
        <w:pStyle w:val="Gvdemetni50"/>
        <w:shd w:val="clear" w:color="auto" w:fill="auto"/>
        <w:tabs>
          <w:tab w:val="left" w:pos="344"/>
        </w:tabs>
        <w:rPr>
          <w:color w:val="000000"/>
          <w:sz w:val="24"/>
          <w:szCs w:val="24"/>
        </w:rPr>
      </w:pPr>
      <w:r>
        <w:rPr>
          <w:color w:val="000000"/>
          <w:sz w:val="24"/>
          <w:szCs w:val="24"/>
        </w:rPr>
        <w:tab/>
        <w:t>3</w:t>
      </w:r>
      <w:r w:rsidRPr="00E707C9">
        <w:rPr>
          <w:color w:val="000000"/>
          <w:sz w:val="24"/>
          <w:szCs w:val="24"/>
        </w:rPr>
        <w:t>- VINIL PUDRASIZ NONSTERIL MUAYENE ELDIVENI (MEDIUM)</w:t>
      </w:r>
    </w:p>
    <w:p w:rsidR="00C1677A" w:rsidRPr="00E707C9" w:rsidRDefault="00C1677A" w:rsidP="00C1677A">
      <w:pPr>
        <w:pStyle w:val="Gvdemetni50"/>
        <w:shd w:val="clear" w:color="auto" w:fill="auto"/>
        <w:tabs>
          <w:tab w:val="left" w:pos="344"/>
        </w:tabs>
        <w:rPr>
          <w:color w:val="000000"/>
          <w:sz w:val="24"/>
          <w:szCs w:val="24"/>
        </w:rPr>
      </w:pPr>
      <w:r>
        <w:rPr>
          <w:color w:val="000000"/>
          <w:sz w:val="24"/>
          <w:szCs w:val="24"/>
        </w:rPr>
        <w:tab/>
        <w:t>4</w:t>
      </w:r>
      <w:r w:rsidRPr="00E707C9">
        <w:rPr>
          <w:color w:val="000000"/>
          <w:sz w:val="24"/>
          <w:szCs w:val="24"/>
        </w:rPr>
        <w:t>- VINIL PUDRASIZ NONSTERIL MUAYENE ELDIVENI (SMALL)</w:t>
      </w:r>
    </w:p>
    <w:p w:rsidR="00C1677A" w:rsidRPr="00E707C9" w:rsidRDefault="00C1677A" w:rsidP="00C1677A">
      <w:pPr>
        <w:pStyle w:val="Gvdemetni50"/>
        <w:shd w:val="clear" w:color="auto" w:fill="auto"/>
        <w:tabs>
          <w:tab w:val="left" w:pos="344"/>
        </w:tabs>
        <w:rPr>
          <w:color w:val="000000"/>
          <w:sz w:val="24"/>
          <w:szCs w:val="24"/>
        </w:rPr>
      </w:pPr>
    </w:p>
    <w:p w:rsidR="00C1677A" w:rsidRPr="00E707C9"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Eldivenler pudrasız ve alerji yapmayacak özellikte olmalıdır.</w:t>
      </w:r>
    </w:p>
    <w:p w:rsidR="00C1677A" w:rsidRPr="00E707C9"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 xml:space="preserve">Her eldiven paketinin üzerinde </w:t>
      </w:r>
      <w:proofErr w:type="spellStart"/>
      <w:r w:rsidRPr="00E707C9">
        <w:rPr>
          <w:rFonts w:ascii="Times New Roman" w:hAnsi="Times New Roman" w:cs="Times New Roman"/>
          <w:sz w:val="24"/>
          <w:szCs w:val="24"/>
        </w:rPr>
        <w:t>nonsteril</w:t>
      </w:r>
      <w:proofErr w:type="spellEnd"/>
      <w:r w:rsidRPr="00E707C9">
        <w:rPr>
          <w:rFonts w:ascii="Times New Roman" w:hAnsi="Times New Roman" w:cs="Times New Roman"/>
          <w:sz w:val="24"/>
          <w:szCs w:val="24"/>
        </w:rPr>
        <w:t xml:space="preserve"> olduğu gösterilecektir.</w:t>
      </w:r>
    </w:p>
    <w:p w:rsidR="00C1677A" w:rsidRPr="00E707C9"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Paketlerin üzerinde imal ve son kullanma tarihleri yazılacaktır.</w:t>
      </w:r>
    </w:p>
    <w:p w:rsidR="00C1677A" w:rsidRPr="00E707C9"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Paketlerin üzerinde CE ve LOT numarası gösterilecektir.</w:t>
      </w:r>
    </w:p>
    <w:p w:rsidR="00C1677A" w:rsidRPr="00E707C9"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 xml:space="preserve">Eldivenler </w:t>
      </w:r>
      <w:proofErr w:type="spellStart"/>
      <w:r w:rsidRPr="00E707C9">
        <w:rPr>
          <w:rFonts w:ascii="Times New Roman" w:hAnsi="Times New Roman" w:cs="Times New Roman"/>
          <w:sz w:val="24"/>
          <w:szCs w:val="24"/>
        </w:rPr>
        <w:t>vinly</w:t>
      </w:r>
      <w:proofErr w:type="spellEnd"/>
      <w:r w:rsidRPr="00E707C9">
        <w:rPr>
          <w:rFonts w:ascii="Times New Roman" w:hAnsi="Times New Roman" w:cs="Times New Roman"/>
          <w:sz w:val="24"/>
          <w:szCs w:val="24"/>
        </w:rPr>
        <w:t xml:space="preserve"> (</w:t>
      </w:r>
      <w:proofErr w:type="spellStart"/>
      <w:r w:rsidRPr="00E707C9">
        <w:rPr>
          <w:rFonts w:ascii="Times New Roman" w:hAnsi="Times New Roman" w:cs="Times New Roman"/>
          <w:sz w:val="24"/>
          <w:szCs w:val="24"/>
        </w:rPr>
        <w:t>vinil</w:t>
      </w:r>
      <w:proofErr w:type="spellEnd"/>
      <w:r w:rsidRPr="00E707C9">
        <w:rPr>
          <w:rFonts w:ascii="Times New Roman" w:hAnsi="Times New Roman" w:cs="Times New Roman"/>
          <w:sz w:val="24"/>
          <w:szCs w:val="24"/>
        </w:rPr>
        <w:t>) yapıya sahip olmalıdır.</w:t>
      </w:r>
    </w:p>
    <w:p w:rsidR="00C1677A" w:rsidRPr="00E707C9"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100’lük paketlerde olmalıdır.</w:t>
      </w:r>
    </w:p>
    <w:p w:rsidR="00C1677A" w:rsidRPr="00E707C9"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Paketler barkotlu olmalıdır.</w:t>
      </w:r>
    </w:p>
    <w:p w:rsidR="00C1677A" w:rsidRPr="00E707C9"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Numune olarak bırakılan ürünler hastanemizde denenerek uygunlu kararı verilecektir. Bu nedenle 1 kutu numune bırakılmalıdır.</w:t>
      </w:r>
    </w:p>
    <w:p w:rsidR="00C1677A" w:rsidRPr="00E707C9"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Şartnameye uymayan ürünler değerlendirmeye alınmayacaktır.</w:t>
      </w:r>
    </w:p>
    <w:p w:rsidR="00C1677A" w:rsidRDefault="00C1677A" w:rsidP="00047B86">
      <w:pPr>
        <w:pStyle w:val="ListeParagraf"/>
        <w:numPr>
          <w:ilvl w:val="0"/>
          <w:numId w:val="1"/>
        </w:numPr>
        <w:spacing w:line="360" w:lineRule="auto"/>
        <w:rPr>
          <w:rFonts w:ascii="Times New Roman" w:hAnsi="Times New Roman" w:cs="Times New Roman"/>
          <w:sz w:val="24"/>
          <w:szCs w:val="24"/>
        </w:rPr>
      </w:pPr>
      <w:r w:rsidRPr="00E707C9">
        <w:rPr>
          <w:rFonts w:ascii="Times New Roman" w:hAnsi="Times New Roman" w:cs="Times New Roman"/>
          <w:sz w:val="24"/>
          <w:szCs w:val="24"/>
        </w:rPr>
        <w:t>Eldivenler giyilirken herhangi bir kopma veya yırtılma olmamalı, ele tam oturmalıdır.</w:t>
      </w:r>
    </w:p>
    <w:p w:rsidR="00D70321" w:rsidRDefault="00D70321"/>
    <w:p w:rsidR="004166F7" w:rsidRDefault="004166F7"/>
    <w:p w:rsidR="004166F7" w:rsidRDefault="004166F7"/>
    <w:p w:rsidR="004166F7" w:rsidRDefault="004166F7"/>
    <w:p w:rsidR="004166F7" w:rsidRDefault="004166F7"/>
    <w:p w:rsidR="004166F7" w:rsidRDefault="004166F7"/>
    <w:p w:rsidR="00AD0B6D" w:rsidRDefault="00AD0B6D"/>
    <w:p w:rsidR="00AD0B6D" w:rsidRDefault="00AD0B6D"/>
    <w:p w:rsidR="00AD0B6D" w:rsidRDefault="00AD0B6D"/>
    <w:p w:rsidR="00AD0B6D" w:rsidRDefault="00AD0B6D"/>
    <w:p w:rsidR="00AD0B6D" w:rsidRDefault="00AD0B6D"/>
    <w:p w:rsidR="00AD0B6D" w:rsidRDefault="00AD0B6D"/>
    <w:p w:rsidR="00AD0B6D" w:rsidRDefault="00AD0B6D"/>
    <w:p w:rsidR="00AD0B6D" w:rsidRDefault="00AD0B6D"/>
    <w:p w:rsidR="00AD0B6D" w:rsidRDefault="00AD0B6D"/>
    <w:p w:rsidR="00AD0B6D" w:rsidRDefault="00AD0B6D"/>
    <w:p w:rsidR="004166F7" w:rsidRDefault="004166F7"/>
    <w:p w:rsidR="004166F7" w:rsidRPr="00E707C9" w:rsidRDefault="004166F7" w:rsidP="004166F7">
      <w:pPr>
        <w:spacing w:line="240" w:lineRule="auto"/>
        <w:ind w:firstLine="708"/>
        <w:contextualSpacing/>
        <w:rPr>
          <w:rFonts w:ascii="Times New Roman" w:hAnsi="Times New Roman" w:cs="Times New Roman"/>
          <w:b/>
          <w:color w:val="000000" w:themeColor="text1"/>
          <w:sz w:val="24"/>
          <w:szCs w:val="24"/>
        </w:rPr>
      </w:pPr>
      <w:r>
        <w:rPr>
          <w:rFonts w:ascii="Times New Roman" w:hAnsi="Times New Roman" w:cs="Times New Roman"/>
          <w:b/>
          <w:sz w:val="24"/>
          <w:szCs w:val="24"/>
        </w:rPr>
        <w:t>7</w:t>
      </w:r>
      <w:r w:rsidRPr="00E707C9">
        <w:rPr>
          <w:rFonts w:ascii="Times New Roman" w:hAnsi="Times New Roman" w:cs="Times New Roman"/>
          <w:b/>
          <w:sz w:val="24"/>
          <w:szCs w:val="24"/>
        </w:rPr>
        <w:t>- NONSTERİL LATEX ELDIVEN</w:t>
      </w:r>
      <w:r w:rsidRPr="00E707C9">
        <w:rPr>
          <w:rFonts w:ascii="Times New Roman" w:hAnsi="Times New Roman" w:cs="Times New Roman"/>
          <w:b/>
          <w:color w:val="000000" w:themeColor="text1"/>
          <w:sz w:val="24"/>
          <w:szCs w:val="24"/>
        </w:rPr>
        <w:t xml:space="preserve"> (LARGE)</w:t>
      </w:r>
    </w:p>
    <w:p w:rsidR="004166F7" w:rsidRPr="00E707C9" w:rsidRDefault="004166F7" w:rsidP="004166F7">
      <w:pPr>
        <w:spacing w:line="240" w:lineRule="auto"/>
        <w:ind w:firstLine="708"/>
        <w:contextualSpacing/>
        <w:rPr>
          <w:rFonts w:ascii="Times New Roman" w:hAnsi="Times New Roman" w:cs="Times New Roman"/>
          <w:b/>
          <w:color w:val="000000" w:themeColor="text1"/>
          <w:sz w:val="24"/>
          <w:szCs w:val="24"/>
        </w:rPr>
      </w:pPr>
      <w:r>
        <w:rPr>
          <w:rFonts w:ascii="Times New Roman" w:hAnsi="Times New Roman" w:cs="Times New Roman"/>
          <w:b/>
          <w:sz w:val="24"/>
          <w:szCs w:val="24"/>
        </w:rPr>
        <w:t>8</w:t>
      </w:r>
      <w:r w:rsidRPr="00E707C9">
        <w:rPr>
          <w:rFonts w:ascii="Times New Roman" w:hAnsi="Times New Roman" w:cs="Times New Roman"/>
          <w:b/>
          <w:sz w:val="24"/>
          <w:szCs w:val="24"/>
        </w:rPr>
        <w:t>- NONSTERİL LATEX ELDIVEN</w:t>
      </w:r>
      <w:r w:rsidRPr="00E707C9">
        <w:rPr>
          <w:rFonts w:ascii="Times New Roman" w:hAnsi="Times New Roman" w:cs="Times New Roman"/>
          <w:b/>
          <w:color w:val="000000" w:themeColor="text1"/>
          <w:sz w:val="24"/>
          <w:szCs w:val="24"/>
        </w:rPr>
        <w:t xml:space="preserve"> (MEDIUM)</w:t>
      </w:r>
    </w:p>
    <w:p w:rsidR="004166F7" w:rsidRPr="00E707C9" w:rsidRDefault="004166F7" w:rsidP="004166F7">
      <w:pPr>
        <w:spacing w:line="240" w:lineRule="auto"/>
        <w:ind w:firstLine="708"/>
        <w:contextualSpacing/>
        <w:rPr>
          <w:rFonts w:ascii="Times New Roman" w:hAnsi="Times New Roman" w:cs="Times New Roman"/>
          <w:b/>
          <w:color w:val="000000" w:themeColor="text1"/>
          <w:sz w:val="24"/>
          <w:szCs w:val="24"/>
        </w:rPr>
      </w:pPr>
      <w:r>
        <w:rPr>
          <w:rFonts w:ascii="Times New Roman" w:hAnsi="Times New Roman" w:cs="Times New Roman"/>
          <w:b/>
          <w:sz w:val="24"/>
          <w:szCs w:val="24"/>
        </w:rPr>
        <w:t>9</w:t>
      </w:r>
      <w:r w:rsidRPr="00E707C9">
        <w:rPr>
          <w:rFonts w:ascii="Times New Roman" w:hAnsi="Times New Roman" w:cs="Times New Roman"/>
          <w:b/>
          <w:sz w:val="24"/>
          <w:szCs w:val="24"/>
        </w:rPr>
        <w:t>- NONSTERİL LATEX ELDIVEN</w:t>
      </w:r>
      <w:r w:rsidRPr="00E707C9">
        <w:rPr>
          <w:rFonts w:ascii="Times New Roman" w:hAnsi="Times New Roman" w:cs="Times New Roman"/>
          <w:b/>
          <w:color w:val="000000" w:themeColor="text1"/>
          <w:sz w:val="24"/>
          <w:szCs w:val="24"/>
        </w:rPr>
        <w:t xml:space="preserve"> (SMALL)</w:t>
      </w:r>
    </w:p>
    <w:p w:rsidR="004166F7" w:rsidRDefault="004166F7"/>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proofErr w:type="gramStart"/>
      <w:r w:rsidRPr="00E707C9">
        <w:rPr>
          <w:rFonts w:ascii="Times New Roman" w:hAnsi="Times New Roman" w:cs="Times New Roman"/>
          <w:color w:val="000000" w:themeColor="text1"/>
          <w:sz w:val="24"/>
          <w:szCs w:val="24"/>
        </w:rPr>
        <w:t>Lateks</w:t>
      </w:r>
      <w:proofErr w:type="gramEnd"/>
      <w:r w:rsidRPr="00E707C9">
        <w:rPr>
          <w:rFonts w:ascii="Times New Roman" w:hAnsi="Times New Roman" w:cs="Times New Roman"/>
          <w:color w:val="000000" w:themeColor="text1"/>
          <w:sz w:val="24"/>
          <w:szCs w:val="24"/>
        </w:rPr>
        <w:t xml:space="preserve"> materyalden üretilmiş olmalıdır.</w:t>
      </w:r>
    </w:p>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Bir kutuda 100 tek olmalıdır.</w:t>
      </w:r>
    </w:p>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Tek kullanımlık olmalı, pudra</w:t>
      </w:r>
      <w:r w:rsidR="00301F95">
        <w:rPr>
          <w:rFonts w:ascii="Times New Roman" w:hAnsi="Times New Roman" w:cs="Times New Roman"/>
          <w:color w:val="000000" w:themeColor="text1"/>
          <w:sz w:val="24"/>
          <w:szCs w:val="24"/>
        </w:rPr>
        <w:t>lı</w:t>
      </w:r>
      <w:r w:rsidRPr="00E707C9">
        <w:rPr>
          <w:rFonts w:ascii="Times New Roman" w:hAnsi="Times New Roman" w:cs="Times New Roman"/>
          <w:color w:val="000000" w:themeColor="text1"/>
          <w:sz w:val="24"/>
          <w:szCs w:val="24"/>
        </w:rPr>
        <w:t xml:space="preserve"> olmalıdır.</w:t>
      </w:r>
    </w:p>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Eldivenler tüm sağlık personelini kullanımı için uygun boylarda olmalıdır ve kutu üzerinde belirtilmelidir.  </w:t>
      </w:r>
    </w:p>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Üzerinde seri numarası, </w:t>
      </w:r>
      <w:proofErr w:type="gramStart"/>
      <w:r w:rsidRPr="00E707C9">
        <w:rPr>
          <w:rFonts w:ascii="Times New Roman" w:hAnsi="Times New Roman" w:cs="Times New Roman"/>
          <w:color w:val="000000" w:themeColor="text1"/>
          <w:sz w:val="24"/>
          <w:szCs w:val="24"/>
        </w:rPr>
        <w:t>lot</w:t>
      </w:r>
      <w:proofErr w:type="gramEnd"/>
      <w:r w:rsidRPr="00E707C9">
        <w:rPr>
          <w:rFonts w:ascii="Times New Roman" w:hAnsi="Times New Roman" w:cs="Times New Roman"/>
          <w:color w:val="000000" w:themeColor="text1"/>
          <w:sz w:val="24"/>
          <w:szCs w:val="24"/>
        </w:rPr>
        <w:t xml:space="preserve"> numarası ve son kullanma tarihi olmalıdır.</w:t>
      </w:r>
    </w:p>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Eldiven konçları yeterli uzunlukta olmalıdır.</w:t>
      </w:r>
    </w:p>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Eldiven ele geçirildiğinde parmak uçları tam oturmalı, arada boşluk kalmamalıdır.</w:t>
      </w:r>
    </w:p>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Eldivenler istenen numaraya uygun ölçülerde olmalıdır.</w:t>
      </w:r>
    </w:p>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Eldivenler giyilirken herhangi bir kopma veya yırtılma olmamalı.</w:t>
      </w:r>
    </w:p>
    <w:p w:rsidR="00711ABC" w:rsidRPr="00E707C9" w:rsidRDefault="00711ABC" w:rsidP="00047B86">
      <w:pPr>
        <w:pStyle w:val="ListeParagraf"/>
        <w:numPr>
          <w:ilvl w:val="0"/>
          <w:numId w:val="11"/>
        </w:numPr>
        <w:spacing w:line="360" w:lineRule="auto"/>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Teklif edilen malzeme Sağlık Bakanlığınca yayınlanıp yürürlükte bulunan tıbbi cihaz yönetmeliği hükümlerine uygun olmalı ve ürünün UBB kod numarası olmalıdır. UBB kapsamı dışında olan malzemenin; kapsam dışı olduğunu belgelendirilmelidir.</w:t>
      </w:r>
    </w:p>
    <w:p w:rsidR="004166F7" w:rsidRDefault="004166F7"/>
    <w:p w:rsidR="004166F7" w:rsidRDefault="004166F7"/>
    <w:p w:rsidR="00825259" w:rsidRDefault="00825259"/>
    <w:p w:rsidR="00825259" w:rsidRDefault="00825259"/>
    <w:p w:rsidR="00825259" w:rsidRDefault="00825259"/>
    <w:p w:rsidR="00825259" w:rsidRDefault="00825259"/>
    <w:p w:rsidR="00825259" w:rsidRDefault="00825259"/>
    <w:p w:rsidR="00AD0B6D" w:rsidRDefault="00AD0B6D"/>
    <w:p w:rsidR="00AD0B6D" w:rsidRDefault="00AD0B6D"/>
    <w:p w:rsidR="00AD0B6D" w:rsidRDefault="00AD0B6D"/>
    <w:p w:rsidR="00AD0B6D" w:rsidRDefault="00AD0B6D"/>
    <w:p w:rsidR="00AD0B6D" w:rsidRDefault="00AD0B6D"/>
    <w:p w:rsidR="00825259" w:rsidRDefault="00825259"/>
    <w:p w:rsidR="00825259" w:rsidRDefault="00825259" w:rsidP="00825259">
      <w:pPr>
        <w:spacing w:line="240" w:lineRule="auto"/>
        <w:ind w:firstLine="708"/>
        <w:contextualSpacing/>
      </w:pPr>
    </w:p>
    <w:p w:rsidR="00825259" w:rsidRDefault="00825259" w:rsidP="00825259">
      <w:pPr>
        <w:spacing w:line="240" w:lineRule="auto"/>
        <w:ind w:firstLine="708"/>
        <w:contextualSpacing/>
      </w:pPr>
    </w:p>
    <w:p w:rsidR="00825259" w:rsidRDefault="00825259" w:rsidP="00825259">
      <w:pPr>
        <w:spacing w:line="240" w:lineRule="auto"/>
        <w:ind w:firstLine="708"/>
        <w:contextualSpacing/>
        <w:rPr>
          <w:rFonts w:ascii="Times New Roman" w:hAnsi="Times New Roman" w:cs="Times New Roman"/>
          <w:b/>
          <w:color w:val="000000" w:themeColor="text1"/>
          <w:sz w:val="24"/>
          <w:szCs w:val="24"/>
        </w:rPr>
      </w:pPr>
      <w:r>
        <w:rPr>
          <w:rFonts w:ascii="Times New Roman" w:hAnsi="Times New Roman" w:cs="Times New Roman"/>
          <w:b/>
          <w:sz w:val="24"/>
          <w:szCs w:val="24"/>
        </w:rPr>
        <w:t>10</w:t>
      </w:r>
      <w:r w:rsidRPr="00E707C9">
        <w:rPr>
          <w:rFonts w:ascii="Times New Roman" w:hAnsi="Times New Roman" w:cs="Times New Roman"/>
          <w:b/>
          <w:sz w:val="24"/>
          <w:szCs w:val="24"/>
        </w:rPr>
        <w:t>-</w:t>
      </w:r>
      <w:r>
        <w:rPr>
          <w:rFonts w:ascii="Times New Roman" w:hAnsi="Times New Roman" w:cs="Times New Roman"/>
          <w:b/>
          <w:sz w:val="24"/>
          <w:szCs w:val="24"/>
        </w:rPr>
        <w:t>MASKE 3 KATLI BAĞCIKLI DISPOSABLE</w:t>
      </w:r>
      <w:r w:rsidRPr="00E707C9">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TEK KULLANIMLIK</w:t>
      </w:r>
      <w:r w:rsidRPr="00E707C9">
        <w:rPr>
          <w:rFonts w:ascii="Times New Roman" w:hAnsi="Times New Roman" w:cs="Times New Roman"/>
          <w:b/>
          <w:color w:val="000000" w:themeColor="text1"/>
          <w:sz w:val="24"/>
          <w:szCs w:val="24"/>
        </w:rPr>
        <w:t>)</w:t>
      </w:r>
    </w:p>
    <w:p w:rsidR="00825259" w:rsidRPr="00E707C9" w:rsidRDefault="00825259" w:rsidP="00825259">
      <w:pPr>
        <w:spacing w:line="240" w:lineRule="auto"/>
        <w:ind w:firstLine="708"/>
        <w:contextualSpacing/>
        <w:rPr>
          <w:rFonts w:ascii="Times New Roman" w:hAnsi="Times New Roman" w:cs="Times New Roman"/>
          <w:b/>
          <w:color w:val="000000" w:themeColor="text1"/>
          <w:sz w:val="24"/>
          <w:szCs w:val="24"/>
        </w:rPr>
      </w:pP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Ürün tek kullanımlık olmalıdır.</w:t>
      </w: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Maskeler, “</w:t>
      </w:r>
      <w:proofErr w:type="spellStart"/>
      <w:r w:rsidRPr="00E707C9">
        <w:rPr>
          <w:rFonts w:ascii="Times New Roman" w:hAnsi="Times New Roman" w:cs="Times New Roman"/>
          <w:color w:val="000000" w:themeColor="text1"/>
          <w:sz w:val="24"/>
          <w:szCs w:val="24"/>
        </w:rPr>
        <w:t>Non</w:t>
      </w:r>
      <w:proofErr w:type="spellEnd"/>
      <w:r w:rsidRPr="00E707C9">
        <w:rPr>
          <w:rFonts w:ascii="Times New Roman" w:hAnsi="Times New Roman" w:cs="Times New Roman"/>
          <w:color w:val="000000" w:themeColor="text1"/>
          <w:sz w:val="24"/>
          <w:szCs w:val="24"/>
        </w:rPr>
        <w:t>-</w:t>
      </w:r>
      <w:proofErr w:type="spellStart"/>
      <w:r w:rsidRPr="00E707C9">
        <w:rPr>
          <w:rFonts w:ascii="Times New Roman" w:hAnsi="Times New Roman" w:cs="Times New Roman"/>
          <w:color w:val="000000" w:themeColor="text1"/>
          <w:sz w:val="24"/>
          <w:szCs w:val="24"/>
        </w:rPr>
        <w:t>woven</w:t>
      </w:r>
      <w:proofErr w:type="spellEnd"/>
      <w:r w:rsidRPr="00E707C9">
        <w:rPr>
          <w:rFonts w:ascii="Times New Roman" w:hAnsi="Times New Roman" w:cs="Times New Roman"/>
          <w:color w:val="000000" w:themeColor="text1"/>
          <w:sz w:val="24"/>
          <w:szCs w:val="24"/>
        </w:rPr>
        <w:t xml:space="preserve"> dokumasız” materyalden imal edilmiş olacaktır.</w:t>
      </w: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Maske ameliyat esnasında ağız ve burundan </w:t>
      </w:r>
      <w:proofErr w:type="gramStart"/>
      <w:r w:rsidRPr="00E707C9">
        <w:rPr>
          <w:rFonts w:ascii="Times New Roman" w:hAnsi="Times New Roman" w:cs="Times New Roman"/>
          <w:color w:val="000000" w:themeColor="text1"/>
          <w:sz w:val="24"/>
          <w:szCs w:val="24"/>
        </w:rPr>
        <w:t>partiküllerin</w:t>
      </w:r>
      <w:proofErr w:type="gramEnd"/>
      <w:r w:rsidRPr="00E707C9">
        <w:rPr>
          <w:rFonts w:ascii="Times New Roman" w:hAnsi="Times New Roman" w:cs="Times New Roman"/>
          <w:color w:val="000000" w:themeColor="text1"/>
          <w:sz w:val="24"/>
          <w:szCs w:val="24"/>
        </w:rPr>
        <w:t xml:space="preserve"> ameliyat bölgesine geçişini engellemeli aynı zamanda kullanıcıyı da sıvılardan ve bakterilerden korumalıdır.</w:t>
      </w: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Maskenin orta katında burna göre şekil alabilen ince tel olacaktır. </w:t>
      </w: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3 katlı </w:t>
      </w:r>
      <w:proofErr w:type="spellStart"/>
      <w:r w:rsidRPr="00E707C9">
        <w:rPr>
          <w:rFonts w:ascii="Times New Roman" w:hAnsi="Times New Roman" w:cs="Times New Roman"/>
          <w:color w:val="000000" w:themeColor="text1"/>
          <w:sz w:val="24"/>
          <w:szCs w:val="24"/>
        </w:rPr>
        <w:t>pileli</w:t>
      </w:r>
      <w:proofErr w:type="spellEnd"/>
      <w:r w:rsidRPr="00E707C9">
        <w:rPr>
          <w:rFonts w:ascii="Times New Roman" w:hAnsi="Times New Roman" w:cs="Times New Roman"/>
          <w:color w:val="000000" w:themeColor="text1"/>
          <w:sz w:val="24"/>
          <w:szCs w:val="24"/>
        </w:rPr>
        <w:t>, her yüz ölçümüne uyumlu olmalıdır.</w:t>
      </w: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Maske dikişleri </w:t>
      </w:r>
      <w:proofErr w:type="spellStart"/>
      <w:r w:rsidRPr="00E707C9">
        <w:rPr>
          <w:rFonts w:ascii="Times New Roman" w:hAnsi="Times New Roman" w:cs="Times New Roman"/>
          <w:color w:val="000000" w:themeColor="text1"/>
          <w:sz w:val="24"/>
          <w:szCs w:val="24"/>
        </w:rPr>
        <w:t>ultrasonik</w:t>
      </w:r>
      <w:proofErr w:type="spellEnd"/>
      <w:r w:rsidRPr="00E707C9">
        <w:rPr>
          <w:rFonts w:ascii="Times New Roman" w:hAnsi="Times New Roman" w:cs="Times New Roman"/>
          <w:color w:val="000000" w:themeColor="text1"/>
          <w:sz w:val="24"/>
          <w:szCs w:val="24"/>
        </w:rPr>
        <w:t xml:space="preserve"> kaynaklı olmalıdır.</w:t>
      </w:r>
    </w:p>
    <w:p w:rsidR="00825259" w:rsidRPr="00E707C9" w:rsidRDefault="00825259" w:rsidP="00047B86">
      <w:pPr>
        <w:numPr>
          <w:ilvl w:val="0"/>
          <w:numId w:val="3"/>
        </w:numPr>
        <w:spacing w:after="0" w:line="360" w:lineRule="auto"/>
        <w:contextualSpacing/>
        <w:rPr>
          <w:rFonts w:ascii="Times New Roman" w:hAnsi="Times New Roman" w:cs="Times New Roman"/>
          <w:b/>
          <w:color w:val="000000" w:themeColor="text1"/>
          <w:sz w:val="24"/>
          <w:szCs w:val="24"/>
        </w:rPr>
      </w:pPr>
      <w:r w:rsidRPr="00E707C9">
        <w:rPr>
          <w:rFonts w:ascii="Times New Roman" w:hAnsi="Times New Roman" w:cs="Times New Roman"/>
          <w:color w:val="000000" w:themeColor="text1"/>
          <w:sz w:val="24"/>
          <w:szCs w:val="24"/>
        </w:rPr>
        <w:t>İstenildiğinde yeşil ve mavi olarak temin edilebilmelidir.</w:t>
      </w:r>
    </w:p>
    <w:p w:rsidR="00825259" w:rsidRPr="00E707C9" w:rsidRDefault="00825259" w:rsidP="00047B86">
      <w:pPr>
        <w:numPr>
          <w:ilvl w:val="0"/>
          <w:numId w:val="3"/>
        </w:numPr>
        <w:spacing w:after="0" w:line="360" w:lineRule="auto"/>
        <w:contextualSpacing/>
        <w:rPr>
          <w:rFonts w:ascii="Times New Roman" w:hAnsi="Times New Roman" w:cs="Times New Roman"/>
          <w:b/>
          <w:color w:val="000000" w:themeColor="text1"/>
          <w:sz w:val="24"/>
          <w:szCs w:val="24"/>
        </w:rPr>
      </w:pPr>
      <w:r w:rsidRPr="00E707C9">
        <w:rPr>
          <w:rFonts w:ascii="Times New Roman" w:hAnsi="Times New Roman" w:cs="Times New Roman"/>
          <w:color w:val="000000" w:themeColor="text1"/>
          <w:sz w:val="24"/>
          <w:szCs w:val="24"/>
        </w:rPr>
        <w:t>50’şer ya da100 lük kutularda bulunmalıdır.</w:t>
      </w: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Maskenin kullanıcıya rahatsızlık verecek bir kokusu olmamalıdır.</w:t>
      </w: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Bağcıklar dayanıklı olmalı ve çabuk kopmamalıdır. Birleşim yerinden kolay ayrılmamalıdır.</w:t>
      </w: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Bağcıklar başsın en üst noktasında rahat bağlanacak uzunlukta en az 90 cm olmalı, bağcıklar her iki tarafta eşit uzunlukta olmalıdır.</w:t>
      </w:r>
    </w:p>
    <w:p w:rsidR="00825259" w:rsidRPr="00E707C9" w:rsidRDefault="00825259" w:rsidP="00047B86">
      <w:pPr>
        <w:numPr>
          <w:ilvl w:val="0"/>
          <w:numId w:val="3"/>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Maske kaşındırmamalı ve alerjik reaksiyona sebep vermemelidir.</w:t>
      </w:r>
    </w:p>
    <w:p w:rsidR="004166F7" w:rsidRDefault="004166F7"/>
    <w:p w:rsidR="004166F7" w:rsidRDefault="004166F7"/>
    <w:p w:rsidR="004166F7" w:rsidRDefault="004166F7"/>
    <w:p w:rsidR="004166F7" w:rsidRDefault="004166F7"/>
    <w:p w:rsidR="004166F7" w:rsidRDefault="004166F7"/>
    <w:p w:rsidR="00825259" w:rsidRDefault="00825259"/>
    <w:p w:rsidR="00825259" w:rsidRDefault="00825259"/>
    <w:p w:rsidR="00AD0B6D" w:rsidRDefault="00AD0B6D"/>
    <w:p w:rsidR="00AD0B6D" w:rsidRDefault="00AD0B6D"/>
    <w:p w:rsidR="00AD0B6D" w:rsidRDefault="00AD0B6D"/>
    <w:p w:rsidR="00AD0B6D" w:rsidRDefault="00AD0B6D"/>
    <w:p w:rsidR="00AD0B6D" w:rsidRDefault="00AD0B6D"/>
    <w:p w:rsidR="00AD0B6D" w:rsidRDefault="00AD0B6D"/>
    <w:p w:rsidR="00AD0B6D" w:rsidRDefault="00AD0B6D"/>
    <w:p w:rsidR="00AD0B6D" w:rsidRDefault="00AD0B6D"/>
    <w:p w:rsidR="00825259" w:rsidRDefault="00825259" w:rsidP="00D97021">
      <w:pPr>
        <w:ind w:firstLine="360"/>
        <w:rPr>
          <w:rFonts w:ascii="Times New Roman" w:hAnsi="Times New Roman" w:cs="Times New Roman"/>
          <w:b/>
          <w:color w:val="000000" w:themeColor="text1"/>
          <w:sz w:val="24"/>
          <w:szCs w:val="24"/>
        </w:rPr>
      </w:pPr>
      <w:r>
        <w:rPr>
          <w:rFonts w:ascii="Times New Roman" w:hAnsi="Times New Roman" w:cs="Times New Roman"/>
          <w:b/>
          <w:sz w:val="24"/>
          <w:szCs w:val="24"/>
        </w:rPr>
        <w:t>11</w:t>
      </w:r>
      <w:r w:rsidRPr="00E707C9">
        <w:rPr>
          <w:rFonts w:ascii="Times New Roman" w:hAnsi="Times New Roman" w:cs="Times New Roman"/>
          <w:b/>
          <w:sz w:val="24"/>
          <w:szCs w:val="24"/>
        </w:rPr>
        <w:t>-</w:t>
      </w:r>
      <w:r>
        <w:rPr>
          <w:rFonts w:ascii="Times New Roman" w:hAnsi="Times New Roman" w:cs="Times New Roman"/>
          <w:b/>
          <w:sz w:val="24"/>
          <w:szCs w:val="24"/>
        </w:rPr>
        <w:t>MASKE 3 KATLI LASTİKLİ DISPOSABLE</w:t>
      </w:r>
      <w:r w:rsidRPr="00E707C9">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TEK KULLANIMLIK</w:t>
      </w:r>
      <w:r w:rsidRPr="00E707C9">
        <w:rPr>
          <w:rFonts w:ascii="Times New Roman" w:hAnsi="Times New Roman" w:cs="Times New Roman"/>
          <w:b/>
          <w:color w:val="000000" w:themeColor="text1"/>
          <w:sz w:val="24"/>
          <w:szCs w:val="24"/>
        </w:rPr>
        <w:t>)</w:t>
      </w:r>
    </w:p>
    <w:p w:rsidR="00825259" w:rsidRDefault="00825259">
      <w:pPr>
        <w:rPr>
          <w:rFonts w:ascii="Times New Roman" w:hAnsi="Times New Roman" w:cs="Times New Roman"/>
          <w:b/>
          <w:color w:val="000000" w:themeColor="text1"/>
          <w:sz w:val="24"/>
          <w:szCs w:val="24"/>
        </w:rPr>
      </w:pPr>
    </w:p>
    <w:p w:rsidR="00047B86" w:rsidRPr="00E707C9" w:rsidRDefault="00047B86" w:rsidP="00047B86">
      <w:pPr>
        <w:numPr>
          <w:ilvl w:val="0"/>
          <w:numId w:val="17"/>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Ürün tek kullanımlık olmalıdır.</w:t>
      </w:r>
    </w:p>
    <w:p w:rsidR="00047B86" w:rsidRPr="00E707C9" w:rsidRDefault="00047B86" w:rsidP="00047B86">
      <w:pPr>
        <w:numPr>
          <w:ilvl w:val="0"/>
          <w:numId w:val="17"/>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Maskeler, “</w:t>
      </w:r>
      <w:proofErr w:type="spellStart"/>
      <w:r w:rsidRPr="00E707C9">
        <w:rPr>
          <w:rFonts w:ascii="Times New Roman" w:hAnsi="Times New Roman" w:cs="Times New Roman"/>
          <w:color w:val="000000" w:themeColor="text1"/>
          <w:sz w:val="24"/>
          <w:szCs w:val="24"/>
        </w:rPr>
        <w:t>Non</w:t>
      </w:r>
      <w:proofErr w:type="spellEnd"/>
      <w:r w:rsidRPr="00E707C9">
        <w:rPr>
          <w:rFonts w:ascii="Times New Roman" w:hAnsi="Times New Roman" w:cs="Times New Roman"/>
          <w:color w:val="000000" w:themeColor="text1"/>
          <w:sz w:val="24"/>
          <w:szCs w:val="24"/>
        </w:rPr>
        <w:t>-</w:t>
      </w:r>
      <w:proofErr w:type="spellStart"/>
      <w:r w:rsidRPr="00E707C9">
        <w:rPr>
          <w:rFonts w:ascii="Times New Roman" w:hAnsi="Times New Roman" w:cs="Times New Roman"/>
          <w:color w:val="000000" w:themeColor="text1"/>
          <w:sz w:val="24"/>
          <w:szCs w:val="24"/>
        </w:rPr>
        <w:t>woven</w:t>
      </w:r>
      <w:proofErr w:type="spellEnd"/>
      <w:r w:rsidRPr="00E707C9">
        <w:rPr>
          <w:rFonts w:ascii="Times New Roman" w:hAnsi="Times New Roman" w:cs="Times New Roman"/>
          <w:color w:val="000000" w:themeColor="text1"/>
          <w:sz w:val="24"/>
          <w:szCs w:val="24"/>
        </w:rPr>
        <w:t xml:space="preserve"> dokumasız” materyalden imal edilmiş olacaktır.</w:t>
      </w:r>
    </w:p>
    <w:p w:rsidR="00047B86" w:rsidRPr="00E707C9" w:rsidRDefault="00047B86" w:rsidP="00047B86">
      <w:pPr>
        <w:numPr>
          <w:ilvl w:val="0"/>
          <w:numId w:val="17"/>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Maske </w:t>
      </w:r>
      <w:r w:rsidR="003C1E1E">
        <w:rPr>
          <w:rFonts w:ascii="Times New Roman" w:hAnsi="Times New Roman" w:cs="Times New Roman"/>
          <w:color w:val="000000" w:themeColor="text1"/>
          <w:sz w:val="24"/>
          <w:szCs w:val="24"/>
        </w:rPr>
        <w:t>kullanım</w:t>
      </w:r>
      <w:r w:rsidRPr="00E707C9">
        <w:rPr>
          <w:rFonts w:ascii="Times New Roman" w:hAnsi="Times New Roman" w:cs="Times New Roman"/>
          <w:color w:val="000000" w:themeColor="text1"/>
          <w:sz w:val="24"/>
          <w:szCs w:val="24"/>
        </w:rPr>
        <w:t xml:space="preserve"> esnasında ağız ve burundan </w:t>
      </w:r>
      <w:proofErr w:type="gramStart"/>
      <w:r w:rsidRPr="00E707C9">
        <w:rPr>
          <w:rFonts w:ascii="Times New Roman" w:hAnsi="Times New Roman" w:cs="Times New Roman"/>
          <w:color w:val="000000" w:themeColor="text1"/>
          <w:sz w:val="24"/>
          <w:szCs w:val="24"/>
        </w:rPr>
        <w:t>partiküllerin</w:t>
      </w:r>
      <w:proofErr w:type="gramEnd"/>
      <w:r w:rsidRPr="00E707C9">
        <w:rPr>
          <w:rFonts w:ascii="Times New Roman" w:hAnsi="Times New Roman" w:cs="Times New Roman"/>
          <w:color w:val="000000" w:themeColor="text1"/>
          <w:sz w:val="24"/>
          <w:szCs w:val="24"/>
        </w:rPr>
        <w:t xml:space="preserve"> </w:t>
      </w:r>
      <w:r w:rsidR="003C1E1E">
        <w:rPr>
          <w:rFonts w:ascii="Times New Roman" w:hAnsi="Times New Roman" w:cs="Times New Roman"/>
          <w:color w:val="000000" w:themeColor="text1"/>
          <w:sz w:val="24"/>
          <w:szCs w:val="24"/>
        </w:rPr>
        <w:t>dışarıya yayılımını</w:t>
      </w:r>
      <w:r w:rsidRPr="00E707C9">
        <w:rPr>
          <w:rFonts w:ascii="Times New Roman" w:hAnsi="Times New Roman" w:cs="Times New Roman"/>
          <w:color w:val="000000" w:themeColor="text1"/>
          <w:sz w:val="24"/>
          <w:szCs w:val="24"/>
        </w:rPr>
        <w:t xml:space="preserve"> engellemeli</w:t>
      </w:r>
      <w:r w:rsidR="004554D4">
        <w:rPr>
          <w:rFonts w:ascii="Times New Roman" w:hAnsi="Times New Roman" w:cs="Times New Roman"/>
          <w:color w:val="000000" w:themeColor="text1"/>
          <w:sz w:val="24"/>
          <w:szCs w:val="24"/>
        </w:rPr>
        <w:t>,</w:t>
      </w:r>
      <w:r w:rsidRPr="00E707C9">
        <w:rPr>
          <w:rFonts w:ascii="Times New Roman" w:hAnsi="Times New Roman" w:cs="Times New Roman"/>
          <w:color w:val="000000" w:themeColor="text1"/>
          <w:sz w:val="24"/>
          <w:szCs w:val="24"/>
        </w:rPr>
        <w:t xml:space="preserve"> aynı zamanda kullanıcıyı da sıvılardan ve bakterilerden korumalıdır.</w:t>
      </w:r>
    </w:p>
    <w:p w:rsidR="00047B86" w:rsidRPr="00E707C9" w:rsidRDefault="00047B86" w:rsidP="00047B86">
      <w:pPr>
        <w:numPr>
          <w:ilvl w:val="0"/>
          <w:numId w:val="17"/>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Maskenin orta katında burna göre şekil alabilen ince tel olacaktır. </w:t>
      </w:r>
    </w:p>
    <w:p w:rsidR="00047B86" w:rsidRPr="00E707C9" w:rsidRDefault="00047B86" w:rsidP="00047B86">
      <w:pPr>
        <w:numPr>
          <w:ilvl w:val="0"/>
          <w:numId w:val="17"/>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3 katlı </w:t>
      </w:r>
      <w:proofErr w:type="spellStart"/>
      <w:r w:rsidRPr="00E707C9">
        <w:rPr>
          <w:rFonts w:ascii="Times New Roman" w:hAnsi="Times New Roman" w:cs="Times New Roman"/>
          <w:color w:val="000000" w:themeColor="text1"/>
          <w:sz w:val="24"/>
          <w:szCs w:val="24"/>
        </w:rPr>
        <w:t>pileli</w:t>
      </w:r>
      <w:proofErr w:type="spellEnd"/>
      <w:r w:rsidRPr="00E707C9">
        <w:rPr>
          <w:rFonts w:ascii="Times New Roman" w:hAnsi="Times New Roman" w:cs="Times New Roman"/>
          <w:color w:val="000000" w:themeColor="text1"/>
          <w:sz w:val="24"/>
          <w:szCs w:val="24"/>
        </w:rPr>
        <w:t>, her yüz ölçümüne uyumlu olmalıdır.</w:t>
      </w:r>
    </w:p>
    <w:p w:rsidR="00047B86" w:rsidRPr="00E707C9" w:rsidRDefault="00047B86" w:rsidP="00047B86">
      <w:pPr>
        <w:numPr>
          <w:ilvl w:val="0"/>
          <w:numId w:val="17"/>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 xml:space="preserve">Maske dikişleri </w:t>
      </w:r>
      <w:proofErr w:type="spellStart"/>
      <w:r w:rsidRPr="00E707C9">
        <w:rPr>
          <w:rFonts w:ascii="Times New Roman" w:hAnsi="Times New Roman" w:cs="Times New Roman"/>
          <w:color w:val="000000" w:themeColor="text1"/>
          <w:sz w:val="24"/>
          <w:szCs w:val="24"/>
        </w:rPr>
        <w:t>ultrasonik</w:t>
      </w:r>
      <w:proofErr w:type="spellEnd"/>
      <w:r w:rsidRPr="00E707C9">
        <w:rPr>
          <w:rFonts w:ascii="Times New Roman" w:hAnsi="Times New Roman" w:cs="Times New Roman"/>
          <w:color w:val="000000" w:themeColor="text1"/>
          <w:sz w:val="24"/>
          <w:szCs w:val="24"/>
        </w:rPr>
        <w:t xml:space="preserve"> kaynaklı olmalıdır.</w:t>
      </w:r>
    </w:p>
    <w:p w:rsidR="00047B86" w:rsidRPr="00E707C9" w:rsidRDefault="00047B86" w:rsidP="00047B86">
      <w:pPr>
        <w:numPr>
          <w:ilvl w:val="0"/>
          <w:numId w:val="17"/>
        </w:numPr>
        <w:spacing w:after="0" w:line="360" w:lineRule="auto"/>
        <w:contextualSpacing/>
        <w:rPr>
          <w:rFonts w:ascii="Times New Roman" w:hAnsi="Times New Roman" w:cs="Times New Roman"/>
          <w:b/>
          <w:color w:val="000000" w:themeColor="text1"/>
          <w:sz w:val="24"/>
          <w:szCs w:val="24"/>
        </w:rPr>
      </w:pPr>
      <w:r w:rsidRPr="00E707C9">
        <w:rPr>
          <w:rFonts w:ascii="Times New Roman" w:hAnsi="Times New Roman" w:cs="Times New Roman"/>
          <w:color w:val="000000" w:themeColor="text1"/>
          <w:sz w:val="24"/>
          <w:szCs w:val="24"/>
        </w:rPr>
        <w:t>İstenildiğinde yeşil ve mavi olarak temin edilebilmelidir.</w:t>
      </w:r>
    </w:p>
    <w:p w:rsidR="00047B86" w:rsidRPr="00E707C9" w:rsidRDefault="00047B86" w:rsidP="00047B86">
      <w:pPr>
        <w:numPr>
          <w:ilvl w:val="0"/>
          <w:numId w:val="17"/>
        </w:numPr>
        <w:spacing w:after="0" w:line="360" w:lineRule="auto"/>
        <w:contextualSpacing/>
        <w:rPr>
          <w:rFonts w:ascii="Times New Roman" w:hAnsi="Times New Roman" w:cs="Times New Roman"/>
          <w:b/>
          <w:color w:val="000000" w:themeColor="text1"/>
          <w:sz w:val="24"/>
          <w:szCs w:val="24"/>
        </w:rPr>
      </w:pPr>
      <w:r w:rsidRPr="00E707C9">
        <w:rPr>
          <w:rFonts w:ascii="Times New Roman" w:hAnsi="Times New Roman" w:cs="Times New Roman"/>
          <w:color w:val="000000" w:themeColor="text1"/>
          <w:sz w:val="24"/>
          <w:szCs w:val="24"/>
        </w:rPr>
        <w:t>50’şer ya da100 lük kutularda bulunmalıdır.</w:t>
      </w:r>
    </w:p>
    <w:p w:rsidR="00047B86" w:rsidRPr="00E707C9" w:rsidRDefault="00047B86" w:rsidP="00047B86">
      <w:pPr>
        <w:numPr>
          <w:ilvl w:val="0"/>
          <w:numId w:val="17"/>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Maskenin kullanıcıya rahatsızlık verecek bir kokusu olmamalıdır.</w:t>
      </w:r>
    </w:p>
    <w:p w:rsidR="00047B86" w:rsidRPr="00E707C9" w:rsidRDefault="00047B86" w:rsidP="00047B86">
      <w:pPr>
        <w:numPr>
          <w:ilvl w:val="0"/>
          <w:numId w:val="17"/>
        </w:numPr>
        <w:spacing w:after="0" w:line="360" w:lineRule="auto"/>
        <w:contextualSpacing/>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Lastikler</w:t>
      </w:r>
      <w:r w:rsidRPr="00E707C9">
        <w:rPr>
          <w:rFonts w:ascii="Times New Roman" w:hAnsi="Times New Roman" w:cs="Times New Roman"/>
          <w:color w:val="000000" w:themeColor="text1"/>
          <w:sz w:val="24"/>
          <w:szCs w:val="24"/>
        </w:rPr>
        <w:t xml:space="preserve"> dayanıklı olmalı ve çabuk kopmamalıdır. Birleşim yerinden kolay ayrılmamalıdır.</w:t>
      </w:r>
    </w:p>
    <w:p w:rsidR="00047B86" w:rsidRPr="00E707C9" w:rsidRDefault="00047B86" w:rsidP="00047B86">
      <w:pPr>
        <w:numPr>
          <w:ilvl w:val="0"/>
          <w:numId w:val="17"/>
        </w:numPr>
        <w:spacing w:after="0" w:line="360" w:lineRule="auto"/>
        <w:contextualSpacing/>
        <w:rPr>
          <w:rFonts w:ascii="Times New Roman" w:hAnsi="Times New Roman" w:cs="Times New Roman"/>
          <w:color w:val="000000" w:themeColor="text1"/>
          <w:sz w:val="24"/>
          <w:szCs w:val="24"/>
        </w:rPr>
      </w:pPr>
      <w:r w:rsidRPr="00E707C9">
        <w:rPr>
          <w:rFonts w:ascii="Times New Roman" w:hAnsi="Times New Roman" w:cs="Times New Roman"/>
          <w:color w:val="000000" w:themeColor="text1"/>
          <w:sz w:val="24"/>
          <w:szCs w:val="24"/>
        </w:rPr>
        <w:t>Maske kaşındırmamalı ve alerjik reaksiyona sebep vermemelidir.</w:t>
      </w:r>
    </w:p>
    <w:p w:rsidR="00825259" w:rsidRDefault="00825259">
      <w:pPr>
        <w:rPr>
          <w:rFonts w:ascii="Times New Roman" w:hAnsi="Times New Roman" w:cs="Times New Roman"/>
          <w:b/>
          <w:color w:val="000000" w:themeColor="text1"/>
          <w:sz w:val="24"/>
          <w:szCs w:val="24"/>
        </w:rPr>
      </w:pPr>
    </w:p>
    <w:p w:rsidR="00825259" w:rsidRDefault="00825259">
      <w:pPr>
        <w:rPr>
          <w:rFonts w:ascii="Times New Roman" w:hAnsi="Times New Roman" w:cs="Times New Roman"/>
          <w:b/>
          <w:color w:val="000000" w:themeColor="text1"/>
          <w:sz w:val="24"/>
          <w:szCs w:val="24"/>
        </w:rPr>
      </w:pPr>
    </w:p>
    <w:p w:rsidR="00825259" w:rsidRDefault="00825259">
      <w:pPr>
        <w:rPr>
          <w:rFonts w:ascii="Times New Roman" w:hAnsi="Times New Roman" w:cs="Times New Roman"/>
          <w:b/>
          <w:color w:val="000000" w:themeColor="text1"/>
          <w:sz w:val="24"/>
          <w:szCs w:val="24"/>
        </w:rPr>
      </w:pPr>
    </w:p>
    <w:p w:rsidR="00825259" w:rsidRDefault="00825259">
      <w:pPr>
        <w:rPr>
          <w:rFonts w:ascii="Times New Roman" w:hAnsi="Times New Roman" w:cs="Times New Roman"/>
          <w:b/>
          <w:color w:val="000000" w:themeColor="text1"/>
          <w:sz w:val="24"/>
          <w:szCs w:val="24"/>
        </w:rPr>
      </w:pPr>
    </w:p>
    <w:p w:rsidR="00825259" w:rsidRDefault="00825259">
      <w:pPr>
        <w:rPr>
          <w:rFonts w:ascii="Times New Roman" w:hAnsi="Times New Roman" w:cs="Times New Roman"/>
          <w:b/>
          <w:color w:val="000000" w:themeColor="text1"/>
          <w:sz w:val="24"/>
          <w:szCs w:val="24"/>
        </w:rPr>
      </w:pPr>
    </w:p>
    <w:p w:rsidR="00825259" w:rsidRDefault="00825259">
      <w:pPr>
        <w:rPr>
          <w:rFonts w:ascii="Times New Roman" w:hAnsi="Times New Roman" w:cs="Times New Roman"/>
          <w:b/>
          <w:color w:val="000000" w:themeColor="text1"/>
          <w:sz w:val="24"/>
          <w:szCs w:val="24"/>
        </w:rPr>
      </w:pPr>
    </w:p>
    <w:p w:rsidR="00825259" w:rsidRDefault="00825259">
      <w:pPr>
        <w:rPr>
          <w:rFonts w:ascii="Times New Roman" w:hAnsi="Times New Roman" w:cs="Times New Roman"/>
          <w:b/>
          <w:color w:val="000000" w:themeColor="text1"/>
          <w:sz w:val="24"/>
          <w:szCs w:val="24"/>
        </w:rPr>
      </w:pPr>
    </w:p>
    <w:p w:rsidR="00AD0B6D" w:rsidRDefault="00AD0B6D">
      <w:pPr>
        <w:rPr>
          <w:rFonts w:ascii="Times New Roman" w:hAnsi="Times New Roman" w:cs="Times New Roman"/>
          <w:b/>
          <w:color w:val="000000" w:themeColor="text1"/>
          <w:sz w:val="24"/>
          <w:szCs w:val="24"/>
        </w:rPr>
      </w:pPr>
    </w:p>
    <w:p w:rsidR="00AD0B6D" w:rsidRDefault="00AD0B6D">
      <w:pPr>
        <w:rPr>
          <w:rFonts w:ascii="Times New Roman" w:hAnsi="Times New Roman" w:cs="Times New Roman"/>
          <w:b/>
          <w:color w:val="000000" w:themeColor="text1"/>
          <w:sz w:val="24"/>
          <w:szCs w:val="24"/>
        </w:rPr>
      </w:pPr>
    </w:p>
    <w:p w:rsidR="00AD0B6D" w:rsidRDefault="00AD0B6D">
      <w:pPr>
        <w:rPr>
          <w:rFonts w:ascii="Times New Roman" w:hAnsi="Times New Roman" w:cs="Times New Roman"/>
          <w:b/>
          <w:color w:val="000000" w:themeColor="text1"/>
          <w:sz w:val="24"/>
          <w:szCs w:val="24"/>
        </w:rPr>
      </w:pPr>
    </w:p>
    <w:p w:rsidR="00AD0B6D" w:rsidRDefault="00AD0B6D">
      <w:pPr>
        <w:rPr>
          <w:rFonts w:ascii="Times New Roman" w:hAnsi="Times New Roman" w:cs="Times New Roman"/>
          <w:b/>
          <w:color w:val="000000" w:themeColor="text1"/>
          <w:sz w:val="24"/>
          <w:szCs w:val="24"/>
        </w:rPr>
      </w:pPr>
    </w:p>
    <w:p w:rsidR="00AD0B6D" w:rsidRDefault="00AD0B6D">
      <w:pPr>
        <w:rPr>
          <w:rFonts w:ascii="Times New Roman" w:hAnsi="Times New Roman" w:cs="Times New Roman"/>
          <w:b/>
          <w:color w:val="000000" w:themeColor="text1"/>
          <w:sz w:val="24"/>
          <w:szCs w:val="24"/>
        </w:rPr>
      </w:pPr>
    </w:p>
    <w:p w:rsidR="00AD0B6D" w:rsidRDefault="00AD0B6D">
      <w:pPr>
        <w:rPr>
          <w:rFonts w:ascii="Times New Roman" w:hAnsi="Times New Roman" w:cs="Times New Roman"/>
          <w:b/>
          <w:color w:val="000000" w:themeColor="text1"/>
          <w:sz w:val="24"/>
          <w:szCs w:val="24"/>
        </w:rPr>
      </w:pPr>
    </w:p>
    <w:p w:rsidR="00AD0B6D" w:rsidRDefault="00AD0B6D">
      <w:pPr>
        <w:rPr>
          <w:rFonts w:ascii="Times New Roman" w:hAnsi="Times New Roman" w:cs="Times New Roman"/>
          <w:b/>
          <w:color w:val="000000" w:themeColor="text1"/>
          <w:sz w:val="24"/>
          <w:szCs w:val="24"/>
        </w:rPr>
      </w:pPr>
    </w:p>
    <w:p w:rsidR="00AD0B6D" w:rsidRDefault="00AD0B6D">
      <w:pPr>
        <w:rPr>
          <w:rFonts w:ascii="Times New Roman" w:hAnsi="Times New Roman" w:cs="Times New Roman"/>
          <w:b/>
          <w:color w:val="000000" w:themeColor="text1"/>
          <w:sz w:val="24"/>
          <w:szCs w:val="24"/>
        </w:rPr>
      </w:pPr>
    </w:p>
    <w:p w:rsidR="00825259" w:rsidRDefault="00825259"/>
    <w:p w:rsidR="00825259" w:rsidRDefault="00825259" w:rsidP="00D97021">
      <w:pPr>
        <w:ind w:firstLine="708"/>
        <w:rPr>
          <w:rFonts w:ascii="Times New Roman" w:hAnsi="Times New Roman" w:cs="Times New Roman"/>
          <w:b/>
          <w:sz w:val="24"/>
          <w:szCs w:val="24"/>
        </w:rPr>
      </w:pPr>
      <w:r>
        <w:rPr>
          <w:rFonts w:ascii="Times New Roman" w:hAnsi="Times New Roman" w:cs="Times New Roman"/>
          <w:b/>
          <w:sz w:val="24"/>
          <w:szCs w:val="24"/>
        </w:rPr>
        <w:t>12</w:t>
      </w:r>
      <w:r w:rsidRPr="00E707C9">
        <w:rPr>
          <w:rFonts w:ascii="Times New Roman" w:hAnsi="Times New Roman" w:cs="Times New Roman"/>
          <w:b/>
          <w:sz w:val="24"/>
          <w:szCs w:val="24"/>
        </w:rPr>
        <w:t>-</w:t>
      </w:r>
      <w:r w:rsidRPr="00825259">
        <w:rPr>
          <w:rFonts w:ascii="Times New Roman" w:hAnsi="Times New Roman" w:cs="Times New Roman"/>
          <w:b/>
          <w:sz w:val="24"/>
          <w:szCs w:val="24"/>
        </w:rPr>
        <w:t xml:space="preserve"> </w:t>
      </w:r>
      <w:r>
        <w:rPr>
          <w:rFonts w:ascii="Times New Roman" w:hAnsi="Times New Roman" w:cs="Times New Roman"/>
          <w:b/>
          <w:sz w:val="24"/>
          <w:szCs w:val="24"/>
        </w:rPr>
        <w:t>DISPOSABLE KORUYUCU ÖNLÜK</w:t>
      </w:r>
    </w:p>
    <w:p w:rsidR="000B72EA" w:rsidRPr="00E707C9" w:rsidRDefault="000B72EA" w:rsidP="000B72EA">
      <w:pPr>
        <w:pStyle w:val="ListeParagraf"/>
        <w:numPr>
          <w:ilvl w:val="0"/>
          <w:numId w:val="12"/>
        </w:numPr>
        <w:rPr>
          <w:rFonts w:ascii="Times New Roman" w:hAnsi="Times New Roman" w:cs="Times New Roman"/>
          <w:sz w:val="24"/>
          <w:szCs w:val="24"/>
        </w:rPr>
      </w:pPr>
      <w:r w:rsidRPr="00E707C9">
        <w:rPr>
          <w:rFonts w:ascii="Times New Roman" w:hAnsi="Times New Roman" w:cs="Times New Roman"/>
          <w:sz w:val="24"/>
          <w:szCs w:val="24"/>
        </w:rPr>
        <w:t xml:space="preserve">Hasta bakım önlüğü (boks gömleği) </w:t>
      </w:r>
      <w:proofErr w:type="spellStart"/>
      <w:r w:rsidRPr="00E707C9">
        <w:rPr>
          <w:rFonts w:ascii="Times New Roman" w:hAnsi="Times New Roman" w:cs="Times New Roman"/>
          <w:sz w:val="24"/>
          <w:szCs w:val="24"/>
        </w:rPr>
        <w:t>nonwoven</w:t>
      </w:r>
      <w:proofErr w:type="spellEnd"/>
      <w:r w:rsidRPr="00E707C9">
        <w:rPr>
          <w:rFonts w:ascii="Times New Roman" w:hAnsi="Times New Roman" w:cs="Times New Roman"/>
          <w:sz w:val="24"/>
          <w:szCs w:val="24"/>
        </w:rPr>
        <w:t xml:space="preserve"> kumaştan imal edilmelidir.</w:t>
      </w:r>
    </w:p>
    <w:p w:rsidR="000B72EA" w:rsidRPr="00E707C9" w:rsidRDefault="000B72EA" w:rsidP="000B72EA">
      <w:pPr>
        <w:pStyle w:val="ListeParagraf"/>
        <w:numPr>
          <w:ilvl w:val="0"/>
          <w:numId w:val="12"/>
        </w:numPr>
        <w:rPr>
          <w:rFonts w:ascii="Times New Roman" w:hAnsi="Times New Roman" w:cs="Times New Roman"/>
          <w:sz w:val="24"/>
          <w:szCs w:val="24"/>
        </w:rPr>
      </w:pPr>
      <w:r w:rsidRPr="00E707C9">
        <w:rPr>
          <w:rFonts w:ascii="Times New Roman" w:hAnsi="Times New Roman" w:cs="Times New Roman"/>
          <w:sz w:val="24"/>
          <w:szCs w:val="24"/>
        </w:rPr>
        <w:t>35 gr koyu renk kumaştan imal edilmelidir.</w:t>
      </w:r>
    </w:p>
    <w:p w:rsidR="000B72EA" w:rsidRPr="00E707C9" w:rsidRDefault="000B72EA" w:rsidP="000B72EA">
      <w:pPr>
        <w:pStyle w:val="ListeParagraf"/>
        <w:numPr>
          <w:ilvl w:val="0"/>
          <w:numId w:val="12"/>
        </w:numPr>
        <w:rPr>
          <w:rFonts w:ascii="Times New Roman" w:hAnsi="Times New Roman" w:cs="Times New Roman"/>
          <w:sz w:val="24"/>
          <w:szCs w:val="24"/>
        </w:rPr>
      </w:pPr>
      <w:r w:rsidRPr="00E707C9">
        <w:rPr>
          <w:rFonts w:ascii="Times New Roman" w:hAnsi="Times New Roman" w:cs="Times New Roman"/>
          <w:sz w:val="24"/>
          <w:szCs w:val="24"/>
        </w:rPr>
        <w:t>Sıfır ya da veya bilyeli olmalıdır.</w:t>
      </w:r>
    </w:p>
    <w:p w:rsidR="000B72EA" w:rsidRPr="00E707C9" w:rsidRDefault="000B72EA" w:rsidP="000B72EA">
      <w:pPr>
        <w:pStyle w:val="ListeParagraf"/>
        <w:numPr>
          <w:ilvl w:val="0"/>
          <w:numId w:val="12"/>
        </w:numPr>
        <w:rPr>
          <w:rFonts w:ascii="Times New Roman" w:hAnsi="Times New Roman" w:cs="Times New Roman"/>
          <w:sz w:val="24"/>
          <w:szCs w:val="24"/>
        </w:rPr>
      </w:pPr>
      <w:r w:rsidRPr="00E707C9">
        <w:rPr>
          <w:rFonts w:ascii="Times New Roman" w:hAnsi="Times New Roman" w:cs="Times New Roman"/>
          <w:sz w:val="24"/>
          <w:szCs w:val="24"/>
        </w:rPr>
        <w:t xml:space="preserve">Kolları uzun ve </w:t>
      </w:r>
      <w:proofErr w:type="spellStart"/>
      <w:r w:rsidRPr="00E707C9">
        <w:rPr>
          <w:rFonts w:ascii="Times New Roman" w:hAnsi="Times New Roman" w:cs="Times New Roman"/>
          <w:sz w:val="24"/>
          <w:szCs w:val="24"/>
        </w:rPr>
        <w:t>ribanalı</w:t>
      </w:r>
      <w:proofErr w:type="spellEnd"/>
      <w:r w:rsidRPr="00E707C9">
        <w:rPr>
          <w:rFonts w:ascii="Times New Roman" w:hAnsi="Times New Roman" w:cs="Times New Roman"/>
          <w:sz w:val="24"/>
          <w:szCs w:val="24"/>
        </w:rPr>
        <w:t xml:space="preserve"> olmalıdır.</w:t>
      </w:r>
    </w:p>
    <w:p w:rsidR="000B72EA" w:rsidRPr="00E707C9" w:rsidRDefault="000B72EA" w:rsidP="000B72EA">
      <w:pPr>
        <w:pStyle w:val="ListeParagraf"/>
        <w:numPr>
          <w:ilvl w:val="0"/>
          <w:numId w:val="12"/>
        </w:numPr>
        <w:rPr>
          <w:rFonts w:ascii="Times New Roman" w:hAnsi="Times New Roman" w:cs="Times New Roman"/>
          <w:sz w:val="24"/>
          <w:szCs w:val="24"/>
        </w:rPr>
      </w:pPr>
      <w:r w:rsidRPr="00E707C9">
        <w:rPr>
          <w:rFonts w:ascii="Times New Roman" w:hAnsi="Times New Roman" w:cs="Times New Roman"/>
          <w:sz w:val="24"/>
          <w:szCs w:val="24"/>
        </w:rPr>
        <w:t>Gömleğin arkası sırtı kapatacak şekilde kruvaze olmalıdır.</w:t>
      </w:r>
    </w:p>
    <w:p w:rsidR="000B72EA" w:rsidRPr="00E707C9" w:rsidRDefault="000B72EA" w:rsidP="000B72EA">
      <w:pPr>
        <w:pStyle w:val="ListeParagraf"/>
        <w:numPr>
          <w:ilvl w:val="0"/>
          <w:numId w:val="12"/>
        </w:numPr>
        <w:rPr>
          <w:rFonts w:ascii="Times New Roman" w:hAnsi="Times New Roman" w:cs="Times New Roman"/>
          <w:sz w:val="24"/>
          <w:szCs w:val="24"/>
        </w:rPr>
      </w:pPr>
      <w:r w:rsidRPr="00E707C9">
        <w:rPr>
          <w:rFonts w:ascii="Times New Roman" w:hAnsi="Times New Roman" w:cs="Times New Roman"/>
          <w:sz w:val="24"/>
          <w:szCs w:val="24"/>
        </w:rPr>
        <w:t>Yaka ve belde yeteri kadar bağcık olmalıdır. Bağcıklar hemen kopmamalıdır.</w:t>
      </w:r>
    </w:p>
    <w:p w:rsidR="000B72EA" w:rsidRPr="00E707C9" w:rsidRDefault="000B72EA" w:rsidP="000B72EA">
      <w:pPr>
        <w:pStyle w:val="ListeParagraf"/>
        <w:numPr>
          <w:ilvl w:val="0"/>
          <w:numId w:val="12"/>
        </w:numPr>
        <w:rPr>
          <w:rFonts w:ascii="Times New Roman" w:hAnsi="Times New Roman" w:cs="Times New Roman"/>
          <w:sz w:val="24"/>
          <w:szCs w:val="24"/>
        </w:rPr>
      </w:pPr>
      <w:r w:rsidRPr="00E707C9">
        <w:rPr>
          <w:rFonts w:ascii="Times New Roman" w:hAnsi="Times New Roman" w:cs="Times New Roman"/>
          <w:sz w:val="24"/>
          <w:szCs w:val="24"/>
        </w:rPr>
        <w:t xml:space="preserve">Boks gömlekleri kolilerin içinde tek </w:t>
      </w:r>
      <w:proofErr w:type="spellStart"/>
      <w:r w:rsidRPr="00E707C9">
        <w:rPr>
          <w:rFonts w:ascii="Times New Roman" w:hAnsi="Times New Roman" w:cs="Times New Roman"/>
          <w:sz w:val="24"/>
          <w:szCs w:val="24"/>
        </w:rPr>
        <w:t>tek</w:t>
      </w:r>
      <w:proofErr w:type="spellEnd"/>
      <w:r w:rsidRPr="00E707C9">
        <w:rPr>
          <w:rFonts w:ascii="Times New Roman" w:hAnsi="Times New Roman" w:cs="Times New Roman"/>
          <w:sz w:val="24"/>
          <w:szCs w:val="24"/>
        </w:rPr>
        <w:t xml:space="preserve"> poşetli olmalıdır.</w:t>
      </w:r>
    </w:p>
    <w:p w:rsidR="000B72EA" w:rsidRPr="00E707C9" w:rsidRDefault="000B72EA" w:rsidP="000B72EA">
      <w:pPr>
        <w:pStyle w:val="ListeParagraf"/>
        <w:numPr>
          <w:ilvl w:val="0"/>
          <w:numId w:val="12"/>
        </w:numPr>
        <w:rPr>
          <w:rFonts w:ascii="Times New Roman" w:hAnsi="Times New Roman" w:cs="Times New Roman"/>
          <w:sz w:val="24"/>
          <w:szCs w:val="24"/>
        </w:rPr>
      </w:pPr>
      <w:r w:rsidRPr="00E707C9">
        <w:rPr>
          <w:rFonts w:ascii="Times New Roman" w:hAnsi="Times New Roman" w:cs="Times New Roman"/>
          <w:sz w:val="24"/>
          <w:szCs w:val="24"/>
        </w:rPr>
        <w:t xml:space="preserve">Tek </w:t>
      </w:r>
      <w:proofErr w:type="spellStart"/>
      <w:r w:rsidRPr="00E707C9">
        <w:rPr>
          <w:rFonts w:ascii="Times New Roman" w:hAnsi="Times New Roman" w:cs="Times New Roman"/>
          <w:sz w:val="24"/>
          <w:szCs w:val="24"/>
        </w:rPr>
        <w:t>tek</w:t>
      </w:r>
      <w:proofErr w:type="spellEnd"/>
      <w:r w:rsidRPr="00E707C9">
        <w:rPr>
          <w:rFonts w:ascii="Times New Roman" w:hAnsi="Times New Roman" w:cs="Times New Roman"/>
          <w:sz w:val="24"/>
          <w:szCs w:val="24"/>
        </w:rPr>
        <w:t xml:space="preserve"> paketlenmiş 100’lü düzgün koliler halinde olmalıdır.</w:t>
      </w:r>
    </w:p>
    <w:p w:rsidR="000B72EA" w:rsidRPr="00E707C9" w:rsidRDefault="000B72EA" w:rsidP="000B72EA">
      <w:pPr>
        <w:pStyle w:val="ListeParagraf"/>
        <w:numPr>
          <w:ilvl w:val="0"/>
          <w:numId w:val="12"/>
        </w:numPr>
        <w:rPr>
          <w:rFonts w:ascii="Times New Roman" w:hAnsi="Times New Roman" w:cs="Times New Roman"/>
          <w:sz w:val="24"/>
          <w:szCs w:val="24"/>
        </w:rPr>
      </w:pPr>
      <w:r w:rsidRPr="00E707C9">
        <w:rPr>
          <w:rFonts w:ascii="Times New Roman" w:hAnsi="Times New Roman" w:cs="Times New Roman"/>
          <w:sz w:val="24"/>
          <w:szCs w:val="24"/>
        </w:rPr>
        <w:t>Alım yapılmadan önce numune alınıp numune üzerinden değerlendirme yapılacaktır.</w:t>
      </w:r>
    </w:p>
    <w:p w:rsidR="00825259" w:rsidRDefault="00825259" w:rsidP="00825259">
      <w:pPr>
        <w:rPr>
          <w:rFonts w:ascii="Times New Roman" w:hAnsi="Times New Roman" w:cs="Times New Roman"/>
          <w:b/>
          <w:sz w:val="24"/>
          <w:szCs w:val="24"/>
        </w:rPr>
      </w:pPr>
    </w:p>
    <w:p w:rsidR="00825259" w:rsidRDefault="00825259" w:rsidP="00825259">
      <w:pPr>
        <w:rPr>
          <w:rFonts w:ascii="Times New Roman" w:hAnsi="Times New Roman" w:cs="Times New Roman"/>
          <w:b/>
          <w:sz w:val="24"/>
          <w:szCs w:val="24"/>
        </w:rPr>
      </w:pPr>
    </w:p>
    <w:p w:rsidR="00825259" w:rsidRDefault="00825259" w:rsidP="00825259">
      <w:pPr>
        <w:rPr>
          <w:rFonts w:ascii="Times New Roman" w:hAnsi="Times New Roman" w:cs="Times New Roman"/>
          <w:b/>
          <w:sz w:val="24"/>
          <w:szCs w:val="24"/>
        </w:rPr>
      </w:pPr>
    </w:p>
    <w:p w:rsidR="00825259" w:rsidRDefault="00825259" w:rsidP="00825259">
      <w:pPr>
        <w:rPr>
          <w:rFonts w:ascii="Times New Roman" w:hAnsi="Times New Roman" w:cs="Times New Roman"/>
          <w:b/>
          <w:sz w:val="24"/>
          <w:szCs w:val="24"/>
        </w:rPr>
      </w:pPr>
    </w:p>
    <w:p w:rsidR="00825259" w:rsidRDefault="00825259" w:rsidP="00825259">
      <w:pPr>
        <w:rPr>
          <w:rFonts w:ascii="Times New Roman" w:hAnsi="Times New Roman" w:cs="Times New Roman"/>
          <w:b/>
          <w:sz w:val="24"/>
          <w:szCs w:val="24"/>
        </w:rPr>
      </w:pPr>
    </w:p>
    <w:p w:rsidR="00825259" w:rsidRDefault="00825259" w:rsidP="00825259">
      <w:pPr>
        <w:rPr>
          <w:rFonts w:ascii="Times New Roman" w:hAnsi="Times New Roman" w:cs="Times New Roman"/>
          <w:b/>
          <w:sz w:val="24"/>
          <w:szCs w:val="24"/>
        </w:rPr>
      </w:pPr>
    </w:p>
    <w:p w:rsidR="00825259" w:rsidRDefault="00825259" w:rsidP="00825259">
      <w:pPr>
        <w:rPr>
          <w:rFonts w:ascii="Times New Roman" w:hAnsi="Times New Roman" w:cs="Times New Roman"/>
          <w:b/>
          <w:sz w:val="24"/>
          <w:szCs w:val="24"/>
        </w:rPr>
      </w:pPr>
    </w:p>
    <w:p w:rsidR="00825259" w:rsidRDefault="00825259" w:rsidP="00825259">
      <w:pPr>
        <w:rPr>
          <w:rFonts w:ascii="Times New Roman" w:hAnsi="Times New Roman" w:cs="Times New Roman"/>
          <w:b/>
          <w:sz w:val="24"/>
          <w:szCs w:val="24"/>
        </w:rPr>
      </w:pPr>
    </w:p>
    <w:p w:rsidR="00AD0B6D" w:rsidRDefault="00AD0B6D" w:rsidP="00825259">
      <w:pPr>
        <w:rPr>
          <w:rFonts w:ascii="Times New Roman" w:hAnsi="Times New Roman" w:cs="Times New Roman"/>
          <w:b/>
          <w:sz w:val="24"/>
          <w:szCs w:val="24"/>
        </w:rPr>
      </w:pPr>
    </w:p>
    <w:p w:rsidR="00AD0B6D" w:rsidRDefault="00AD0B6D" w:rsidP="00825259">
      <w:pPr>
        <w:rPr>
          <w:rFonts w:ascii="Times New Roman" w:hAnsi="Times New Roman" w:cs="Times New Roman"/>
          <w:b/>
          <w:sz w:val="24"/>
          <w:szCs w:val="24"/>
        </w:rPr>
      </w:pPr>
    </w:p>
    <w:p w:rsidR="00AD0B6D" w:rsidRDefault="00AD0B6D" w:rsidP="00825259">
      <w:pPr>
        <w:rPr>
          <w:rFonts w:ascii="Times New Roman" w:hAnsi="Times New Roman" w:cs="Times New Roman"/>
          <w:b/>
          <w:sz w:val="24"/>
          <w:szCs w:val="24"/>
        </w:rPr>
      </w:pPr>
    </w:p>
    <w:p w:rsidR="00AD0B6D" w:rsidRDefault="00AD0B6D" w:rsidP="00825259">
      <w:pPr>
        <w:rPr>
          <w:rFonts w:ascii="Times New Roman" w:hAnsi="Times New Roman" w:cs="Times New Roman"/>
          <w:b/>
          <w:sz w:val="24"/>
          <w:szCs w:val="24"/>
        </w:rPr>
      </w:pPr>
    </w:p>
    <w:p w:rsidR="00AD0B6D" w:rsidRDefault="00AD0B6D" w:rsidP="00825259">
      <w:pPr>
        <w:rPr>
          <w:rFonts w:ascii="Times New Roman" w:hAnsi="Times New Roman" w:cs="Times New Roman"/>
          <w:b/>
          <w:sz w:val="24"/>
          <w:szCs w:val="24"/>
        </w:rPr>
      </w:pPr>
    </w:p>
    <w:p w:rsidR="00AD0B6D" w:rsidRDefault="00AD0B6D" w:rsidP="00825259">
      <w:pPr>
        <w:rPr>
          <w:rFonts w:ascii="Times New Roman" w:hAnsi="Times New Roman" w:cs="Times New Roman"/>
          <w:b/>
          <w:sz w:val="24"/>
          <w:szCs w:val="24"/>
        </w:rPr>
      </w:pPr>
    </w:p>
    <w:p w:rsidR="00AD0B6D" w:rsidRDefault="00AD0B6D" w:rsidP="00825259">
      <w:pPr>
        <w:rPr>
          <w:rFonts w:ascii="Times New Roman" w:hAnsi="Times New Roman" w:cs="Times New Roman"/>
          <w:b/>
          <w:sz w:val="24"/>
          <w:szCs w:val="24"/>
        </w:rPr>
      </w:pPr>
    </w:p>
    <w:p w:rsidR="00AD0B6D" w:rsidRDefault="00AD0B6D" w:rsidP="00825259">
      <w:pPr>
        <w:rPr>
          <w:rFonts w:ascii="Times New Roman" w:hAnsi="Times New Roman" w:cs="Times New Roman"/>
          <w:b/>
          <w:sz w:val="24"/>
          <w:szCs w:val="24"/>
        </w:rPr>
      </w:pPr>
    </w:p>
    <w:p w:rsidR="00825259" w:rsidRDefault="00825259" w:rsidP="00825259">
      <w:pPr>
        <w:rPr>
          <w:rFonts w:ascii="Times New Roman" w:hAnsi="Times New Roman" w:cs="Times New Roman"/>
          <w:b/>
          <w:sz w:val="24"/>
          <w:szCs w:val="24"/>
        </w:rPr>
      </w:pPr>
    </w:p>
    <w:p w:rsidR="003B077C" w:rsidRDefault="003B077C" w:rsidP="00825259">
      <w:pPr>
        <w:rPr>
          <w:rFonts w:ascii="Times New Roman" w:hAnsi="Times New Roman" w:cs="Times New Roman"/>
          <w:b/>
          <w:sz w:val="24"/>
          <w:szCs w:val="24"/>
        </w:rPr>
      </w:pPr>
    </w:p>
    <w:p w:rsidR="003B077C" w:rsidRDefault="003B077C" w:rsidP="00825259">
      <w:pPr>
        <w:rPr>
          <w:rFonts w:ascii="Times New Roman" w:hAnsi="Times New Roman" w:cs="Times New Roman"/>
          <w:b/>
          <w:sz w:val="24"/>
          <w:szCs w:val="24"/>
        </w:rPr>
      </w:pPr>
    </w:p>
    <w:p w:rsidR="0006362E" w:rsidRPr="000B72EA" w:rsidRDefault="000B72EA" w:rsidP="0006362E">
      <w:pPr>
        <w:tabs>
          <w:tab w:val="left" w:pos="750"/>
        </w:tabs>
        <w:spacing w:line="240" w:lineRule="auto"/>
        <w:ind w:left="426" w:right="-143"/>
        <w:rPr>
          <w:rFonts w:ascii="Times New Roman" w:eastAsia="Times New Roman" w:hAnsi="Times New Roman" w:cs="Times New Roman"/>
          <w:b/>
          <w:bCs/>
          <w:sz w:val="24"/>
          <w:szCs w:val="24"/>
        </w:rPr>
      </w:pPr>
      <w:r>
        <w:rPr>
          <w:rFonts w:ascii="Times New Roman" w:hAnsi="Times New Roman" w:cs="Times New Roman"/>
          <w:b/>
          <w:sz w:val="24"/>
          <w:szCs w:val="24"/>
        </w:rPr>
        <w:t>13</w:t>
      </w:r>
      <w:r w:rsidRPr="00E707C9">
        <w:rPr>
          <w:rFonts w:ascii="Times New Roman" w:hAnsi="Times New Roman" w:cs="Times New Roman"/>
          <w:b/>
          <w:sz w:val="24"/>
          <w:szCs w:val="24"/>
        </w:rPr>
        <w:t>-</w:t>
      </w:r>
      <w:r w:rsidR="0006362E" w:rsidRPr="000B72EA">
        <w:rPr>
          <w:rFonts w:ascii="Times New Roman" w:eastAsia="Times New Roman" w:hAnsi="Times New Roman" w:cs="Times New Roman"/>
          <w:b/>
          <w:bCs/>
          <w:sz w:val="24"/>
          <w:szCs w:val="24"/>
        </w:rPr>
        <w:t>HIDROFOBIK AKRILIK KATLANABILIR TEK PARÇA IOL (INTRAOKÜLER LENS)</w:t>
      </w:r>
    </w:p>
    <w:p w:rsidR="0006362E" w:rsidRPr="000B72EA" w:rsidRDefault="0006362E" w:rsidP="0006362E">
      <w:pPr>
        <w:pStyle w:val="ListeParagraf"/>
        <w:numPr>
          <w:ilvl w:val="0"/>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Lensler tek parça (</w:t>
      </w:r>
      <w:proofErr w:type="spellStart"/>
      <w:r w:rsidRPr="000B72EA">
        <w:rPr>
          <w:rFonts w:ascii="Times New Roman" w:eastAsia="Times New Roman" w:hAnsi="Times New Roman" w:cs="Times New Roman"/>
          <w:bCs/>
          <w:sz w:val="24"/>
          <w:szCs w:val="24"/>
        </w:rPr>
        <w:t>Monoblok</w:t>
      </w:r>
      <w:proofErr w:type="spellEnd"/>
      <w:r w:rsidRPr="000B72EA">
        <w:rPr>
          <w:rFonts w:ascii="Times New Roman" w:eastAsia="Times New Roman" w:hAnsi="Times New Roman" w:cs="Times New Roman"/>
          <w:bCs/>
          <w:sz w:val="24"/>
          <w:szCs w:val="24"/>
        </w:rPr>
        <w:t>) “</w:t>
      </w:r>
      <w:proofErr w:type="spellStart"/>
      <w:r w:rsidRPr="000B72EA">
        <w:rPr>
          <w:rFonts w:ascii="Times New Roman" w:eastAsia="Times New Roman" w:hAnsi="Times New Roman" w:cs="Times New Roman"/>
          <w:bCs/>
          <w:sz w:val="24"/>
          <w:szCs w:val="24"/>
        </w:rPr>
        <w:t>Hidrofobik</w:t>
      </w:r>
      <w:proofErr w:type="spellEnd"/>
      <w:r w:rsidRPr="000B72EA">
        <w:rPr>
          <w:rFonts w:ascii="Times New Roman" w:eastAsia="Times New Roman" w:hAnsi="Times New Roman" w:cs="Times New Roman"/>
          <w:bCs/>
          <w:sz w:val="24"/>
          <w:szCs w:val="24"/>
        </w:rPr>
        <w:t>” (</w:t>
      </w:r>
      <w:proofErr w:type="spellStart"/>
      <w:r w:rsidRPr="000B72EA">
        <w:rPr>
          <w:rFonts w:ascii="Times New Roman" w:eastAsia="Times New Roman" w:hAnsi="Times New Roman" w:cs="Times New Roman"/>
          <w:bCs/>
          <w:sz w:val="24"/>
          <w:szCs w:val="24"/>
        </w:rPr>
        <w:t>Akrilat</w:t>
      </w:r>
      <w:proofErr w:type="spellEnd"/>
      <w:r w:rsidRPr="000B72EA">
        <w:rPr>
          <w:rFonts w:ascii="Times New Roman" w:eastAsia="Times New Roman" w:hAnsi="Times New Roman" w:cs="Times New Roman"/>
          <w:bCs/>
          <w:sz w:val="24"/>
          <w:szCs w:val="24"/>
        </w:rPr>
        <w:t xml:space="preserve"> – </w:t>
      </w:r>
      <w:proofErr w:type="spellStart"/>
      <w:r w:rsidRPr="000B72EA">
        <w:rPr>
          <w:rFonts w:ascii="Times New Roman" w:eastAsia="Times New Roman" w:hAnsi="Times New Roman" w:cs="Times New Roman"/>
          <w:bCs/>
          <w:sz w:val="24"/>
          <w:szCs w:val="24"/>
        </w:rPr>
        <w:t>Metakrilat</w:t>
      </w:r>
      <w:proofErr w:type="spellEnd"/>
      <w:r w:rsidRPr="000B72EA">
        <w:rPr>
          <w:rFonts w:ascii="Times New Roman" w:eastAsia="Times New Roman" w:hAnsi="Times New Roman" w:cs="Times New Roman"/>
          <w:bCs/>
          <w:sz w:val="24"/>
          <w:szCs w:val="24"/>
        </w:rPr>
        <w:t xml:space="preserve">) yapıda olmalıdır. Lensin Su içeriği %1‘ den az olmalı ve sıvı </w:t>
      </w:r>
      <w:proofErr w:type="spellStart"/>
      <w:r w:rsidRPr="000B72EA">
        <w:rPr>
          <w:rFonts w:ascii="Times New Roman" w:eastAsia="Times New Roman" w:hAnsi="Times New Roman" w:cs="Times New Roman"/>
          <w:bCs/>
          <w:sz w:val="24"/>
          <w:szCs w:val="24"/>
        </w:rPr>
        <w:t>flakonlar</w:t>
      </w:r>
      <w:proofErr w:type="spellEnd"/>
      <w:r w:rsidRPr="000B72EA">
        <w:rPr>
          <w:rFonts w:ascii="Times New Roman" w:eastAsia="Times New Roman" w:hAnsi="Times New Roman" w:cs="Times New Roman"/>
          <w:bCs/>
          <w:sz w:val="24"/>
          <w:szCs w:val="24"/>
        </w:rPr>
        <w:t xml:space="preserve"> içerisinde olmamalıdır. Kaplama lensler kesinlikle kabul edilmeyecektir.</w:t>
      </w:r>
    </w:p>
    <w:p w:rsidR="0006362E" w:rsidRPr="000B72EA" w:rsidRDefault="0006362E" w:rsidP="0006362E">
      <w:pPr>
        <w:pStyle w:val="ListeParagraf"/>
        <w:numPr>
          <w:ilvl w:val="0"/>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Lensler “Etilen Oksit” ile </w:t>
      </w:r>
      <w:proofErr w:type="gramStart"/>
      <w:r w:rsidRPr="000B72EA">
        <w:rPr>
          <w:rFonts w:ascii="Times New Roman" w:eastAsia="Times New Roman" w:hAnsi="Times New Roman" w:cs="Times New Roman"/>
          <w:bCs/>
          <w:sz w:val="24"/>
          <w:szCs w:val="24"/>
        </w:rPr>
        <w:t>sterilize</w:t>
      </w:r>
      <w:proofErr w:type="gramEnd"/>
      <w:r w:rsidRPr="000B72EA">
        <w:rPr>
          <w:rFonts w:ascii="Times New Roman" w:eastAsia="Times New Roman" w:hAnsi="Times New Roman" w:cs="Times New Roman"/>
          <w:bCs/>
          <w:sz w:val="24"/>
          <w:szCs w:val="24"/>
        </w:rPr>
        <w:t xml:space="preserve"> edilmiş olmalıdır.</w:t>
      </w:r>
    </w:p>
    <w:p w:rsidR="0006362E" w:rsidRPr="000B72EA" w:rsidRDefault="0006362E" w:rsidP="0006362E">
      <w:pPr>
        <w:pStyle w:val="ListeParagraf"/>
        <w:numPr>
          <w:ilvl w:val="0"/>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“Optik Çapı” 6.00 mm, “</w:t>
      </w:r>
      <w:proofErr w:type="spellStart"/>
      <w:r w:rsidRPr="000B72EA">
        <w:rPr>
          <w:rFonts w:ascii="Times New Roman" w:eastAsia="Times New Roman" w:hAnsi="Times New Roman" w:cs="Times New Roman"/>
          <w:bCs/>
          <w:sz w:val="24"/>
          <w:szCs w:val="24"/>
        </w:rPr>
        <w:t>Haptik</w:t>
      </w:r>
      <w:proofErr w:type="spellEnd"/>
      <w:r w:rsidRPr="000B72EA">
        <w:rPr>
          <w:rFonts w:ascii="Times New Roman" w:eastAsia="Times New Roman" w:hAnsi="Times New Roman" w:cs="Times New Roman"/>
          <w:bCs/>
          <w:sz w:val="24"/>
          <w:szCs w:val="24"/>
        </w:rPr>
        <w:t xml:space="preserve"> Boyu” 12.50 -13.00 mm olmalıdır.</w:t>
      </w:r>
    </w:p>
    <w:p w:rsidR="0006362E" w:rsidRPr="000B72EA" w:rsidRDefault="0006362E" w:rsidP="0006362E">
      <w:pPr>
        <w:pStyle w:val="ListeParagraf"/>
        <w:numPr>
          <w:ilvl w:val="0"/>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w:t>
      </w:r>
      <w:proofErr w:type="spellStart"/>
      <w:r w:rsidRPr="000B72EA">
        <w:rPr>
          <w:rFonts w:ascii="Times New Roman" w:eastAsia="Times New Roman" w:hAnsi="Times New Roman" w:cs="Times New Roman"/>
          <w:bCs/>
          <w:sz w:val="24"/>
          <w:szCs w:val="24"/>
        </w:rPr>
        <w:t>Haptikleri</w:t>
      </w:r>
      <w:proofErr w:type="spellEnd"/>
      <w:r w:rsidRPr="000B72EA">
        <w:rPr>
          <w:rFonts w:ascii="Times New Roman" w:eastAsia="Times New Roman" w:hAnsi="Times New Roman" w:cs="Times New Roman"/>
          <w:bCs/>
          <w:sz w:val="24"/>
          <w:szCs w:val="24"/>
        </w:rPr>
        <w:t xml:space="preserve"> açısız olmalıdır.</w:t>
      </w:r>
    </w:p>
    <w:p w:rsidR="0006362E" w:rsidRPr="000B72EA" w:rsidRDefault="0006362E" w:rsidP="0006362E">
      <w:pPr>
        <w:pStyle w:val="ListeParagraf"/>
        <w:numPr>
          <w:ilvl w:val="0"/>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Lens “</w:t>
      </w:r>
      <w:proofErr w:type="spellStart"/>
      <w:r w:rsidRPr="000B72EA">
        <w:rPr>
          <w:rFonts w:ascii="Times New Roman" w:eastAsia="Times New Roman" w:hAnsi="Times New Roman" w:cs="Times New Roman"/>
          <w:bCs/>
          <w:sz w:val="24"/>
          <w:szCs w:val="24"/>
        </w:rPr>
        <w:t>Anterior</w:t>
      </w:r>
      <w:proofErr w:type="spellEnd"/>
      <w:r w:rsidRPr="000B72EA">
        <w:rPr>
          <w:rFonts w:ascii="Times New Roman" w:eastAsia="Times New Roman" w:hAnsi="Times New Roman" w:cs="Times New Roman"/>
          <w:bCs/>
          <w:sz w:val="24"/>
          <w:szCs w:val="24"/>
        </w:rPr>
        <w:t xml:space="preserve"> </w:t>
      </w:r>
      <w:proofErr w:type="spellStart"/>
      <w:r w:rsidRPr="000B72EA">
        <w:rPr>
          <w:rFonts w:ascii="Times New Roman" w:eastAsia="Times New Roman" w:hAnsi="Times New Roman" w:cs="Times New Roman"/>
          <w:bCs/>
          <w:sz w:val="24"/>
          <w:szCs w:val="24"/>
        </w:rPr>
        <w:t>Aspheric</w:t>
      </w:r>
      <w:proofErr w:type="spellEnd"/>
      <w:r w:rsidRPr="000B72EA">
        <w:rPr>
          <w:rFonts w:ascii="Times New Roman" w:eastAsia="Times New Roman" w:hAnsi="Times New Roman" w:cs="Times New Roman"/>
          <w:bCs/>
          <w:sz w:val="24"/>
          <w:szCs w:val="24"/>
        </w:rPr>
        <w:t xml:space="preserve">”, “asimetrik </w:t>
      </w:r>
      <w:proofErr w:type="spellStart"/>
      <w:r w:rsidRPr="000B72EA">
        <w:rPr>
          <w:rFonts w:ascii="Times New Roman" w:eastAsia="Times New Roman" w:hAnsi="Times New Roman" w:cs="Times New Roman"/>
          <w:bCs/>
          <w:sz w:val="24"/>
          <w:szCs w:val="24"/>
        </w:rPr>
        <w:t>bikonveks</w:t>
      </w:r>
      <w:proofErr w:type="spellEnd"/>
      <w:r w:rsidRPr="000B72EA">
        <w:rPr>
          <w:rFonts w:ascii="Times New Roman" w:eastAsia="Times New Roman" w:hAnsi="Times New Roman" w:cs="Times New Roman"/>
          <w:bCs/>
          <w:sz w:val="24"/>
          <w:szCs w:val="24"/>
        </w:rPr>
        <w:t xml:space="preserve">” </w:t>
      </w:r>
      <w:proofErr w:type="gramStart"/>
      <w:r w:rsidRPr="000B72EA">
        <w:rPr>
          <w:rFonts w:ascii="Times New Roman" w:eastAsia="Times New Roman" w:hAnsi="Times New Roman" w:cs="Times New Roman"/>
          <w:bCs/>
          <w:sz w:val="24"/>
          <w:szCs w:val="24"/>
        </w:rPr>
        <w:t>dizayna</w:t>
      </w:r>
      <w:proofErr w:type="gramEnd"/>
      <w:r w:rsidRPr="000B72EA">
        <w:rPr>
          <w:rFonts w:ascii="Times New Roman" w:eastAsia="Times New Roman" w:hAnsi="Times New Roman" w:cs="Times New Roman"/>
          <w:bCs/>
          <w:sz w:val="24"/>
          <w:szCs w:val="24"/>
        </w:rPr>
        <w:t xml:space="preserve"> sahip olmalıdır.</w:t>
      </w:r>
    </w:p>
    <w:p w:rsidR="0006362E" w:rsidRPr="000B72EA" w:rsidRDefault="0006362E" w:rsidP="0006362E">
      <w:pPr>
        <w:pStyle w:val="ListeParagraf"/>
        <w:numPr>
          <w:ilvl w:val="0"/>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UV ışını korumalı ve YAG Lazere dayanıklı olmalıdır.</w:t>
      </w:r>
    </w:p>
    <w:p w:rsidR="0006362E" w:rsidRPr="000B72EA" w:rsidRDefault="0006362E" w:rsidP="0006362E">
      <w:pPr>
        <w:pStyle w:val="ListeParagraf"/>
        <w:numPr>
          <w:ilvl w:val="0"/>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hAnsi="Times New Roman" w:cs="Times New Roman"/>
          <w:bCs/>
          <w:sz w:val="24"/>
          <w:szCs w:val="24"/>
        </w:rPr>
        <w:t xml:space="preserve">Lensler enjektör ve kartuş sistemiyle </w:t>
      </w:r>
      <w:proofErr w:type="spellStart"/>
      <w:r w:rsidRPr="000B72EA">
        <w:rPr>
          <w:rFonts w:ascii="Times New Roman" w:hAnsi="Times New Roman" w:cs="Times New Roman"/>
          <w:bCs/>
          <w:sz w:val="24"/>
          <w:szCs w:val="24"/>
        </w:rPr>
        <w:t>implantasyona</w:t>
      </w:r>
      <w:proofErr w:type="spellEnd"/>
      <w:r w:rsidRPr="000B72EA">
        <w:rPr>
          <w:rFonts w:ascii="Times New Roman" w:hAnsi="Times New Roman" w:cs="Times New Roman"/>
          <w:bCs/>
          <w:sz w:val="24"/>
          <w:szCs w:val="24"/>
        </w:rPr>
        <w:t xml:space="preserve"> uygun olmalı ve her lens için 1 adet </w:t>
      </w:r>
      <w:proofErr w:type="gramStart"/>
      <w:r w:rsidRPr="000B72EA">
        <w:rPr>
          <w:rFonts w:ascii="Times New Roman" w:hAnsi="Times New Roman" w:cs="Times New Roman"/>
          <w:bCs/>
          <w:sz w:val="24"/>
          <w:szCs w:val="24"/>
        </w:rPr>
        <w:t>steril</w:t>
      </w:r>
      <w:proofErr w:type="gramEnd"/>
      <w:r w:rsidRPr="000B72EA">
        <w:rPr>
          <w:rFonts w:ascii="Times New Roman" w:hAnsi="Times New Roman" w:cs="Times New Roman"/>
          <w:bCs/>
          <w:sz w:val="24"/>
          <w:szCs w:val="24"/>
        </w:rPr>
        <w:t xml:space="preserve"> tek kullanımlık kartuş ve 1 adet steril tek kullanıma uygun enjektör ile birlikte verilmelidir</w:t>
      </w:r>
      <w:r w:rsidRPr="000B72EA">
        <w:rPr>
          <w:rFonts w:ascii="Times New Roman" w:eastAsia="Times New Roman" w:hAnsi="Times New Roman" w:cs="Times New Roman"/>
          <w:bCs/>
          <w:sz w:val="24"/>
          <w:szCs w:val="24"/>
        </w:rPr>
        <w:t xml:space="preserve">. Lensler bu kartuş enjektör sistemi ile en fazla </w:t>
      </w:r>
      <w:proofErr w:type="gramStart"/>
      <w:r w:rsidRPr="000B72EA">
        <w:rPr>
          <w:rFonts w:ascii="Times New Roman" w:eastAsia="Times New Roman" w:hAnsi="Times New Roman" w:cs="Times New Roman"/>
          <w:bCs/>
          <w:sz w:val="24"/>
          <w:szCs w:val="24"/>
        </w:rPr>
        <w:t>2.4</w:t>
      </w:r>
      <w:proofErr w:type="gramEnd"/>
      <w:r w:rsidRPr="000B72EA">
        <w:rPr>
          <w:rFonts w:ascii="Times New Roman" w:eastAsia="Times New Roman" w:hAnsi="Times New Roman" w:cs="Times New Roman"/>
          <w:bCs/>
          <w:sz w:val="24"/>
          <w:szCs w:val="24"/>
        </w:rPr>
        <w:t xml:space="preserve"> mm den </w:t>
      </w:r>
      <w:proofErr w:type="spellStart"/>
      <w:r w:rsidRPr="000B72EA">
        <w:rPr>
          <w:rFonts w:ascii="Times New Roman" w:eastAsia="Times New Roman" w:hAnsi="Times New Roman" w:cs="Times New Roman"/>
          <w:bCs/>
          <w:sz w:val="24"/>
          <w:szCs w:val="24"/>
        </w:rPr>
        <w:t>implante</w:t>
      </w:r>
      <w:proofErr w:type="spellEnd"/>
      <w:r w:rsidRPr="000B72EA">
        <w:rPr>
          <w:rFonts w:ascii="Times New Roman" w:eastAsia="Times New Roman" w:hAnsi="Times New Roman" w:cs="Times New Roman"/>
          <w:bCs/>
          <w:sz w:val="24"/>
          <w:szCs w:val="24"/>
        </w:rPr>
        <w:t xml:space="preserve"> edilebilmelidir.</w:t>
      </w:r>
    </w:p>
    <w:p w:rsidR="0006362E" w:rsidRPr="000B72EA" w:rsidRDefault="0006362E" w:rsidP="0006362E">
      <w:pPr>
        <w:pStyle w:val="ListeParagraf"/>
        <w:numPr>
          <w:ilvl w:val="0"/>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Türkiye stoklarında 6.00 ile 30.00 </w:t>
      </w:r>
      <w:proofErr w:type="spellStart"/>
      <w:r w:rsidRPr="000B72EA">
        <w:rPr>
          <w:rFonts w:ascii="Times New Roman" w:eastAsia="Times New Roman" w:hAnsi="Times New Roman" w:cs="Times New Roman"/>
          <w:bCs/>
          <w:sz w:val="24"/>
          <w:szCs w:val="24"/>
        </w:rPr>
        <w:t>Dpt</w:t>
      </w:r>
      <w:proofErr w:type="spellEnd"/>
      <w:r w:rsidRPr="000B72EA">
        <w:rPr>
          <w:rFonts w:ascii="Times New Roman" w:eastAsia="Times New Roman" w:hAnsi="Times New Roman" w:cs="Times New Roman"/>
          <w:bCs/>
          <w:sz w:val="24"/>
          <w:szCs w:val="24"/>
        </w:rPr>
        <w:t xml:space="preserve">. </w:t>
      </w:r>
      <w:proofErr w:type="gramStart"/>
      <w:r w:rsidRPr="000B72EA">
        <w:rPr>
          <w:rFonts w:ascii="Times New Roman" w:eastAsia="Times New Roman" w:hAnsi="Times New Roman" w:cs="Times New Roman"/>
          <w:bCs/>
          <w:sz w:val="24"/>
          <w:szCs w:val="24"/>
        </w:rPr>
        <w:t>aralığında</w:t>
      </w:r>
      <w:proofErr w:type="gramEnd"/>
      <w:r w:rsidRPr="000B72EA">
        <w:rPr>
          <w:rFonts w:ascii="Times New Roman" w:eastAsia="Times New Roman" w:hAnsi="Times New Roman" w:cs="Times New Roman"/>
          <w:bCs/>
          <w:sz w:val="24"/>
          <w:szCs w:val="24"/>
        </w:rPr>
        <w:t xml:space="preserve">, 0.5 </w:t>
      </w:r>
      <w:proofErr w:type="spellStart"/>
      <w:r w:rsidRPr="000B72EA">
        <w:rPr>
          <w:rFonts w:ascii="Times New Roman" w:eastAsia="Times New Roman" w:hAnsi="Times New Roman" w:cs="Times New Roman"/>
          <w:bCs/>
          <w:sz w:val="24"/>
          <w:szCs w:val="24"/>
        </w:rPr>
        <w:t>Dpt</w:t>
      </w:r>
      <w:proofErr w:type="spellEnd"/>
      <w:r w:rsidRPr="000B72EA">
        <w:rPr>
          <w:rFonts w:ascii="Times New Roman" w:eastAsia="Times New Roman" w:hAnsi="Times New Roman" w:cs="Times New Roman"/>
          <w:bCs/>
          <w:sz w:val="24"/>
          <w:szCs w:val="24"/>
        </w:rPr>
        <w:t xml:space="preserve">. </w:t>
      </w:r>
      <w:proofErr w:type="gramStart"/>
      <w:r w:rsidRPr="000B72EA">
        <w:rPr>
          <w:rFonts w:ascii="Times New Roman" w:eastAsia="Times New Roman" w:hAnsi="Times New Roman" w:cs="Times New Roman"/>
          <w:bCs/>
          <w:sz w:val="24"/>
          <w:szCs w:val="24"/>
        </w:rPr>
        <w:t>aralıklarla</w:t>
      </w:r>
      <w:proofErr w:type="gramEnd"/>
      <w:r w:rsidRPr="000B72EA">
        <w:rPr>
          <w:rFonts w:ascii="Times New Roman" w:eastAsia="Times New Roman" w:hAnsi="Times New Roman" w:cs="Times New Roman"/>
          <w:bCs/>
          <w:sz w:val="24"/>
          <w:szCs w:val="24"/>
        </w:rPr>
        <w:t xml:space="preserve"> bulunmalıdır.</w:t>
      </w:r>
    </w:p>
    <w:p w:rsidR="0006362E" w:rsidRPr="000B72EA" w:rsidRDefault="0006362E" w:rsidP="0006362E">
      <w:pPr>
        <w:pStyle w:val="ListeParagraf"/>
        <w:numPr>
          <w:ilvl w:val="0"/>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Teklif edilen malzemelerin “T.C İlaç ve Tıbbi Cihaz Ulusal Bilgi Bankası” </w:t>
      </w:r>
      <w:proofErr w:type="spellStart"/>
      <w:r w:rsidRPr="000B72EA">
        <w:rPr>
          <w:rFonts w:ascii="Times New Roman" w:eastAsia="Times New Roman" w:hAnsi="Times New Roman" w:cs="Times New Roman"/>
          <w:bCs/>
          <w:sz w:val="24"/>
          <w:szCs w:val="24"/>
        </w:rPr>
        <w:t>nda</w:t>
      </w:r>
      <w:proofErr w:type="spellEnd"/>
      <w:r w:rsidRPr="000B72EA">
        <w:rPr>
          <w:rFonts w:ascii="Times New Roman" w:eastAsia="Times New Roman" w:hAnsi="Times New Roman" w:cs="Times New Roman"/>
          <w:bCs/>
          <w:sz w:val="24"/>
          <w:szCs w:val="24"/>
        </w:rPr>
        <w:t xml:space="preserve"> onaylanmış ürün numarası (</w:t>
      </w:r>
      <w:proofErr w:type="spellStart"/>
      <w:r w:rsidRPr="000B72EA">
        <w:rPr>
          <w:rFonts w:ascii="Times New Roman" w:eastAsia="Times New Roman" w:hAnsi="Times New Roman" w:cs="Times New Roman"/>
          <w:bCs/>
          <w:sz w:val="24"/>
          <w:szCs w:val="24"/>
        </w:rPr>
        <w:t>barkod</w:t>
      </w:r>
      <w:proofErr w:type="spellEnd"/>
      <w:r w:rsidRPr="000B72EA">
        <w:rPr>
          <w:rFonts w:ascii="Times New Roman" w:eastAsia="Times New Roman" w:hAnsi="Times New Roman" w:cs="Times New Roman"/>
          <w:bCs/>
          <w:sz w:val="24"/>
          <w:szCs w:val="24"/>
        </w:rPr>
        <w:t>) olmalıdır. Alımı yapılacak tıbbi cihazların TİTUBB’ da Sağlık Bakanlığı tarafından onaylı olması şartı aranmalıdır.</w:t>
      </w:r>
    </w:p>
    <w:p w:rsidR="0006362E" w:rsidRPr="000B72EA" w:rsidRDefault="0006362E" w:rsidP="0006362E">
      <w:pPr>
        <w:pStyle w:val="ListeParagraf"/>
        <w:numPr>
          <w:ilvl w:val="0"/>
          <w:numId w:val="9"/>
        </w:numPr>
        <w:tabs>
          <w:tab w:val="left" w:pos="851"/>
        </w:tabs>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Lensler ISO ve CE belgelerine sahip olmalıdır.</w:t>
      </w:r>
    </w:p>
    <w:p w:rsidR="0006362E" w:rsidRPr="000B72EA" w:rsidRDefault="0006362E" w:rsidP="0006362E">
      <w:pPr>
        <w:pStyle w:val="ListeParagraf"/>
        <w:numPr>
          <w:ilvl w:val="0"/>
          <w:numId w:val="9"/>
        </w:numPr>
        <w:tabs>
          <w:tab w:val="left" w:pos="851"/>
        </w:tabs>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Lens aşağıda yazılı 3 şıktan (a,b,c) en az birinde yazılmış olan </w:t>
      </w:r>
      <w:r w:rsidRPr="000B72EA">
        <w:rPr>
          <w:rFonts w:ascii="Times New Roman" w:eastAsia="Times New Roman" w:hAnsi="Times New Roman" w:cs="Times New Roman"/>
          <w:bCs/>
          <w:sz w:val="24"/>
          <w:szCs w:val="24"/>
          <w:u w:val="single"/>
        </w:rPr>
        <w:t>tüm özelliklere</w:t>
      </w:r>
      <w:r w:rsidRPr="000B72EA">
        <w:rPr>
          <w:rFonts w:ascii="Times New Roman" w:eastAsia="Times New Roman" w:hAnsi="Times New Roman" w:cs="Times New Roman"/>
          <w:bCs/>
          <w:sz w:val="24"/>
          <w:szCs w:val="24"/>
        </w:rPr>
        <w:t xml:space="preserve"> sahip olmalıdır.</w:t>
      </w:r>
    </w:p>
    <w:p w:rsidR="0006362E" w:rsidRPr="000B72EA" w:rsidRDefault="0006362E" w:rsidP="0006362E">
      <w:pPr>
        <w:pStyle w:val="ListeParagraf"/>
        <w:numPr>
          <w:ilvl w:val="1"/>
          <w:numId w:val="9"/>
        </w:numPr>
        <w:tabs>
          <w:tab w:val="left" w:pos="851"/>
        </w:tabs>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Lensin </w:t>
      </w:r>
      <w:proofErr w:type="spellStart"/>
      <w:r w:rsidRPr="000B72EA">
        <w:rPr>
          <w:rFonts w:ascii="Times New Roman" w:eastAsia="Times New Roman" w:hAnsi="Times New Roman" w:cs="Times New Roman"/>
          <w:bCs/>
          <w:sz w:val="24"/>
          <w:szCs w:val="24"/>
        </w:rPr>
        <w:t>refraktif</w:t>
      </w:r>
      <w:proofErr w:type="spellEnd"/>
      <w:r w:rsidRPr="000B72EA">
        <w:rPr>
          <w:rFonts w:ascii="Times New Roman" w:eastAsia="Times New Roman" w:hAnsi="Times New Roman" w:cs="Times New Roman"/>
          <w:bCs/>
          <w:sz w:val="24"/>
          <w:szCs w:val="24"/>
        </w:rPr>
        <w:t xml:space="preserve"> indeksi 1.55 A sabiti </w:t>
      </w:r>
      <w:proofErr w:type="gramStart"/>
      <w:r w:rsidRPr="000B72EA">
        <w:rPr>
          <w:rFonts w:ascii="Times New Roman" w:eastAsia="Times New Roman" w:hAnsi="Times New Roman" w:cs="Times New Roman"/>
          <w:bCs/>
          <w:sz w:val="24"/>
          <w:szCs w:val="24"/>
        </w:rPr>
        <w:t>118.7</w:t>
      </w:r>
      <w:proofErr w:type="gramEnd"/>
      <w:r w:rsidRPr="000B72EA">
        <w:rPr>
          <w:rFonts w:ascii="Times New Roman" w:eastAsia="Times New Roman" w:hAnsi="Times New Roman" w:cs="Times New Roman"/>
          <w:bCs/>
          <w:sz w:val="24"/>
          <w:szCs w:val="24"/>
        </w:rPr>
        <w:t xml:space="preserve"> ve ön kamara derinliği 5.0 - 5.50 mm aralığında olmalıdır. Ayrıca 470-475 nanometre arasında zararlı mavi ışığı filtre eden 0.004% sarı </w:t>
      </w:r>
      <w:proofErr w:type="spellStart"/>
      <w:r w:rsidRPr="000B72EA">
        <w:rPr>
          <w:rFonts w:ascii="Times New Roman" w:eastAsia="Times New Roman" w:hAnsi="Times New Roman" w:cs="Times New Roman"/>
          <w:bCs/>
          <w:sz w:val="24"/>
          <w:szCs w:val="24"/>
        </w:rPr>
        <w:t>polimerize</w:t>
      </w:r>
      <w:proofErr w:type="spellEnd"/>
      <w:r w:rsidRPr="000B72EA">
        <w:rPr>
          <w:rFonts w:ascii="Times New Roman" w:eastAsia="Times New Roman" w:hAnsi="Times New Roman" w:cs="Times New Roman"/>
          <w:bCs/>
          <w:sz w:val="24"/>
          <w:szCs w:val="24"/>
        </w:rPr>
        <w:t xml:space="preserve"> ilave </w:t>
      </w:r>
      <w:proofErr w:type="gramStart"/>
      <w:r w:rsidRPr="000B72EA">
        <w:rPr>
          <w:rFonts w:ascii="Times New Roman" w:eastAsia="Times New Roman" w:hAnsi="Times New Roman" w:cs="Times New Roman"/>
          <w:bCs/>
          <w:sz w:val="24"/>
          <w:szCs w:val="24"/>
        </w:rPr>
        <w:t>(</w:t>
      </w:r>
      <w:proofErr w:type="gramEnd"/>
      <w:r w:rsidRPr="000B72EA">
        <w:rPr>
          <w:rFonts w:ascii="Times New Roman" w:eastAsia="Times New Roman" w:hAnsi="Times New Roman" w:cs="Times New Roman"/>
          <w:bCs/>
          <w:sz w:val="24"/>
          <w:szCs w:val="24"/>
        </w:rPr>
        <w:t>N-2-13-(2-</w:t>
      </w:r>
      <w:proofErr w:type="spellStart"/>
      <w:r w:rsidRPr="000B72EA">
        <w:rPr>
          <w:rFonts w:ascii="Times New Roman" w:eastAsia="Times New Roman" w:hAnsi="Times New Roman" w:cs="Times New Roman"/>
          <w:bCs/>
          <w:sz w:val="24"/>
          <w:szCs w:val="24"/>
        </w:rPr>
        <w:t>metilfenilazo</w:t>
      </w:r>
      <w:proofErr w:type="spellEnd"/>
      <w:r w:rsidRPr="000B72EA">
        <w:rPr>
          <w:rFonts w:ascii="Times New Roman" w:eastAsia="Times New Roman" w:hAnsi="Times New Roman" w:cs="Times New Roman"/>
          <w:bCs/>
          <w:sz w:val="24"/>
          <w:szCs w:val="24"/>
        </w:rPr>
        <w:t>)-4-</w:t>
      </w:r>
      <w:proofErr w:type="spellStart"/>
      <w:r w:rsidRPr="000B72EA">
        <w:rPr>
          <w:rFonts w:ascii="Times New Roman" w:eastAsia="Times New Roman" w:hAnsi="Times New Roman" w:cs="Times New Roman"/>
          <w:bCs/>
          <w:sz w:val="24"/>
          <w:szCs w:val="24"/>
        </w:rPr>
        <w:t>hidroksifeniletilmetakrilamide</w:t>
      </w:r>
      <w:proofErr w:type="spellEnd"/>
      <w:r w:rsidRPr="000B72EA">
        <w:rPr>
          <w:rFonts w:ascii="Times New Roman" w:eastAsia="Times New Roman" w:hAnsi="Times New Roman" w:cs="Times New Roman"/>
          <w:bCs/>
          <w:sz w:val="24"/>
          <w:szCs w:val="24"/>
        </w:rPr>
        <w:t xml:space="preserve"> al-8739 boya maddesi lens içeriğinde olmalıdır.</w:t>
      </w:r>
    </w:p>
    <w:p w:rsidR="0006362E" w:rsidRPr="000B72EA" w:rsidRDefault="0006362E" w:rsidP="0006362E">
      <w:pPr>
        <w:pStyle w:val="ListeParagraf"/>
        <w:tabs>
          <w:tab w:val="left" w:pos="851"/>
        </w:tabs>
        <w:autoSpaceDE w:val="0"/>
        <w:autoSpaceDN w:val="0"/>
        <w:adjustRightInd w:val="0"/>
        <w:spacing w:after="0" w:line="240" w:lineRule="auto"/>
        <w:ind w:left="426" w:right="-143"/>
        <w:rPr>
          <w:rFonts w:ascii="Times New Roman" w:eastAsia="Times New Roman" w:hAnsi="Times New Roman" w:cs="Times New Roman"/>
          <w:bCs/>
          <w:sz w:val="24"/>
          <w:szCs w:val="24"/>
        </w:rPr>
      </w:pPr>
    </w:p>
    <w:p w:rsidR="0006362E" w:rsidRPr="000B72EA" w:rsidRDefault="0006362E" w:rsidP="0006362E">
      <w:pPr>
        <w:pStyle w:val="ListeParagraf"/>
        <w:numPr>
          <w:ilvl w:val="1"/>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hAnsi="Times New Roman" w:cs="Times New Roman"/>
          <w:bCs/>
          <w:sz w:val="24"/>
          <w:szCs w:val="24"/>
        </w:rPr>
        <w:t xml:space="preserve">Lensin </w:t>
      </w:r>
      <w:proofErr w:type="spellStart"/>
      <w:r w:rsidRPr="000B72EA">
        <w:rPr>
          <w:rFonts w:ascii="Times New Roman" w:hAnsi="Times New Roman" w:cs="Times New Roman"/>
          <w:bCs/>
          <w:sz w:val="24"/>
          <w:szCs w:val="24"/>
        </w:rPr>
        <w:t>refraktif</w:t>
      </w:r>
      <w:proofErr w:type="spellEnd"/>
      <w:r w:rsidRPr="000B72EA">
        <w:rPr>
          <w:rFonts w:ascii="Times New Roman" w:hAnsi="Times New Roman" w:cs="Times New Roman"/>
          <w:bCs/>
          <w:sz w:val="24"/>
          <w:szCs w:val="24"/>
        </w:rPr>
        <w:t xml:space="preserve"> indeksi 1.47 A sabiti </w:t>
      </w:r>
      <w:proofErr w:type="gramStart"/>
      <w:r w:rsidRPr="000B72EA">
        <w:rPr>
          <w:rFonts w:ascii="Times New Roman" w:hAnsi="Times New Roman" w:cs="Times New Roman"/>
          <w:bCs/>
          <w:sz w:val="24"/>
          <w:szCs w:val="24"/>
        </w:rPr>
        <w:t>118.8</w:t>
      </w:r>
      <w:proofErr w:type="gramEnd"/>
      <w:r w:rsidRPr="000B72EA">
        <w:rPr>
          <w:rFonts w:ascii="Times New Roman" w:hAnsi="Times New Roman" w:cs="Times New Roman"/>
          <w:bCs/>
          <w:sz w:val="24"/>
          <w:szCs w:val="24"/>
        </w:rPr>
        <w:t xml:space="preserve"> ve ön kamara derinliği 5.4 mm olmalıdır</w:t>
      </w:r>
      <w:r w:rsidRPr="000B72EA">
        <w:rPr>
          <w:rFonts w:ascii="Times New Roman" w:eastAsia="Times New Roman" w:hAnsi="Times New Roman" w:cs="Times New Roman"/>
          <w:bCs/>
          <w:sz w:val="24"/>
          <w:szCs w:val="24"/>
        </w:rPr>
        <w:t xml:space="preserve">. Kenar yapısı üç açılı </w:t>
      </w:r>
      <w:proofErr w:type="spellStart"/>
      <w:r w:rsidRPr="000B72EA">
        <w:rPr>
          <w:rFonts w:ascii="Times New Roman" w:eastAsia="Times New Roman" w:hAnsi="Times New Roman" w:cs="Times New Roman"/>
          <w:bCs/>
          <w:sz w:val="24"/>
          <w:szCs w:val="24"/>
        </w:rPr>
        <w:t>frosted</w:t>
      </w:r>
      <w:proofErr w:type="spellEnd"/>
      <w:r w:rsidRPr="000B72EA">
        <w:rPr>
          <w:rFonts w:ascii="Times New Roman" w:eastAsia="Times New Roman" w:hAnsi="Times New Roman" w:cs="Times New Roman"/>
          <w:bCs/>
          <w:sz w:val="24"/>
          <w:szCs w:val="24"/>
        </w:rPr>
        <w:t xml:space="preserve"> </w:t>
      </w:r>
      <w:proofErr w:type="gramStart"/>
      <w:r w:rsidRPr="000B72EA">
        <w:rPr>
          <w:rFonts w:ascii="Times New Roman" w:eastAsia="Times New Roman" w:hAnsi="Times New Roman" w:cs="Times New Roman"/>
          <w:bCs/>
          <w:sz w:val="24"/>
          <w:szCs w:val="24"/>
        </w:rPr>
        <w:t>dizaynda</w:t>
      </w:r>
      <w:proofErr w:type="gramEnd"/>
      <w:r w:rsidRPr="000B72EA">
        <w:rPr>
          <w:rFonts w:ascii="Times New Roman" w:eastAsia="Times New Roman" w:hAnsi="Times New Roman" w:cs="Times New Roman"/>
          <w:bCs/>
          <w:sz w:val="24"/>
          <w:szCs w:val="24"/>
        </w:rPr>
        <w:t xml:space="preserve"> olmalıdır. PCO gelişiminin engellenmesi için </w:t>
      </w:r>
      <w:proofErr w:type="spellStart"/>
      <w:r w:rsidRPr="000B72EA">
        <w:rPr>
          <w:rFonts w:ascii="Times New Roman" w:eastAsia="Times New Roman" w:hAnsi="Times New Roman" w:cs="Times New Roman"/>
          <w:bCs/>
          <w:sz w:val="24"/>
          <w:szCs w:val="24"/>
        </w:rPr>
        <w:t>anterior</w:t>
      </w:r>
      <w:proofErr w:type="spellEnd"/>
      <w:r w:rsidRPr="000B72EA">
        <w:rPr>
          <w:rFonts w:ascii="Times New Roman" w:eastAsia="Times New Roman" w:hAnsi="Times New Roman" w:cs="Times New Roman"/>
          <w:bCs/>
          <w:sz w:val="24"/>
          <w:szCs w:val="24"/>
        </w:rPr>
        <w:t xml:space="preserve"> yüzeyindeki kenar yuvarlatılmış olmalı </w:t>
      </w:r>
      <w:proofErr w:type="spellStart"/>
      <w:r w:rsidRPr="000B72EA">
        <w:rPr>
          <w:rFonts w:ascii="Times New Roman" w:eastAsia="Times New Roman" w:hAnsi="Times New Roman" w:cs="Times New Roman"/>
          <w:bCs/>
          <w:sz w:val="24"/>
          <w:szCs w:val="24"/>
        </w:rPr>
        <w:t>posterior</w:t>
      </w:r>
      <w:proofErr w:type="spellEnd"/>
      <w:r w:rsidRPr="000B72EA">
        <w:rPr>
          <w:rFonts w:ascii="Times New Roman" w:eastAsia="Times New Roman" w:hAnsi="Times New Roman" w:cs="Times New Roman"/>
          <w:bCs/>
          <w:sz w:val="24"/>
          <w:szCs w:val="24"/>
        </w:rPr>
        <w:t xml:space="preserve"> yüzeyindeki kenarda keskin olmalıdır. Ayrıca lens </w:t>
      </w:r>
      <w:proofErr w:type="spellStart"/>
      <w:r w:rsidRPr="000B72EA">
        <w:rPr>
          <w:rFonts w:ascii="Times New Roman" w:eastAsia="Times New Roman" w:hAnsi="Times New Roman" w:cs="Times New Roman"/>
          <w:bCs/>
          <w:sz w:val="24"/>
          <w:szCs w:val="24"/>
        </w:rPr>
        <w:t>kapsüler</w:t>
      </w:r>
      <w:proofErr w:type="spellEnd"/>
      <w:r w:rsidRPr="000B72EA">
        <w:rPr>
          <w:rFonts w:ascii="Times New Roman" w:eastAsia="Times New Roman" w:hAnsi="Times New Roman" w:cs="Times New Roman"/>
          <w:bCs/>
          <w:sz w:val="24"/>
          <w:szCs w:val="24"/>
        </w:rPr>
        <w:t xml:space="preserve"> torbaya 3 noktadan yerleşimi sağlayan </w:t>
      </w:r>
      <w:proofErr w:type="gramStart"/>
      <w:r w:rsidRPr="000B72EA">
        <w:rPr>
          <w:rFonts w:ascii="Times New Roman" w:eastAsia="Times New Roman" w:hAnsi="Times New Roman" w:cs="Times New Roman"/>
          <w:bCs/>
          <w:sz w:val="24"/>
          <w:szCs w:val="24"/>
        </w:rPr>
        <w:t>dizayn</w:t>
      </w:r>
      <w:proofErr w:type="gramEnd"/>
      <w:r w:rsidRPr="000B72EA">
        <w:rPr>
          <w:rFonts w:ascii="Times New Roman" w:eastAsia="Times New Roman" w:hAnsi="Times New Roman" w:cs="Times New Roman"/>
          <w:bCs/>
          <w:sz w:val="24"/>
          <w:szCs w:val="24"/>
        </w:rPr>
        <w:t xml:space="preserve"> ile </w:t>
      </w:r>
      <w:proofErr w:type="spellStart"/>
      <w:r w:rsidRPr="000B72EA">
        <w:rPr>
          <w:rFonts w:ascii="Times New Roman" w:eastAsia="Times New Roman" w:hAnsi="Times New Roman" w:cs="Times New Roman"/>
          <w:bCs/>
          <w:sz w:val="24"/>
          <w:szCs w:val="24"/>
        </w:rPr>
        <w:t>stabilitesini</w:t>
      </w:r>
      <w:proofErr w:type="spellEnd"/>
      <w:r w:rsidRPr="000B72EA">
        <w:rPr>
          <w:rFonts w:ascii="Times New Roman" w:eastAsia="Times New Roman" w:hAnsi="Times New Roman" w:cs="Times New Roman"/>
          <w:bCs/>
          <w:sz w:val="24"/>
          <w:szCs w:val="24"/>
        </w:rPr>
        <w:t xml:space="preserve"> sağlamalıdır.</w:t>
      </w:r>
    </w:p>
    <w:p w:rsidR="0006362E" w:rsidRPr="000B72EA" w:rsidRDefault="0006362E" w:rsidP="0006362E">
      <w:pPr>
        <w:pStyle w:val="ListeParagraf"/>
        <w:autoSpaceDE w:val="0"/>
        <w:autoSpaceDN w:val="0"/>
        <w:adjustRightInd w:val="0"/>
        <w:spacing w:after="0" w:line="240" w:lineRule="auto"/>
        <w:ind w:left="426" w:right="-143"/>
        <w:rPr>
          <w:rFonts w:ascii="Times New Roman" w:eastAsia="Times New Roman" w:hAnsi="Times New Roman" w:cs="Times New Roman"/>
          <w:bCs/>
          <w:sz w:val="24"/>
          <w:szCs w:val="24"/>
        </w:rPr>
      </w:pPr>
    </w:p>
    <w:p w:rsidR="0006362E" w:rsidRPr="000B72EA" w:rsidRDefault="0006362E" w:rsidP="0006362E">
      <w:pPr>
        <w:pStyle w:val="ListeParagraf"/>
        <w:numPr>
          <w:ilvl w:val="1"/>
          <w:numId w:val="9"/>
        </w:numPr>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Lensin </w:t>
      </w:r>
      <w:proofErr w:type="spellStart"/>
      <w:r w:rsidRPr="000B72EA">
        <w:rPr>
          <w:rFonts w:ascii="Times New Roman" w:eastAsia="Times New Roman" w:hAnsi="Times New Roman" w:cs="Times New Roman"/>
          <w:bCs/>
          <w:sz w:val="24"/>
          <w:szCs w:val="24"/>
        </w:rPr>
        <w:t>refraktif</w:t>
      </w:r>
      <w:proofErr w:type="spellEnd"/>
      <w:r w:rsidRPr="000B72EA">
        <w:rPr>
          <w:rFonts w:ascii="Times New Roman" w:eastAsia="Times New Roman" w:hAnsi="Times New Roman" w:cs="Times New Roman"/>
          <w:bCs/>
          <w:sz w:val="24"/>
          <w:szCs w:val="24"/>
        </w:rPr>
        <w:t xml:space="preserve"> indeksi 1.51 A sabiti </w:t>
      </w:r>
      <w:proofErr w:type="gramStart"/>
      <w:r w:rsidRPr="000B72EA">
        <w:rPr>
          <w:rFonts w:ascii="Times New Roman" w:eastAsia="Times New Roman" w:hAnsi="Times New Roman" w:cs="Times New Roman"/>
          <w:bCs/>
          <w:sz w:val="24"/>
          <w:szCs w:val="24"/>
        </w:rPr>
        <w:t>118.4</w:t>
      </w:r>
      <w:proofErr w:type="gramEnd"/>
      <w:r w:rsidRPr="000B72EA">
        <w:rPr>
          <w:rFonts w:ascii="Times New Roman" w:eastAsia="Times New Roman" w:hAnsi="Times New Roman" w:cs="Times New Roman"/>
          <w:bCs/>
          <w:sz w:val="24"/>
          <w:szCs w:val="24"/>
        </w:rPr>
        <w:t xml:space="preserve"> ve ön kamara derinliği 5.2 mm olmalıdır. Lensler yüzey pürüzsüzlüğünün sağlanması için </w:t>
      </w:r>
      <w:proofErr w:type="spellStart"/>
      <w:r w:rsidRPr="000B72EA">
        <w:rPr>
          <w:rFonts w:ascii="Times New Roman" w:eastAsia="Times New Roman" w:hAnsi="Times New Roman" w:cs="Times New Roman"/>
          <w:bCs/>
          <w:sz w:val="24"/>
          <w:szCs w:val="24"/>
        </w:rPr>
        <w:t>fotopolimerizasyon</w:t>
      </w:r>
      <w:proofErr w:type="spellEnd"/>
      <w:r w:rsidRPr="000B72EA">
        <w:rPr>
          <w:rFonts w:ascii="Times New Roman" w:eastAsia="Times New Roman" w:hAnsi="Times New Roman" w:cs="Times New Roman"/>
          <w:bCs/>
          <w:sz w:val="24"/>
          <w:szCs w:val="24"/>
        </w:rPr>
        <w:t xml:space="preserve"> teknolojisi ile üretilmiş olmalıdır.</w:t>
      </w:r>
    </w:p>
    <w:p w:rsidR="0006362E" w:rsidRPr="000B72EA" w:rsidRDefault="0006362E" w:rsidP="0006362E">
      <w:pPr>
        <w:pStyle w:val="ListeParagraf"/>
        <w:autoSpaceDE w:val="0"/>
        <w:autoSpaceDN w:val="0"/>
        <w:adjustRightInd w:val="0"/>
        <w:spacing w:after="0" w:line="240" w:lineRule="auto"/>
        <w:ind w:left="426" w:right="-143"/>
        <w:rPr>
          <w:rFonts w:ascii="Times New Roman" w:eastAsia="Times New Roman" w:hAnsi="Times New Roman" w:cs="Times New Roman"/>
          <w:bCs/>
          <w:sz w:val="24"/>
          <w:szCs w:val="24"/>
        </w:rPr>
      </w:pPr>
    </w:p>
    <w:p w:rsidR="0006362E" w:rsidRPr="000B72EA" w:rsidRDefault="0006362E" w:rsidP="0006362E">
      <w:pPr>
        <w:pStyle w:val="ListeParagraf"/>
        <w:numPr>
          <w:ilvl w:val="0"/>
          <w:numId w:val="9"/>
        </w:numPr>
        <w:tabs>
          <w:tab w:val="left" w:pos="851"/>
        </w:tabs>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 xml:space="preserve"> Lensin kutusunda, üreticisinin katalog ve web adresindeki bilgiler şartnamede istenen tüm özellikleri açıkça göstermelidir. Özelliklerini ispat edemeyen ve lensin üreticisinin katalog ve web adresinde özellikleri görünmeyen ürünler değerlendirme dışı bırakılacaktır.</w:t>
      </w:r>
    </w:p>
    <w:p w:rsidR="0006362E" w:rsidRPr="000B72EA" w:rsidRDefault="0006362E" w:rsidP="0006362E">
      <w:pPr>
        <w:pStyle w:val="ListeParagraf"/>
        <w:numPr>
          <w:ilvl w:val="0"/>
          <w:numId w:val="9"/>
        </w:numPr>
        <w:tabs>
          <w:tab w:val="left" w:pos="851"/>
        </w:tabs>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Ürünler ameliyathanede denendikten sonra değerlendirilecektir.</w:t>
      </w:r>
    </w:p>
    <w:p w:rsidR="0006362E" w:rsidRPr="000B72EA" w:rsidRDefault="0006362E" w:rsidP="0006362E">
      <w:pPr>
        <w:pStyle w:val="ListeParagraf"/>
        <w:numPr>
          <w:ilvl w:val="0"/>
          <w:numId w:val="9"/>
        </w:numPr>
        <w:tabs>
          <w:tab w:val="left" w:pos="851"/>
        </w:tabs>
        <w:autoSpaceDE w:val="0"/>
        <w:autoSpaceDN w:val="0"/>
        <w:adjustRightInd w:val="0"/>
        <w:spacing w:after="0" w:line="240" w:lineRule="auto"/>
        <w:ind w:right="-143"/>
        <w:rPr>
          <w:rFonts w:ascii="Times New Roman" w:eastAsia="Times New Roman" w:hAnsi="Times New Roman" w:cs="Times New Roman"/>
          <w:bCs/>
          <w:sz w:val="24"/>
          <w:szCs w:val="24"/>
        </w:rPr>
      </w:pPr>
      <w:r w:rsidRPr="000B72EA">
        <w:rPr>
          <w:rFonts w:ascii="Times New Roman" w:eastAsia="Times New Roman" w:hAnsi="Times New Roman" w:cs="Times New Roman"/>
          <w:bCs/>
          <w:sz w:val="24"/>
          <w:szCs w:val="24"/>
        </w:rPr>
        <w:t>Son kullanım tarihleri teslim tarihinden en az 3 yıl sonrasını içermelidir.</w:t>
      </w:r>
    </w:p>
    <w:p w:rsidR="0006362E" w:rsidRPr="000B72EA" w:rsidRDefault="0006362E" w:rsidP="0006362E">
      <w:pPr>
        <w:pStyle w:val="ListeParagraf"/>
        <w:numPr>
          <w:ilvl w:val="0"/>
          <w:numId w:val="9"/>
        </w:numPr>
        <w:tabs>
          <w:tab w:val="left" w:pos="851"/>
        </w:tabs>
        <w:spacing w:line="240" w:lineRule="auto"/>
        <w:ind w:right="-143"/>
        <w:rPr>
          <w:rFonts w:ascii="Times New Roman" w:hAnsi="Times New Roman" w:cs="Times New Roman"/>
          <w:sz w:val="24"/>
          <w:szCs w:val="24"/>
        </w:rPr>
      </w:pPr>
      <w:r w:rsidRPr="000B72EA">
        <w:rPr>
          <w:rFonts w:ascii="Times New Roman" w:hAnsi="Times New Roman" w:cs="Times New Roman"/>
          <w:sz w:val="24"/>
          <w:szCs w:val="24"/>
        </w:rPr>
        <w:t>Teklif veren firma şartnameye uygunluğunu belgelendirmek zorundadır.</w:t>
      </w:r>
    </w:p>
    <w:p w:rsidR="0006362E" w:rsidRPr="000B72EA" w:rsidRDefault="0006362E" w:rsidP="0006362E">
      <w:pPr>
        <w:pStyle w:val="ListeParagraf"/>
        <w:numPr>
          <w:ilvl w:val="0"/>
          <w:numId w:val="9"/>
        </w:numPr>
        <w:tabs>
          <w:tab w:val="left" w:pos="851"/>
        </w:tabs>
        <w:spacing w:line="240" w:lineRule="auto"/>
        <w:ind w:right="-143"/>
        <w:rPr>
          <w:rFonts w:ascii="Times New Roman" w:hAnsi="Times New Roman" w:cs="Times New Roman"/>
          <w:sz w:val="24"/>
          <w:szCs w:val="24"/>
        </w:rPr>
      </w:pPr>
      <w:r w:rsidRPr="000B72EA">
        <w:rPr>
          <w:rFonts w:ascii="Times New Roman" w:hAnsi="Times New Roman" w:cs="Times New Roman"/>
          <w:sz w:val="24"/>
          <w:szCs w:val="24"/>
        </w:rPr>
        <w:t>Teklif ile birlikte ürünün kullanıldığı en az üç yer referans olarak gösterilmelidir.</w:t>
      </w:r>
    </w:p>
    <w:p w:rsidR="0006362E" w:rsidRPr="000B72EA" w:rsidRDefault="0006362E" w:rsidP="0006362E">
      <w:pPr>
        <w:pStyle w:val="ListeParagraf"/>
        <w:numPr>
          <w:ilvl w:val="0"/>
          <w:numId w:val="9"/>
        </w:numPr>
        <w:tabs>
          <w:tab w:val="left" w:pos="851"/>
        </w:tabs>
        <w:spacing w:line="240" w:lineRule="auto"/>
        <w:ind w:right="-143"/>
        <w:rPr>
          <w:rFonts w:ascii="Times New Roman" w:hAnsi="Times New Roman" w:cs="Times New Roman"/>
          <w:sz w:val="24"/>
          <w:szCs w:val="24"/>
        </w:rPr>
      </w:pPr>
      <w:r w:rsidRPr="000B72EA">
        <w:rPr>
          <w:rFonts w:ascii="Times New Roman" w:hAnsi="Times New Roman" w:cs="Times New Roman"/>
          <w:sz w:val="24"/>
          <w:szCs w:val="24"/>
        </w:rPr>
        <w:t>Ürünün teknik şartnamesi ve özellikleri web sitesinden bulunabilmelidir.</w:t>
      </w:r>
    </w:p>
    <w:p w:rsidR="00A359C6" w:rsidRDefault="00A359C6" w:rsidP="00825259">
      <w:pPr>
        <w:ind w:firstLine="708"/>
        <w:rPr>
          <w:rFonts w:ascii="Times New Roman" w:hAnsi="Times New Roman" w:cs="Times New Roman"/>
          <w:b/>
          <w:sz w:val="24"/>
          <w:szCs w:val="24"/>
        </w:rPr>
      </w:pPr>
    </w:p>
    <w:p w:rsidR="00A359C6" w:rsidRDefault="00A359C6" w:rsidP="00825259">
      <w:pPr>
        <w:ind w:firstLine="708"/>
        <w:rPr>
          <w:rFonts w:ascii="Times New Roman" w:hAnsi="Times New Roman" w:cs="Times New Roman"/>
          <w:b/>
          <w:sz w:val="24"/>
          <w:szCs w:val="24"/>
        </w:rPr>
      </w:pPr>
    </w:p>
    <w:p w:rsidR="00AD0B6D" w:rsidRDefault="00AD0B6D" w:rsidP="00A359C6">
      <w:pPr>
        <w:pStyle w:val="Style4"/>
        <w:widowControl/>
        <w:spacing w:before="38"/>
        <w:ind w:firstLine="0"/>
        <w:contextualSpacing/>
        <w:jc w:val="both"/>
        <w:rPr>
          <w:rStyle w:val="FontStyle14"/>
          <w:rFonts w:ascii="Times New Roman" w:hAnsi="Times New Roman" w:cs="Times New Roman"/>
          <w:b/>
          <w:color w:val="000000" w:themeColor="text1"/>
        </w:rPr>
      </w:pPr>
    </w:p>
    <w:p w:rsidR="00AD0B6D" w:rsidRDefault="00AD0B6D" w:rsidP="00A359C6">
      <w:pPr>
        <w:pStyle w:val="Style4"/>
        <w:widowControl/>
        <w:spacing w:before="38"/>
        <w:ind w:firstLine="0"/>
        <w:contextualSpacing/>
        <w:jc w:val="both"/>
        <w:rPr>
          <w:rStyle w:val="FontStyle14"/>
          <w:rFonts w:ascii="Times New Roman" w:hAnsi="Times New Roman" w:cs="Times New Roman"/>
          <w:b/>
          <w:color w:val="000000" w:themeColor="text1"/>
        </w:rPr>
      </w:pPr>
    </w:p>
    <w:p w:rsidR="00AD0B6D" w:rsidRDefault="00AD0B6D" w:rsidP="00A359C6">
      <w:pPr>
        <w:pStyle w:val="Style4"/>
        <w:widowControl/>
        <w:spacing w:before="38"/>
        <w:ind w:firstLine="0"/>
        <w:contextualSpacing/>
        <w:jc w:val="both"/>
        <w:rPr>
          <w:rStyle w:val="FontStyle14"/>
          <w:rFonts w:ascii="Times New Roman" w:hAnsi="Times New Roman" w:cs="Times New Roman"/>
          <w:b/>
          <w:color w:val="000000" w:themeColor="text1"/>
        </w:rPr>
      </w:pPr>
    </w:p>
    <w:p w:rsidR="00AD0B6D" w:rsidRDefault="00AD0B6D" w:rsidP="00A359C6">
      <w:pPr>
        <w:pStyle w:val="Style4"/>
        <w:widowControl/>
        <w:spacing w:before="38"/>
        <w:ind w:firstLine="0"/>
        <w:contextualSpacing/>
        <w:jc w:val="both"/>
        <w:rPr>
          <w:rStyle w:val="FontStyle14"/>
          <w:rFonts w:ascii="Times New Roman" w:hAnsi="Times New Roman" w:cs="Times New Roman"/>
          <w:b/>
          <w:color w:val="000000" w:themeColor="text1"/>
        </w:rPr>
      </w:pPr>
    </w:p>
    <w:p w:rsidR="00A359C6" w:rsidRPr="00E707C9" w:rsidRDefault="00A359C6" w:rsidP="00A359C6">
      <w:pPr>
        <w:pStyle w:val="Style4"/>
        <w:widowControl/>
        <w:spacing w:before="38"/>
        <w:ind w:firstLine="0"/>
        <w:contextualSpacing/>
        <w:jc w:val="both"/>
        <w:rPr>
          <w:rStyle w:val="FontStyle14"/>
          <w:rFonts w:ascii="Times New Roman" w:hAnsi="Times New Roman" w:cs="Times New Roman"/>
          <w:b/>
          <w:color w:val="000000" w:themeColor="text1"/>
        </w:rPr>
      </w:pPr>
      <w:r>
        <w:rPr>
          <w:rStyle w:val="FontStyle14"/>
          <w:rFonts w:ascii="Times New Roman" w:hAnsi="Times New Roman" w:cs="Times New Roman"/>
          <w:b/>
          <w:color w:val="000000" w:themeColor="text1"/>
        </w:rPr>
        <w:t>14</w:t>
      </w:r>
      <w:r w:rsidRPr="00E707C9">
        <w:rPr>
          <w:rStyle w:val="FontStyle14"/>
          <w:rFonts w:ascii="Times New Roman" w:hAnsi="Times New Roman" w:cs="Times New Roman"/>
          <w:b/>
          <w:color w:val="000000" w:themeColor="text1"/>
        </w:rPr>
        <w:t>- KORUYUCU MASKE (N95-DISPOSABLE)</w:t>
      </w:r>
      <w:r w:rsidR="0006362E">
        <w:rPr>
          <w:rStyle w:val="FontStyle14"/>
          <w:rFonts w:ascii="Times New Roman" w:hAnsi="Times New Roman" w:cs="Times New Roman"/>
          <w:b/>
          <w:color w:val="000000" w:themeColor="text1"/>
        </w:rPr>
        <w:t xml:space="preserve">   </w:t>
      </w:r>
    </w:p>
    <w:p w:rsidR="00A359C6" w:rsidRPr="00E707C9" w:rsidRDefault="00A359C6" w:rsidP="00A359C6">
      <w:pPr>
        <w:pStyle w:val="Style4"/>
        <w:widowControl/>
        <w:spacing w:before="38"/>
        <w:contextualSpacing/>
        <w:jc w:val="both"/>
        <w:rPr>
          <w:rStyle w:val="FontStyle14"/>
          <w:rFonts w:ascii="Times New Roman" w:hAnsi="Times New Roman" w:cs="Times New Roman"/>
          <w:b/>
          <w:color w:val="000000" w:themeColor="text1"/>
        </w:rPr>
      </w:pPr>
    </w:p>
    <w:p w:rsidR="00A96C40" w:rsidRPr="001B7112"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sidRPr="00A922EB">
        <w:rPr>
          <w:rFonts w:ascii="Times New Roman" w:hAnsi="Times New Roman" w:cs="Times New Roman"/>
          <w:bCs/>
          <w:color w:val="000000" w:themeColor="text1"/>
          <w:sz w:val="24"/>
          <w:szCs w:val="24"/>
        </w:rPr>
        <w:t>Maske</w:t>
      </w:r>
      <w:r>
        <w:rPr>
          <w:rFonts w:ascii="Times New Roman" w:hAnsi="Times New Roman" w:cs="Times New Roman"/>
          <w:bCs/>
          <w:color w:val="000000" w:themeColor="text1"/>
          <w:sz w:val="24"/>
          <w:szCs w:val="24"/>
        </w:rPr>
        <w:t>ler, TS EN 149+A1:2009 standardının FFP2 koruma kategorisinde NPF12 koruma faktörlü, ısı-nem birikiminin etkin uzaklaştırılması ile daha serin ve daha konforlu kullanım sağlayan, nefes verme ile havayı dışarı atan ve göz koruyucusunun buğulanması riskini minimize edecek şekilde olmalıdır.</w:t>
      </w:r>
    </w:p>
    <w:p w:rsidR="00A96C40" w:rsidRPr="001B7112"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Koruma seviyesi FFP2 seviyesinde olmalıdır.</w:t>
      </w:r>
    </w:p>
    <w:p w:rsidR="00A96C40"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sidRPr="00A922EB">
        <w:rPr>
          <w:rFonts w:ascii="Times New Roman" w:hAnsi="Times New Roman" w:cs="Times New Roman"/>
          <w:color w:val="000000" w:themeColor="text1"/>
          <w:sz w:val="24"/>
          <w:szCs w:val="24"/>
        </w:rPr>
        <w:t>Kafa bantları ve burun mandalı k</w:t>
      </w:r>
      <w:r>
        <w:rPr>
          <w:rFonts w:ascii="Times New Roman" w:hAnsi="Times New Roman" w:cs="Times New Roman"/>
          <w:color w:val="000000" w:themeColor="text1"/>
          <w:sz w:val="24"/>
          <w:szCs w:val="24"/>
        </w:rPr>
        <w:t>ullanım açısından kolay olmalıdır.</w:t>
      </w:r>
    </w:p>
    <w:p w:rsidR="00A96C40"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Katı, sıvı ve yağ </w:t>
      </w:r>
      <w:proofErr w:type="gramStart"/>
      <w:r>
        <w:rPr>
          <w:rFonts w:ascii="Times New Roman" w:hAnsi="Times New Roman" w:cs="Times New Roman"/>
          <w:color w:val="000000" w:themeColor="text1"/>
          <w:sz w:val="24"/>
          <w:szCs w:val="24"/>
        </w:rPr>
        <w:t>bazlı</w:t>
      </w:r>
      <w:proofErr w:type="gramEnd"/>
      <w:r>
        <w:rPr>
          <w:rFonts w:ascii="Times New Roman" w:hAnsi="Times New Roman" w:cs="Times New Roman"/>
          <w:color w:val="000000" w:themeColor="text1"/>
          <w:sz w:val="24"/>
          <w:szCs w:val="24"/>
        </w:rPr>
        <w:t xml:space="preserve"> zerreciklere karşı koruma sağlamalıdır.</w:t>
      </w:r>
    </w:p>
    <w:p w:rsidR="00A96C40"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Maske yapımında kullanılan malzemeler </w:t>
      </w:r>
      <w:proofErr w:type="gramStart"/>
      <w:r>
        <w:rPr>
          <w:rFonts w:ascii="Times New Roman" w:hAnsi="Times New Roman" w:cs="Times New Roman"/>
          <w:color w:val="000000" w:themeColor="text1"/>
          <w:sz w:val="24"/>
          <w:szCs w:val="24"/>
        </w:rPr>
        <w:t>hijyenik</w:t>
      </w:r>
      <w:proofErr w:type="gramEnd"/>
      <w:r>
        <w:rPr>
          <w:rFonts w:ascii="Times New Roman" w:hAnsi="Times New Roman" w:cs="Times New Roman"/>
          <w:color w:val="000000" w:themeColor="text1"/>
          <w:sz w:val="24"/>
          <w:szCs w:val="24"/>
        </w:rPr>
        <w:t xml:space="preserve"> özellikte olacak, kullanıcının yüzünde tahrişlere yol açmayacak, tehlikeli ve zararlı maddeler ihtiva etmemelidir.</w:t>
      </w:r>
    </w:p>
    <w:p w:rsidR="00A96C40"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Doğal kauçuk veya </w:t>
      </w:r>
      <w:proofErr w:type="gramStart"/>
      <w:r>
        <w:rPr>
          <w:rFonts w:ascii="Times New Roman" w:hAnsi="Times New Roman" w:cs="Times New Roman"/>
          <w:color w:val="000000" w:themeColor="text1"/>
          <w:sz w:val="24"/>
          <w:szCs w:val="24"/>
        </w:rPr>
        <w:t>lateks</w:t>
      </w:r>
      <w:proofErr w:type="gramEnd"/>
      <w:r>
        <w:rPr>
          <w:rFonts w:ascii="Times New Roman" w:hAnsi="Times New Roman" w:cs="Times New Roman"/>
          <w:color w:val="000000" w:themeColor="text1"/>
          <w:sz w:val="24"/>
          <w:szCs w:val="24"/>
        </w:rPr>
        <w:t xml:space="preserve"> içeren bileşenlere sahip olmamalıdır.</w:t>
      </w:r>
    </w:p>
    <w:p w:rsidR="00A96C40"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Maskelerde burun kısmında sızdırmazlığı arttırmak amacı ile kolay şekillendirilebilir burun mandalı alüminyum, magnezyum veya titanyum gibi metallerden oluşmalı, plastik malzemeler kullanıldığında </w:t>
      </w:r>
      <w:proofErr w:type="spellStart"/>
      <w:r>
        <w:rPr>
          <w:rFonts w:ascii="Times New Roman" w:hAnsi="Times New Roman" w:cs="Times New Roman"/>
          <w:color w:val="000000" w:themeColor="text1"/>
          <w:sz w:val="24"/>
          <w:szCs w:val="24"/>
        </w:rPr>
        <w:t>antistatik</w:t>
      </w:r>
      <w:proofErr w:type="spellEnd"/>
      <w:r>
        <w:rPr>
          <w:rFonts w:ascii="Times New Roman" w:hAnsi="Times New Roman" w:cs="Times New Roman"/>
          <w:color w:val="000000" w:themeColor="text1"/>
          <w:sz w:val="24"/>
          <w:szCs w:val="24"/>
        </w:rPr>
        <w:t xml:space="preserve"> özellikte olmalıdır.</w:t>
      </w:r>
    </w:p>
    <w:p w:rsidR="00A96C40"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Kullanılan malzeme çabuk ve kolay yanabilir veya parlayabilir özellikte olmamalıdır.</w:t>
      </w:r>
    </w:p>
    <w:p w:rsidR="00A96C40"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Maskeler mekanik mukavemeti yeterli sağlamlıkta, başa kolayca takılabilir ve çıkarılabilir özellikte olacaktır. Lastik bantlar maskenin yüze iyice oturmasını sağlayacak, sarkma, kopma ve esnemeye karşı sağlam yapıda olacaktır.</w:t>
      </w:r>
    </w:p>
    <w:p w:rsidR="00A96C40"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Maskeler depolama sırasında, kirlenmeyi önlemek üzere paketlenmiş olmalı ve kutuların üzerinde saklama sıcaklığı, nemliliği ve raf ömrü yazılı olmalıdır.</w:t>
      </w:r>
    </w:p>
    <w:p w:rsidR="00A96C40" w:rsidRPr="008A7394" w:rsidRDefault="00A96C40" w:rsidP="00A96C40">
      <w:pPr>
        <w:pStyle w:val="ListeParagraf"/>
        <w:numPr>
          <w:ilvl w:val="0"/>
          <w:numId w:val="4"/>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Raf ömrü en az 2 yıl olmalıdır.</w:t>
      </w:r>
    </w:p>
    <w:p w:rsidR="00A359C6" w:rsidRPr="00E707C9" w:rsidRDefault="00A359C6" w:rsidP="004B4F7B">
      <w:pPr>
        <w:pStyle w:val="Gvdemetni50"/>
        <w:shd w:val="clear" w:color="auto" w:fill="auto"/>
        <w:tabs>
          <w:tab w:val="left" w:pos="344"/>
        </w:tabs>
        <w:ind w:left="720"/>
        <w:rPr>
          <w:b w:val="0"/>
          <w:sz w:val="24"/>
          <w:szCs w:val="24"/>
        </w:rPr>
      </w:pPr>
    </w:p>
    <w:p w:rsidR="00A359C6" w:rsidRDefault="00A359C6" w:rsidP="00825259">
      <w:pPr>
        <w:ind w:firstLine="708"/>
        <w:rPr>
          <w:rFonts w:ascii="Times New Roman" w:hAnsi="Times New Roman" w:cs="Times New Roman"/>
          <w:b/>
          <w:sz w:val="24"/>
          <w:szCs w:val="24"/>
        </w:rPr>
      </w:pPr>
    </w:p>
    <w:p w:rsidR="00A359C6" w:rsidRDefault="00A359C6" w:rsidP="00825259">
      <w:pPr>
        <w:ind w:firstLine="708"/>
        <w:rPr>
          <w:rFonts w:ascii="Times New Roman" w:hAnsi="Times New Roman" w:cs="Times New Roman"/>
          <w:b/>
          <w:sz w:val="24"/>
          <w:szCs w:val="24"/>
        </w:rPr>
      </w:pPr>
    </w:p>
    <w:p w:rsidR="00A359C6" w:rsidRDefault="00A359C6"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359C6" w:rsidRDefault="00A359C6" w:rsidP="00825259">
      <w:pPr>
        <w:ind w:firstLine="708"/>
        <w:rPr>
          <w:rFonts w:ascii="Times New Roman" w:hAnsi="Times New Roman" w:cs="Times New Roman"/>
          <w:b/>
          <w:sz w:val="24"/>
          <w:szCs w:val="24"/>
        </w:rPr>
      </w:pPr>
    </w:p>
    <w:p w:rsidR="00A359C6" w:rsidRPr="00E707C9" w:rsidRDefault="00A359C6" w:rsidP="00A359C6">
      <w:pPr>
        <w:pStyle w:val="Style4"/>
        <w:widowControl/>
        <w:spacing w:before="38"/>
        <w:ind w:firstLine="0"/>
        <w:contextualSpacing/>
        <w:jc w:val="both"/>
        <w:rPr>
          <w:rStyle w:val="FontStyle14"/>
          <w:rFonts w:ascii="Times New Roman" w:hAnsi="Times New Roman" w:cs="Times New Roman"/>
          <w:b/>
          <w:color w:val="000000" w:themeColor="text1"/>
        </w:rPr>
      </w:pPr>
      <w:r>
        <w:rPr>
          <w:rStyle w:val="FontStyle14"/>
          <w:rFonts w:ascii="Times New Roman" w:hAnsi="Times New Roman" w:cs="Times New Roman"/>
          <w:b/>
          <w:color w:val="000000" w:themeColor="text1"/>
        </w:rPr>
        <w:t>15</w:t>
      </w:r>
      <w:r w:rsidRPr="00E707C9">
        <w:rPr>
          <w:rStyle w:val="FontStyle14"/>
          <w:rFonts w:ascii="Times New Roman" w:hAnsi="Times New Roman" w:cs="Times New Roman"/>
          <w:b/>
          <w:color w:val="000000" w:themeColor="text1"/>
        </w:rPr>
        <w:t xml:space="preserve">- </w:t>
      </w:r>
      <w:r>
        <w:rPr>
          <w:rStyle w:val="FontStyle14"/>
          <w:rFonts w:ascii="Times New Roman" w:hAnsi="Times New Roman" w:cs="Times New Roman"/>
          <w:b/>
          <w:color w:val="000000" w:themeColor="text1"/>
        </w:rPr>
        <w:t>A TİPİ GRİP MASKESİ</w:t>
      </w:r>
      <w:r w:rsidRPr="00E707C9">
        <w:rPr>
          <w:rStyle w:val="FontStyle14"/>
          <w:rFonts w:ascii="Times New Roman" w:hAnsi="Times New Roman" w:cs="Times New Roman"/>
          <w:b/>
          <w:color w:val="000000" w:themeColor="text1"/>
        </w:rPr>
        <w:t xml:space="preserve"> (</w:t>
      </w:r>
      <w:r>
        <w:rPr>
          <w:rStyle w:val="FontStyle14"/>
          <w:rFonts w:ascii="Times New Roman" w:hAnsi="Times New Roman" w:cs="Times New Roman"/>
          <w:b/>
          <w:color w:val="000000" w:themeColor="text1"/>
        </w:rPr>
        <w:t>N99</w:t>
      </w:r>
      <w:r w:rsidRPr="00E707C9">
        <w:rPr>
          <w:rStyle w:val="FontStyle14"/>
          <w:rFonts w:ascii="Times New Roman" w:hAnsi="Times New Roman" w:cs="Times New Roman"/>
          <w:b/>
          <w:color w:val="000000" w:themeColor="text1"/>
        </w:rPr>
        <w:t>)</w:t>
      </w:r>
    </w:p>
    <w:p w:rsidR="00A359C6" w:rsidRPr="00E707C9" w:rsidRDefault="00A359C6" w:rsidP="00A359C6">
      <w:pPr>
        <w:pStyle w:val="Style4"/>
        <w:widowControl/>
        <w:spacing w:before="38"/>
        <w:contextualSpacing/>
        <w:jc w:val="both"/>
        <w:rPr>
          <w:rStyle w:val="FontStyle14"/>
          <w:rFonts w:ascii="Times New Roman" w:hAnsi="Times New Roman" w:cs="Times New Roman"/>
          <w:b/>
          <w:color w:val="000000" w:themeColor="text1"/>
        </w:rPr>
      </w:pPr>
    </w:p>
    <w:p w:rsidR="004B4F7B" w:rsidRPr="001B7112"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sidRPr="00A922EB">
        <w:rPr>
          <w:rFonts w:ascii="Times New Roman" w:hAnsi="Times New Roman" w:cs="Times New Roman"/>
          <w:bCs/>
          <w:color w:val="000000" w:themeColor="text1"/>
          <w:sz w:val="24"/>
          <w:szCs w:val="24"/>
        </w:rPr>
        <w:t>Maske</w:t>
      </w:r>
      <w:r>
        <w:rPr>
          <w:rFonts w:ascii="Times New Roman" w:hAnsi="Times New Roman" w:cs="Times New Roman"/>
          <w:bCs/>
          <w:color w:val="000000" w:themeColor="text1"/>
          <w:sz w:val="24"/>
          <w:szCs w:val="24"/>
        </w:rPr>
        <w:t>ler, TS EN 149+A1:2009 standardının FFP3 koruma kategorisinde NPF</w:t>
      </w:r>
      <w:r w:rsidR="007B7700">
        <w:rPr>
          <w:rFonts w:ascii="Times New Roman" w:hAnsi="Times New Roman" w:cs="Times New Roman"/>
          <w:bCs/>
          <w:color w:val="000000" w:themeColor="text1"/>
          <w:sz w:val="24"/>
          <w:szCs w:val="24"/>
        </w:rPr>
        <w:t>50</w:t>
      </w:r>
      <w:r>
        <w:rPr>
          <w:rFonts w:ascii="Times New Roman" w:hAnsi="Times New Roman" w:cs="Times New Roman"/>
          <w:bCs/>
          <w:color w:val="000000" w:themeColor="text1"/>
          <w:sz w:val="24"/>
          <w:szCs w:val="24"/>
        </w:rPr>
        <w:t xml:space="preserve"> koruma faktörlü, ısı-nem birikiminin etkin uzaklaştırılması ile daha serin ve daha konforlu kullanım sağlayan, nefes verme ile havayı dışarı atan ve göz koruyucusunun buğulanması riskini minimize edecek şekilde olmalıdır.</w:t>
      </w:r>
    </w:p>
    <w:p w:rsidR="004B4F7B" w:rsidRPr="001B7112"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Koruma seviyesi FFP3 seviyesinde olmalıdır.</w:t>
      </w:r>
    </w:p>
    <w:p w:rsidR="004B4F7B"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sidRPr="00A922EB">
        <w:rPr>
          <w:rFonts w:ascii="Times New Roman" w:hAnsi="Times New Roman" w:cs="Times New Roman"/>
          <w:color w:val="000000" w:themeColor="text1"/>
          <w:sz w:val="24"/>
          <w:szCs w:val="24"/>
        </w:rPr>
        <w:t>Kafa bantları ve burun mandalı k</w:t>
      </w:r>
      <w:r>
        <w:rPr>
          <w:rFonts w:ascii="Times New Roman" w:hAnsi="Times New Roman" w:cs="Times New Roman"/>
          <w:color w:val="000000" w:themeColor="text1"/>
          <w:sz w:val="24"/>
          <w:szCs w:val="24"/>
        </w:rPr>
        <w:t>ullanım açısından kolay olmalıdır.</w:t>
      </w:r>
    </w:p>
    <w:p w:rsidR="004B4F7B"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Katı, sıvı ve yağ </w:t>
      </w:r>
      <w:proofErr w:type="gramStart"/>
      <w:r>
        <w:rPr>
          <w:rFonts w:ascii="Times New Roman" w:hAnsi="Times New Roman" w:cs="Times New Roman"/>
          <w:color w:val="000000" w:themeColor="text1"/>
          <w:sz w:val="24"/>
          <w:szCs w:val="24"/>
        </w:rPr>
        <w:t>bazlı</w:t>
      </w:r>
      <w:proofErr w:type="gramEnd"/>
      <w:r>
        <w:rPr>
          <w:rFonts w:ascii="Times New Roman" w:hAnsi="Times New Roman" w:cs="Times New Roman"/>
          <w:color w:val="000000" w:themeColor="text1"/>
          <w:sz w:val="24"/>
          <w:szCs w:val="24"/>
        </w:rPr>
        <w:t xml:space="preserve"> zerreciklere karşı koruma sağlamalıdır.</w:t>
      </w:r>
    </w:p>
    <w:p w:rsidR="004B4F7B"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Maske yapımında kullanılan malzemeler </w:t>
      </w:r>
      <w:proofErr w:type="gramStart"/>
      <w:r>
        <w:rPr>
          <w:rFonts w:ascii="Times New Roman" w:hAnsi="Times New Roman" w:cs="Times New Roman"/>
          <w:color w:val="000000" w:themeColor="text1"/>
          <w:sz w:val="24"/>
          <w:szCs w:val="24"/>
        </w:rPr>
        <w:t>hijyenik</w:t>
      </w:r>
      <w:proofErr w:type="gramEnd"/>
      <w:r>
        <w:rPr>
          <w:rFonts w:ascii="Times New Roman" w:hAnsi="Times New Roman" w:cs="Times New Roman"/>
          <w:color w:val="000000" w:themeColor="text1"/>
          <w:sz w:val="24"/>
          <w:szCs w:val="24"/>
        </w:rPr>
        <w:t xml:space="preserve"> özellikte olacak, kullanıcının yüzünde tahrişlere yol açmayacak, tehlikeli ve zararlı maddeler ihtiva etmemelidir.</w:t>
      </w:r>
    </w:p>
    <w:p w:rsidR="004B4F7B"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Doğal kauçuk veya </w:t>
      </w:r>
      <w:proofErr w:type="gramStart"/>
      <w:r>
        <w:rPr>
          <w:rFonts w:ascii="Times New Roman" w:hAnsi="Times New Roman" w:cs="Times New Roman"/>
          <w:color w:val="000000" w:themeColor="text1"/>
          <w:sz w:val="24"/>
          <w:szCs w:val="24"/>
        </w:rPr>
        <w:t>lateks</w:t>
      </w:r>
      <w:proofErr w:type="gramEnd"/>
      <w:r>
        <w:rPr>
          <w:rFonts w:ascii="Times New Roman" w:hAnsi="Times New Roman" w:cs="Times New Roman"/>
          <w:color w:val="000000" w:themeColor="text1"/>
          <w:sz w:val="24"/>
          <w:szCs w:val="24"/>
        </w:rPr>
        <w:t xml:space="preserve"> içeren bileşenlere sahip olmamalıdır.</w:t>
      </w:r>
    </w:p>
    <w:p w:rsidR="004B4F7B"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Maskelerde burun kısmında sızdırmazlığı arttırmak amacı ile kolay şekillendirilebilir burun mandalı alüminyum, magnezyum veya titanyum gibi metallerden oluşmalı, plastik malzemeler kullanıldığında </w:t>
      </w:r>
      <w:proofErr w:type="spellStart"/>
      <w:r>
        <w:rPr>
          <w:rFonts w:ascii="Times New Roman" w:hAnsi="Times New Roman" w:cs="Times New Roman"/>
          <w:color w:val="000000" w:themeColor="text1"/>
          <w:sz w:val="24"/>
          <w:szCs w:val="24"/>
        </w:rPr>
        <w:t>antistatik</w:t>
      </w:r>
      <w:proofErr w:type="spellEnd"/>
      <w:r>
        <w:rPr>
          <w:rFonts w:ascii="Times New Roman" w:hAnsi="Times New Roman" w:cs="Times New Roman"/>
          <w:color w:val="000000" w:themeColor="text1"/>
          <w:sz w:val="24"/>
          <w:szCs w:val="24"/>
        </w:rPr>
        <w:t xml:space="preserve"> özellikte olmalıdır.</w:t>
      </w:r>
    </w:p>
    <w:p w:rsidR="004B4F7B"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Kullanılan malzeme çabuk ve kolay yanabilir veya parlayabilir özellikte olmamalıdır.</w:t>
      </w:r>
    </w:p>
    <w:p w:rsidR="004B4F7B"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Maskeler mekanik mukavemeti yeterli sağlamlıkta, başa kolayca takılabilir ve çıkarılabilir özellikte olacaktır. Lastik bantlar maskenin yüze iyice oturmasını sağlayacak, sarkma, kopma ve esnemeye karşı sağlam yapıda olacaktır.</w:t>
      </w:r>
    </w:p>
    <w:p w:rsidR="004B4F7B"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Maskeler depolama sırasında, kirlenmeyi önlemek üzere paketlenmiş olmalı ve kutuların üzerinde saklama sıcaklığı, nemliliği ve raf ömrü yazılı olmalıdır.</w:t>
      </w:r>
    </w:p>
    <w:p w:rsidR="004B4F7B" w:rsidRPr="008A7394" w:rsidRDefault="004B4F7B" w:rsidP="004B4F7B">
      <w:pPr>
        <w:pStyle w:val="ListeParagraf"/>
        <w:numPr>
          <w:ilvl w:val="0"/>
          <w:numId w:val="15"/>
        </w:numPr>
        <w:tabs>
          <w:tab w:val="left" w:pos="300"/>
        </w:tabs>
        <w:spacing w:before="120" w:after="12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Raf ömrü en az 2 yıl olmalıdır.</w:t>
      </w:r>
    </w:p>
    <w:p w:rsidR="00A359C6" w:rsidRDefault="00A359C6" w:rsidP="00825259">
      <w:pPr>
        <w:ind w:firstLine="708"/>
        <w:rPr>
          <w:rFonts w:ascii="Times New Roman" w:hAnsi="Times New Roman" w:cs="Times New Roman"/>
          <w:b/>
          <w:sz w:val="24"/>
          <w:szCs w:val="24"/>
        </w:rPr>
      </w:pPr>
    </w:p>
    <w:p w:rsidR="00A359C6" w:rsidRDefault="00A359C6" w:rsidP="00825259">
      <w:pPr>
        <w:ind w:firstLine="708"/>
        <w:rPr>
          <w:rFonts w:ascii="Times New Roman" w:hAnsi="Times New Roman" w:cs="Times New Roman"/>
          <w:b/>
          <w:sz w:val="24"/>
          <w:szCs w:val="24"/>
        </w:rPr>
      </w:pPr>
    </w:p>
    <w:p w:rsidR="00A359C6" w:rsidRDefault="00A359C6"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6C03C4">
      <w:pPr>
        <w:pStyle w:val="Style4"/>
        <w:widowControl/>
        <w:spacing w:before="38"/>
        <w:ind w:firstLine="142"/>
        <w:contextualSpacing/>
        <w:jc w:val="both"/>
        <w:rPr>
          <w:rStyle w:val="FontStyle14"/>
          <w:rFonts w:ascii="Times New Roman" w:hAnsi="Times New Roman" w:cs="Times New Roman"/>
          <w:b/>
          <w:color w:val="000000" w:themeColor="text1"/>
        </w:rPr>
      </w:pPr>
    </w:p>
    <w:p w:rsidR="00AD0B6D" w:rsidRDefault="00AD0B6D" w:rsidP="006C03C4">
      <w:pPr>
        <w:pStyle w:val="Style4"/>
        <w:widowControl/>
        <w:spacing w:before="38"/>
        <w:ind w:firstLine="142"/>
        <w:contextualSpacing/>
        <w:jc w:val="both"/>
        <w:rPr>
          <w:rStyle w:val="FontStyle14"/>
          <w:rFonts w:ascii="Times New Roman" w:hAnsi="Times New Roman" w:cs="Times New Roman"/>
          <w:b/>
          <w:color w:val="000000" w:themeColor="text1"/>
        </w:rPr>
      </w:pPr>
    </w:p>
    <w:p w:rsidR="00AD0B6D" w:rsidRDefault="00AD0B6D" w:rsidP="006C03C4">
      <w:pPr>
        <w:pStyle w:val="Style4"/>
        <w:widowControl/>
        <w:spacing w:before="38"/>
        <w:ind w:firstLine="142"/>
        <w:contextualSpacing/>
        <w:jc w:val="both"/>
        <w:rPr>
          <w:rStyle w:val="FontStyle14"/>
          <w:rFonts w:ascii="Times New Roman" w:hAnsi="Times New Roman" w:cs="Times New Roman"/>
          <w:b/>
          <w:color w:val="000000" w:themeColor="text1"/>
        </w:rPr>
      </w:pPr>
    </w:p>
    <w:p w:rsidR="00AD0B6D" w:rsidRDefault="00AD0B6D" w:rsidP="006C03C4">
      <w:pPr>
        <w:pStyle w:val="Style4"/>
        <w:widowControl/>
        <w:spacing w:before="38"/>
        <w:ind w:firstLine="142"/>
        <w:contextualSpacing/>
        <w:jc w:val="both"/>
        <w:rPr>
          <w:rStyle w:val="FontStyle14"/>
          <w:rFonts w:ascii="Times New Roman" w:hAnsi="Times New Roman" w:cs="Times New Roman"/>
          <w:b/>
          <w:color w:val="000000" w:themeColor="text1"/>
        </w:rPr>
      </w:pPr>
    </w:p>
    <w:p w:rsidR="00A359C6" w:rsidRPr="00E707C9" w:rsidRDefault="00A359C6" w:rsidP="006C03C4">
      <w:pPr>
        <w:pStyle w:val="Style4"/>
        <w:widowControl/>
        <w:spacing w:before="38"/>
        <w:ind w:firstLine="142"/>
        <w:contextualSpacing/>
        <w:jc w:val="both"/>
        <w:rPr>
          <w:rStyle w:val="FontStyle14"/>
          <w:rFonts w:ascii="Times New Roman" w:hAnsi="Times New Roman" w:cs="Times New Roman"/>
          <w:b/>
          <w:color w:val="000000" w:themeColor="text1"/>
        </w:rPr>
      </w:pPr>
      <w:r>
        <w:rPr>
          <w:rStyle w:val="FontStyle14"/>
          <w:rFonts w:ascii="Times New Roman" w:hAnsi="Times New Roman" w:cs="Times New Roman"/>
          <w:b/>
          <w:color w:val="000000" w:themeColor="text1"/>
        </w:rPr>
        <w:t>1</w:t>
      </w:r>
      <w:r w:rsidRPr="00E707C9">
        <w:rPr>
          <w:rStyle w:val="FontStyle14"/>
          <w:rFonts w:ascii="Times New Roman" w:hAnsi="Times New Roman" w:cs="Times New Roman"/>
          <w:b/>
          <w:color w:val="000000" w:themeColor="text1"/>
        </w:rPr>
        <w:t xml:space="preserve">6- </w:t>
      </w:r>
      <w:r>
        <w:rPr>
          <w:rStyle w:val="FontStyle14"/>
          <w:rFonts w:ascii="Times New Roman" w:hAnsi="Times New Roman" w:cs="Times New Roman"/>
          <w:b/>
          <w:color w:val="000000" w:themeColor="text1"/>
        </w:rPr>
        <w:t>AMELİYAT ÖNLÜĞÜ</w:t>
      </w:r>
      <w:r w:rsidRPr="00E707C9">
        <w:rPr>
          <w:rStyle w:val="FontStyle14"/>
          <w:rFonts w:ascii="Times New Roman" w:hAnsi="Times New Roman" w:cs="Times New Roman"/>
          <w:b/>
          <w:color w:val="000000" w:themeColor="text1"/>
        </w:rPr>
        <w:t xml:space="preserve"> (</w:t>
      </w:r>
      <w:r>
        <w:rPr>
          <w:rStyle w:val="FontStyle14"/>
          <w:rFonts w:ascii="Times New Roman" w:hAnsi="Times New Roman" w:cs="Times New Roman"/>
          <w:b/>
          <w:color w:val="000000" w:themeColor="text1"/>
        </w:rPr>
        <w:t>GÖZ İÇİN</w:t>
      </w:r>
      <w:r w:rsidRPr="00E707C9">
        <w:rPr>
          <w:rStyle w:val="FontStyle14"/>
          <w:rFonts w:ascii="Times New Roman" w:hAnsi="Times New Roman" w:cs="Times New Roman"/>
          <w:b/>
          <w:color w:val="000000" w:themeColor="text1"/>
        </w:rPr>
        <w:t>)</w:t>
      </w:r>
    </w:p>
    <w:p w:rsidR="00A359C6" w:rsidRPr="00E707C9" w:rsidRDefault="00A359C6" w:rsidP="00A359C6">
      <w:pPr>
        <w:pStyle w:val="Style4"/>
        <w:widowControl/>
        <w:spacing w:before="38"/>
        <w:contextualSpacing/>
        <w:jc w:val="both"/>
        <w:rPr>
          <w:rStyle w:val="FontStyle14"/>
          <w:rFonts w:ascii="Times New Roman" w:hAnsi="Times New Roman" w:cs="Times New Roman"/>
          <w:b/>
          <w:color w:val="000000" w:themeColor="text1"/>
        </w:rPr>
      </w:pPr>
    </w:p>
    <w:p w:rsidR="00A359C6" w:rsidRPr="00E707C9" w:rsidRDefault="00A359C6" w:rsidP="00A359C6">
      <w:pPr>
        <w:tabs>
          <w:tab w:val="left" w:pos="426"/>
        </w:tabs>
        <w:autoSpaceDE w:val="0"/>
        <w:autoSpaceDN w:val="0"/>
        <w:adjustRightInd w:val="0"/>
        <w:spacing w:after="0" w:line="240" w:lineRule="auto"/>
        <w:ind w:left="142" w:right="-143"/>
        <w:rPr>
          <w:rFonts w:ascii="Times New Roman" w:eastAsia="Times New Roman" w:hAnsi="Times New Roman" w:cs="Times New Roman"/>
          <w:b/>
          <w:bCs/>
          <w:sz w:val="24"/>
          <w:szCs w:val="24"/>
          <w:u w:val="single"/>
        </w:rPr>
      </w:pPr>
      <w:r w:rsidRPr="00E707C9">
        <w:rPr>
          <w:rFonts w:ascii="Times New Roman" w:eastAsia="Times New Roman" w:hAnsi="Times New Roman" w:cs="Times New Roman"/>
          <w:b/>
          <w:bCs/>
          <w:sz w:val="24"/>
          <w:szCs w:val="24"/>
          <w:u w:val="single"/>
        </w:rPr>
        <w:t>Ürün fiziksel özellikleri</w:t>
      </w:r>
    </w:p>
    <w:p w:rsidR="00A359C6" w:rsidRPr="00E707C9" w:rsidRDefault="00A359C6" w:rsidP="00A359C6">
      <w:pPr>
        <w:pStyle w:val="ListeParagraf"/>
        <w:numPr>
          <w:ilvl w:val="0"/>
          <w:numId w:val="7"/>
        </w:numPr>
        <w:tabs>
          <w:tab w:val="left" w:pos="426"/>
          <w:tab w:val="left" w:pos="730"/>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 xml:space="preserve">Cerrahi önlük minimum 60 gr </w:t>
      </w:r>
      <w:r w:rsidRPr="00E707C9">
        <w:rPr>
          <w:rFonts w:ascii="Times New Roman" w:eastAsia="Times New Roman" w:hAnsi="Times New Roman" w:cs="Times New Roman"/>
          <w:i/>
          <w:iCs/>
          <w:sz w:val="24"/>
          <w:szCs w:val="24"/>
        </w:rPr>
        <w:t xml:space="preserve">Im2 </w:t>
      </w:r>
      <w:r w:rsidRPr="00E707C9">
        <w:rPr>
          <w:rFonts w:ascii="Times New Roman" w:eastAsia="Times New Roman" w:hAnsi="Times New Roman" w:cs="Times New Roman"/>
          <w:sz w:val="24"/>
          <w:szCs w:val="24"/>
        </w:rPr>
        <w:t xml:space="preserve">(+/- 5 gr /m2 ) ağırlıkta medikal </w:t>
      </w:r>
      <w:r w:rsidRPr="00E707C9">
        <w:rPr>
          <w:rFonts w:ascii="Times New Roman" w:eastAsia="Times New Roman" w:hAnsi="Times New Roman" w:cs="Times New Roman"/>
          <w:sz w:val="24"/>
          <w:szCs w:val="24"/>
          <w:lang w:val="en-US"/>
        </w:rPr>
        <w:t>(</w:t>
      </w:r>
      <w:proofErr w:type="spellStart"/>
      <w:r w:rsidRPr="00E707C9">
        <w:rPr>
          <w:rFonts w:ascii="Times New Roman" w:eastAsia="Times New Roman" w:hAnsi="Times New Roman" w:cs="Times New Roman"/>
          <w:sz w:val="24"/>
          <w:szCs w:val="24"/>
          <w:lang w:val="en-US"/>
        </w:rPr>
        <w:t>spunlace</w:t>
      </w:r>
      <w:proofErr w:type="spellEnd"/>
      <w:r w:rsidRPr="00E707C9">
        <w:rPr>
          <w:rFonts w:ascii="Times New Roman" w:eastAsia="Times New Roman" w:hAnsi="Times New Roman" w:cs="Times New Roman"/>
          <w:sz w:val="24"/>
          <w:szCs w:val="24"/>
          <w:lang w:val="en-US"/>
        </w:rPr>
        <w:t xml:space="preserve">) non-woven </w:t>
      </w:r>
      <w:r w:rsidRPr="00E707C9">
        <w:rPr>
          <w:rFonts w:ascii="Times New Roman" w:eastAsia="Times New Roman" w:hAnsi="Times New Roman" w:cs="Times New Roman"/>
          <w:sz w:val="24"/>
          <w:szCs w:val="24"/>
        </w:rPr>
        <w:t xml:space="preserve">olmalıdır. </w:t>
      </w:r>
      <w:proofErr w:type="spellStart"/>
      <w:r w:rsidRPr="00E707C9">
        <w:rPr>
          <w:rFonts w:ascii="Times New Roman" w:eastAsia="Times New Roman" w:hAnsi="Times New Roman" w:cs="Times New Roman"/>
          <w:sz w:val="24"/>
          <w:szCs w:val="24"/>
        </w:rPr>
        <w:t>Spunlace</w:t>
      </w:r>
      <w:proofErr w:type="spellEnd"/>
      <w:r w:rsidRPr="00E707C9">
        <w:rPr>
          <w:rFonts w:ascii="Times New Roman" w:eastAsia="Times New Roman" w:hAnsi="Times New Roman" w:cs="Times New Roman"/>
          <w:sz w:val="24"/>
          <w:szCs w:val="24"/>
        </w:rPr>
        <w:t xml:space="preserve"> cildin nefes almasına izin verecek ancak; su, alkol, kan ve benzeri sıvıları emmeden ortamdan iterek önlük altına geçilmeyecektir.</w:t>
      </w:r>
    </w:p>
    <w:p w:rsidR="00A359C6" w:rsidRPr="00E707C9" w:rsidRDefault="00A359C6" w:rsidP="00A359C6">
      <w:pPr>
        <w:pStyle w:val="ListeParagraf"/>
        <w:numPr>
          <w:ilvl w:val="0"/>
          <w:numId w:val="7"/>
        </w:numPr>
        <w:tabs>
          <w:tab w:val="left" w:pos="426"/>
          <w:tab w:val="left" w:pos="730"/>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Kullanılan kumaş uzun süreli cerrahi girişim sırasında oluşabilecek yoğun sıvı ve basınca dirençli, bakteri bariyeri özelliğini operasyon sonuna kadar muhafaza edecek özellikte olmalıdır.</w:t>
      </w:r>
    </w:p>
    <w:p w:rsidR="00A359C6" w:rsidRPr="00E707C9" w:rsidRDefault="00A359C6" w:rsidP="00A359C6">
      <w:pPr>
        <w:pStyle w:val="ListeParagraf"/>
        <w:numPr>
          <w:ilvl w:val="0"/>
          <w:numId w:val="7"/>
        </w:numPr>
        <w:tabs>
          <w:tab w:val="left" w:pos="426"/>
          <w:tab w:val="left" w:pos="730"/>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 xml:space="preserve">Cerrahi önlük ölçülerinde +/- 5 cm (artı/eksi beş santimetre) üretim toleransı uygulanabilir. Önlük gövdesi ve kollar sızdırmazlığı engellemek için kilitli (çift sıra) yöntemiyle birleştirilmelidir. Kol dikişleri operasyon sırasında bulaşabilecek sıvılara doğrudan maruz kalmaması için kolun üst yüzeyinde kalmalıdır. Önlükte iki iç ve iki dış kuşak olmalı, her türlü sıvı ve bakteri geçişi riskini önlemek için ön kuşaklar önlük gövdesine dikişsiz olarak sabitlenmelidir. Dıştaki iki kuşak </w:t>
      </w:r>
      <w:proofErr w:type="spellStart"/>
      <w:r w:rsidRPr="00E707C9">
        <w:rPr>
          <w:rFonts w:ascii="Times New Roman" w:eastAsia="Times New Roman" w:hAnsi="Times New Roman" w:cs="Times New Roman"/>
          <w:sz w:val="24"/>
          <w:szCs w:val="24"/>
        </w:rPr>
        <w:t>steriliteyi</w:t>
      </w:r>
      <w:proofErr w:type="spellEnd"/>
      <w:r w:rsidRPr="00E707C9">
        <w:rPr>
          <w:rFonts w:ascii="Times New Roman" w:eastAsia="Times New Roman" w:hAnsi="Times New Roman" w:cs="Times New Roman"/>
          <w:sz w:val="24"/>
          <w:szCs w:val="24"/>
        </w:rPr>
        <w:t xml:space="preserve"> bozmadan kolayca bağlanabilecek şekilde karton ile birleştirilmelidir.</w:t>
      </w:r>
    </w:p>
    <w:p w:rsidR="00A359C6" w:rsidRPr="00E707C9" w:rsidRDefault="00A359C6" w:rsidP="00A359C6">
      <w:pPr>
        <w:pStyle w:val="ListeParagraf"/>
        <w:numPr>
          <w:ilvl w:val="0"/>
          <w:numId w:val="7"/>
        </w:numPr>
        <w:tabs>
          <w:tab w:val="left" w:pos="426"/>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Önlük kol manşeti 8-10 cm uzunluğunda pamuklu dokumadan üretilmiş ve bilekleri sıkmadan (elastik) kavrayabilecek sıklıkta ve ter emici özellikte olmalıdır.</w:t>
      </w:r>
    </w:p>
    <w:p w:rsidR="00A359C6" w:rsidRPr="00E707C9" w:rsidRDefault="00A359C6" w:rsidP="00A359C6">
      <w:pPr>
        <w:pStyle w:val="ListeParagraf"/>
        <w:numPr>
          <w:ilvl w:val="0"/>
          <w:numId w:val="7"/>
        </w:numPr>
        <w:tabs>
          <w:tab w:val="left" w:pos="426"/>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bCs/>
          <w:sz w:val="24"/>
          <w:szCs w:val="24"/>
        </w:rPr>
        <w:t xml:space="preserve">Yaka </w:t>
      </w:r>
      <w:r w:rsidRPr="00E707C9">
        <w:rPr>
          <w:rFonts w:ascii="Times New Roman" w:eastAsia="Times New Roman" w:hAnsi="Times New Roman" w:cs="Times New Roman"/>
          <w:sz w:val="24"/>
          <w:szCs w:val="24"/>
        </w:rPr>
        <w:t xml:space="preserve">genişliği kullanılan </w:t>
      </w:r>
      <w:proofErr w:type="spellStart"/>
      <w:r w:rsidRPr="00E707C9">
        <w:rPr>
          <w:rFonts w:ascii="Times New Roman" w:eastAsia="Times New Roman" w:hAnsi="Times New Roman" w:cs="Times New Roman"/>
          <w:sz w:val="24"/>
          <w:szCs w:val="24"/>
        </w:rPr>
        <w:t>velcro</w:t>
      </w:r>
      <w:proofErr w:type="spellEnd"/>
      <w:r w:rsidRPr="00E707C9">
        <w:rPr>
          <w:rFonts w:ascii="Times New Roman" w:eastAsia="Times New Roman" w:hAnsi="Times New Roman" w:cs="Times New Roman"/>
          <w:sz w:val="24"/>
          <w:szCs w:val="24"/>
        </w:rPr>
        <w:t xml:space="preserve"> ile ayarlanabilir olmalıdır.</w:t>
      </w:r>
    </w:p>
    <w:p w:rsidR="00A359C6" w:rsidRPr="00E707C9" w:rsidRDefault="00A359C6" w:rsidP="00A359C6">
      <w:pPr>
        <w:pStyle w:val="ListeParagraf"/>
        <w:numPr>
          <w:ilvl w:val="0"/>
          <w:numId w:val="7"/>
        </w:numPr>
        <w:tabs>
          <w:tab w:val="left" w:pos="426"/>
          <w:tab w:val="left" w:pos="730"/>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Önlük yakalarında kullanılan biyeler rahat, teri emen ve tiftiklenmeyen özellikte olmalıdır.</w:t>
      </w:r>
    </w:p>
    <w:p w:rsidR="00A359C6" w:rsidRPr="00E707C9" w:rsidRDefault="00A359C6" w:rsidP="00A359C6">
      <w:pPr>
        <w:pStyle w:val="ListeParagraf"/>
        <w:numPr>
          <w:ilvl w:val="0"/>
          <w:numId w:val="7"/>
        </w:numPr>
        <w:tabs>
          <w:tab w:val="left" w:pos="426"/>
          <w:tab w:val="left" w:pos="730"/>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Önlük kolay ve sterilizasyonu bozulmadan giyilebilecek şekilde katlanmış olmalıdır.</w:t>
      </w:r>
    </w:p>
    <w:p w:rsidR="00A359C6" w:rsidRPr="00E707C9" w:rsidRDefault="00A359C6" w:rsidP="00A359C6">
      <w:pPr>
        <w:pStyle w:val="ListeParagraf"/>
        <w:numPr>
          <w:ilvl w:val="0"/>
          <w:numId w:val="7"/>
        </w:numPr>
        <w:tabs>
          <w:tab w:val="left" w:pos="426"/>
          <w:tab w:val="left" w:pos="730"/>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Önlük, 30*40 cm boyutlarında medikal kalitede hav ve tüy bırakmayan emici özelliği olan el kurulama havlusu ile birlikte verilmelidir.</w:t>
      </w:r>
    </w:p>
    <w:p w:rsidR="00A359C6" w:rsidRPr="00E707C9" w:rsidRDefault="00A359C6" w:rsidP="00A359C6">
      <w:pPr>
        <w:tabs>
          <w:tab w:val="left" w:pos="426"/>
        </w:tabs>
        <w:autoSpaceDE w:val="0"/>
        <w:autoSpaceDN w:val="0"/>
        <w:adjustRightInd w:val="0"/>
        <w:spacing w:after="0" w:line="240" w:lineRule="auto"/>
        <w:ind w:left="142" w:right="-143"/>
        <w:rPr>
          <w:rFonts w:ascii="Times New Roman" w:eastAsia="Times New Roman" w:hAnsi="Times New Roman" w:cs="Times New Roman"/>
          <w:b/>
          <w:bCs/>
          <w:sz w:val="24"/>
          <w:szCs w:val="24"/>
          <w:u w:val="single"/>
        </w:rPr>
      </w:pPr>
    </w:p>
    <w:p w:rsidR="00A359C6" w:rsidRPr="00E707C9" w:rsidRDefault="00A359C6" w:rsidP="00A359C6">
      <w:pPr>
        <w:tabs>
          <w:tab w:val="left" w:pos="426"/>
        </w:tabs>
        <w:autoSpaceDE w:val="0"/>
        <w:autoSpaceDN w:val="0"/>
        <w:adjustRightInd w:val="0"/>
        <w:spacing w:after="0" w:line="240" w:lineRule="auto"/>
        <w:ind w:left="142" w:right="-143"/>
        <w:rPr>
          <w:rFonts w:ascii="Times New Roman" w:eastAsia="Times New Roman" w:hAnsi="Times New Roman" w:cs="Times New Roman"/>
          <w:b/>
          <w:bCs/>
          <w:sz w:val="24"/>
          <w:szCs w:val="24"/>
          <w:u w:val="single"/>
        </w:rPr>
      </w:pPr>
      <w:r w:rsidRPr="00E707C9">
        <w:rPr>
          <w:rFonts w:ascii="Times New Roman" w:eastAsia="Times New Roman" w:hAnsi="Times New Roman" w:cs="Times New Roman"/>
          <w:b/>
          <w:bCs/>
          <w:sz w:val="24"/>
          <w:szCs w:val="24"/>
          <w:u w:val="single"/>
        </w:rPr>
        <w:t xml:space="preserve">Ambalaj </w:t>
      </w:r>
      <w:r w:rsidRPr="00E707C9">
        <w:rPr>
          <w:rFonts w:ascii="Times New Roman" w:eastAsia="Times New Roman" w:hAnsi="Times New Roman" w:cs="Times New Roman"/>
          <w:b/>
          <w:sz w:val="24"/>
          <w:szCs w:val="24"/>
          <w:u w:val="single"/>
        </w:rPr>
        <w:t xml:space="preserve">ve </w:t>
      </w:r>
      <w:r w:rsidRPr="00E707C9">
        <w:rPr>
          <w:rFonts w:ascii="Times New Roman" w:eastAsia="Times New Roman" w:hAnsi="Times New Roman" w:cs="Times New Roman"/>
          <w:b/>
          <w:bCs/>
          <w:sz w:val="24"/>
          <w:szCs w:val="24"/>
          <w:u w:val="single"/>
        </w:rPr>
        <w:t>etiketleme özellikleri</w:t>
      </w:r>
    </w:p>
    <w:p w:rsidR="00A359C6" w:rsidRPr="00E707C9" w:rsidRDefault="00A359C6" w:rsidP="00A359C6">
      <w:pPr>
        <w:tabs>
          <w:tab w:val="left" w:pos="426"/>
        </w:tabs>
        <w:autoSpaceDE w:val="0"/>
        <w:autoSpaceDN w:val="0"/>
        <w:adjustRightInd w:val="0"/>
        <w:spacing w:after="0" w:line="240" w:lineRule="auto"/>
        <w:ind w:left="142" w:right="-143"/>
        <w:rPr>
          <w:rFonts w:ascii="Times New Roman" w:eastAsia="Times New Roman" w:hAnsi="Times New Roman" w:cs="Times New Roman"/>
          <w:b/>
          <w:bCs/>
          <w:sz w:val="24"/>
          <w:szCs w:val="24"/>
          <w:u w:val="single"/>
        </w:rPr>
      </w:pPr>
    </w:p>
    <w:p w:rsidR="00A359C6" w:rsidRPr="00E707C9" w:rsidRDefault="00A359C6" w:rsidP="00A359C6">
      <w:pPr>
        <w:pStyle w:val="ListeParagraf"/>
        <w:numPr>
          <w:ilvl w:val="0"/>
          <w:numId w:val="8"/>
        </w:numPr>
        <w:tabs>
          <w:tab w:val="left" w:pos="426"/>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 xml:space="preserve">Cerrahi önlük krepe </w:t>
      </w:r>
      <w:proofErr w:type="gramStart"/>
      <w:r w:rsidRPr="00E707C9">
        <w:rPr>
          <w:rFonts w:ascii="Times New Roman" w:eastAsia="Times New Roman" w:hAnsi="Times New Roman" w:cs="Times New Roman"/>
          <w:sz w:val="24"/>
          <w:szCs w:val="24"/>
        </w:rPr>
        <w:t>kağıdına</w:t>
      </w:r>
      <w:proofErr w:type="gramEnd"/>
      <w:r w:rsidRPr="00E707C9">
        <w:rPr>
          <w:rFonts w:ascii="Times New Roman" w:eastAsia="Times New Roman" w:hAnsi="Times New Roman" w:cs="Times New Roman"/>
          <w:sz w:val="24"/>
          <w:szCs w:val="24"/>
        </w:rPr>
        <w:t xml:space="preserve"> (sterilizasyon bohçasına) sarılmalıdır.</w:t>
      </w:r>
    </w:p>
    <w:p w:rsidR="00A359C6" w:rsidRPr="00E707C9" w:rsidRDefault="00A359C6" w:rsidP="00A359C6">
      <w:pPr>
        <w:pStyle w:val="ListeParagraf"/>
        <w:numPr>
          <w:ilvl w:val="0"/>
          <w:numId w:val="8"/>
        </w:numPr>
        <w:tabs>
          <w:tab w:val="left" w:pos="426"/>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 xml:space="preserve">Bir tarafı medikal kağıt, diğer tarafı medikal filmden oluşan ve üzerinde </w:t>
      </w:r>
      <w:proofErr w:type="gramStart"/>
      <w:r w:rsidRPr="00E707C9">
        <w:rPr>
          <w:rFonts w:ascii="Times New Roman" w:eastAsia="Times New Roman" w:hAnsi="Times New Roman" w:cs="Times New Roman"/>
          <w:sz w:val="24"/>
          <w:szCs w:val="24"/>
        </w:rPr>
        <w:t>indikatör</w:t>
      </w:r>
      <w:proofErr w:type="gramEnd"/>
      <w:r w:rsidRPr="00E707C9">
        <w:rPr>
          <w:rFonts w:ascii="Times New Roman" w:eastAsia="Times New Roman" w:hAnsi="Times New Roman" w:cs="Times New Roman"/>
          <w:sz w:val="24"/>
          <w:szCs w:val="24"/>
        </w:rPr>
        <w:t xml:space="preserve"> bulunan medikal ambalaj ile tek olarak paketlenmelidir.</w:t>
      </w:r>
    </w:p>
    <w:p w:rsidR="00A359C6" w:rsidRPr="00E707C9" w:rsidRDefault="00A359C6" w:rsidP="00A359C6">
      <w:pPr>
        <w:pStyle w:val="ListeParagraf"/>
        <w:numPr>
          <w:ilvl w:val="0"/>
          <w:numId w:val="8"/>
        </w:numPr>
        <w:tabs>
          <w:tab w:val="left" w:pos="426"/>
        </w:tabs>
        <w:autoSpaceDE w:val="0"/>
        <w:autoSpaceDN w:val="0"/>
        <w:adjustRightInd w:val="0"/>
        <w:spacing w:after="0" w:line="240" w:lineRule="auto"/>
        <w:ind w:right="-143"/>
        <w:rPr>
          <w:rFonts w:ascii="Times New Roman" w:eastAsia="Times New Roman" w:hAnsi="Times New Roman" w:cs="Times New Roman"/>
          <w:sz w:val="24"/>
          <w:szCs w:val="24"/>
        </w:rPr>
      </w:pPr>
      <w:r w:rsidRPr="00E707C9">
        <w:rPr>
          <w:rFonts w:ascii="Times New Roman" w:eastAsia="Times New Roman" w:hAnsi="Times New Roman" w:cs="Times New Roman"/>
          <w:sz w:val="24"/>
          <w:szCs w:val="24"/>
        </w:rPr>
        <w:t>Ürün etiketinde önlük bedeni, tanım ve miktarı, imalatçı firma bilgisi, sterilizasyon tarihi ve yöntemi, son kullanma tarihi ve akredite edilmiş 4 (dört) haneli kimlik numarası CE işareti olmalıdır.</w:t>
      </w:r>
    </w:p>
    <w:p w:rsidR="00A359C6" w:rsidRPr="00E707C9" w:rsidRDefault="00A359C6" w:rsidP="00A359C6">
      <w:pPr>
        <w:pStyle w:val="ListeParagraf"/>
        <w:numPr>
          <w:ilvl w:val="0"/>
          <w:numId w:val="8"/>
        </w:numPr>
        <w:tabs>
          <w:tab w:val="left" w:pos="426"/>
          <w:tab w:val="left" w:pos="993"/>
        </w:tabs>
        <w:autoSpaceDE w:val="0"/>
        <w:autoSpaceDN w:val="0"/>
        <w:adjustRightInd w:val="0"/>
        <w:spacing w:after="0" w:line="240" w:lineRule="auto"/>
        <w:ind w:right="-143"/>
        <w:rPr>
          <w:rFonts w:ascii="Times New Roman" w:hAnsi="Times New Roman" w:cs="Times New Roman"/>
          <w:sz w:val="24"/>
          <w:szCs w:val="24"/>
        </w:rPr>
      </w:pPr>
      <w:r w:rsidRPr="00E707C9">
        <w:rPr>
          <w:rFonts w:ascii="Times New Roman" w:eastAsia="Times New Roman" w:hAnsi="Times New Roman" w:cs="Times New Roman"/>
          <w:sz w:val="24"/>
          <w:szCs w:val="24"/>
        </w:rPr>
        <w:t xml:space="preserve">Önlük EN550 standardına uygun olarak </w:t>
      </w:r>
      <w:proofErr w:type="gramStart"/>
      <w:r w:rsidRPr="00E707C9">
        <w:rPr>
          <w:rFonts w:ascii="Times New Roman" w:eastAsia="Times New Roman" w:hAnsi="Times New Roman" w:cs="Times New Roman"/>
          <w:sz w:val="24"/>
          <w:szCs w:val="24"/>
        </w:rPr>
        <w:t>steril</w:t>
      </w:r>
      <w:proofErr w:type="gramEnd"/>
      <w:r w:rsidRPr="00E707C9">
        <w:rPr>
          <w:rFonts w:ascii="Times New Roman" w:eastAsia="Times New Roman" w:hAnsi="Times New Roman" w:cs="Times New Roman"/>
          <w:sz w:val="24"/>
          <w:szCs w:val="24"/>
        </w:rPr>
        <w:t xml:space="preserve"> edilecek ve tüm sterilizasyon parametreleri, detayları ve grafikleri ile birlikte istendiğinde ibraz edilecektir.</w:t>
      </w:r>
    </w:p>
    <w:p w:rsidR="00A359C6" w:rsidRPr="00E707C9" w:rsidRDefault="00A359C6" w:rsidP="00A359C6">
      <w:pPr>
        <w:pStyle w:val="ListeParagraf"/>
        <w:numPr>
          <w:ilvl w:val="0"/>
          <w:numId w:val="8"/>
        </w:numPr>
        <w:tabs>
          <w:tab w:val="left" w:pos="426"/>
          <w:tab w:val="left" w:pos="993"/>
        </w:tabs>
        <w:autoSpaceDE w:val="0"/>
        <w:autoSpaceDN w:val="0"/>
        <w:adjustRightInd w:val="0"/>
        <w:spacing w:after="0" w:line="240" w:lineRule="auto"/>
        <w:ind w:right="-143"/>
        <w:rPr>
          <w:rFonts w:ascii="Times New Roman" w:hAnsi="Times New Roman" w:cs="Times New Roman"/>
          <w:sz w:val="24"/>
          <w:szCs w:val="24"/>
        </w:rPr>
      </w:pPr>
      <w:r w:rsidRPr="00E707C9">
        <w:rPr>
          <w:rFonts w:ascii="Times New Roman" w:hAnsi="Times New Roman" w:cs="Times New Roman"/>
          <w:sz w:val="24"/>
          <w:szCs w:val="24"/>
        </w:rPr>
        <w:t>Teklif veren firma şartnameye uygunluğunu belgelendirmek zorundadır.</w:t>
      </w:r>
    </w:p>
    <w:p w:rsidR="00A359C6" w:rsidRPr="00E707C9" w:rsidRDefault="00A359C6" w:rsidP="00A359C6">
      <w:pPr>
        <w:pStyle w:val="ListeParagraf"/>
        <w:numPr>
          <w:ilvl w:val="0"/>
          <w:numId w:val="8"/>
        </w:numPr>
        <w:tabs>
          <w:tab w:val="left" w:pos="426"/>
        </w:tabs>
        <w:autoSpaceDE w:val="0"/>
        <w:autoSpaceDN w:val="0"/>
        <w:adjustRightInd w:val="0"/>
        <w:spacing w:after="0" w:line="240" w:lineRule="auto"/>
        <w:ind w:right="-143"/>
        <w:rPr>
          <w:rFonts w:ascii="Times New Roman" w:hAnsi="Times New Roman" w:cs="Times New Roman"/>
          <w:sz w:val="24"/>
          <w:szCs w:val="24"/>
        </w:rPr>
      </w:pPr>
      <w:r w:rsidRPr="00E707C9">
        <w:rPr>
          <w:rFonts w:ascii="Times New Roman" w:hAnsi="Times New Roman" w:cs="Times New Roman"/>
          <w:sz w:val="24"/>
          <w:szCs w:val="24"/>
        </w:rPr>
        <w:t>Ürünün son kullanma tarihi teslim tarihinden itibaren 2 yıl olmalıdır.</w:t>
      </w:r>
    </w:p>
    <w:p w:rsidR="00A359C6" w:rsidRPr="00E707C9" w:rsidRDefault="00A359C6" w:rsidP="00A359C6">
      <w:pPr>
        <w:pStyle w:val="ListeParagraf"/>
        <w:numPr>
          <w:ilvl w:val="0"/>
          <w:numId w:val="8"/>
        </w:numPr>
        <w:tabs>
          <w:tab w:val="left" w:pos="426"/>
          <w:tab w:val="left" w:pos="851"/>
        </w:tabs>
        <w:autoSpaceDE w:val="0"/>
        <w:autoSpaceDN w:val="0"/>
        <w:adjustRightInd w:val="0"/>
        <w:spacing w:after="0" w:line="240" w:lineRule="auto"/>
        <w:ind w:right="-143"/>
        <w:rPr>
          <w:rFonts w:ascii="Times New Roman" w:hAnsi="Times New Roman" w:cs="Times New Roman"/>
          <w:sz w:val="24"/>
          <w:szCs w:val="24"/>
        </w:rPr>
      </w:pPr>
      <w:r w:rsidRPr="00E707C9">
        <w:rPr>
          <w:rFonts w:ascii="Times New Roman" w:hAnsi="Times New Roman" w:cs="Times New Roman"/>
          <w:sz w:val="24"/>
          <w:szCs w:val="24"/>
        </w:rPr>
        <w:t>Teklif ile birlikte ürünün kullanıldığı en az üç yer referans olarak gösterilmelidir.</w:t>
      </w:r>
    </w:p>
    <w:p w:rsidR="00A359C6" w:rsidRPr="00E707C9" w:rsidRDefault="00A359C6" w:rsidP="00A359C6">
      <w:pPr>
        <w:pStyle w:val="ListeParagraf"/>
        <w:numPr>
          <w:ilvl w:val="0"/>
          <w:numId w:val="8"/>
        </w:numPr>
        <w:tabs>
          <w:tab w:val="left" w:pos="426"/>
          <w:tab w:val="left" w:pos="851"/>
        </w:tabs>
        <w:autoSpaceDE w:val="0"/>
        <w:autoSpaceDN w:val="0"/>
        <w:adjustRightInd w:val="0"/>
        <w:spacing w:after="0" w:line="240" w:lineRule="auto"/>
        <w:ind w:right="-143"/>
        <w:rPr>
          <w:rFonts w:ascii="Times New Roman" w:hAnsi="Times New Roman" w:cs="Times New Roman"/>
          <w:sz w:val="24"/>
          <w:szCs w:val="24"/>
        </w:rPr>
      </w:pPr>
      <w:r w:rsidRPr="00E707C9">
        <w:rPr>
          <w:rFonts w:ascii="Times New Roman" w:hAnsi="Times New Roman" w:cs="Times New Roman"/>
          <w:sz w:val="24"/>
          <w:szCs w:val="24"/>
        </w:rPr>
        <w:t>Ürünün teknik şartnamesi ve özellikleri web sitesinden bulunabilmelidir.</w:t>
      </w:r>
    </w:p>
    <w:p w:rsidR="00A359C6" w:rsidRDefault="00A359C6"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807D32" w:rsidRPr="00807D32" w:rsidRDefault="0055010C" w:rsidP="00807D32">
      <w:pPr>
        <w:pStyle w:val="Default"/>
        <w:ind w:firstLine="502"/>
        <w:rPr>
          <w:b/>
          <w:bCs/>
        </w:rPr>
      </w:pPr>
      <w:r>
        <w:rPr>
          <w:b/>
          <w:bCs/>
        </w:rPr>
        <w:t>17</w:t>
      </w:r>
      <w:r w:rsidR="00807D32" w:rsidRPr="00807D32">
        <w:rPr>
          <w:b/>
          <w:bCs/>
        </w:rPr>
        <w:t>- BUNZEN BEKİ MASA ÜSTÜ</w:t>
      </w:r>
    </w:p>
    <w:p w:rsidR="00807D32" w:rsidRPr="00807D32" w:rsidRDefault="00807D32" w:rsidP="00807D32">
      <w:pPr>
        <w:pStyle w:val="Default"/>
        <w:ind w:firstLine="502"/>
      </w:pPr>
    </w:p>
    <w:p w:rsidR="00807D32" w:rsidRPr="00807D32" w:rsidRDefault="00807D32" w:rsidP="00807D32">
      <w:pPr>
        <w:pStyle w:val="Default"/>
        <w:spacing w:after="27"/>
        <w:ind w:firstLine="502"/>
      </w:pPr>
      <w:r w:rsidRPr="00807D32">
        <w:t xml:space="preserve">1. Alev ile sterilizasyona kullanıma uygun olmalıdır. </w:t>
      </w:r>
    </w:p>
    <w:p w:rsidR="00807D32" w:rsidRPr="00807D32" w:rsidRDefault="00807D32" w:rsidP="00402723">
      <w:pPr>
        <w:pStyle w:val="Default"/>
        <w:spacing w:after="27"/>
        <w:ind w:left="502"/>
      </w:pPr>
      <w:r w:rsidRPr="00807D32">
        <w:t xml:space="preserve">2. Mutfak tipi gaz tüpüne takılmaya uygun, geniş ayaklı, zemine düz olarak oturan yapıda olmalıdır. </w:t>
      </w:r>
    </w:p>
    <w:p w:rsidR="00807D32" w:rsidRPr="00807D32" w:rsidRDefault="00807D32" w:rsidP="00807D32">
      <w:pPr>
        <w:pStyle w:val="Default"/>
        <w:ind w:firstLine="502"/>
      </w:pPr>
      <w:r w:rsidRPr="00807D32">
        <w:t xml:space="preserve">3. Bekin alev miktarı ayarlanabilmelidir. </w:t>
      </w:r>
    </w:p>
    <w:p w:rsidR="00CE7C1A" w:rsidRPr="00807D32" w:rsidRDefault="00CE7C1A" w:rsidP="00825259">
      <w:pPr>
        <w:ind w:firstLine="708"/>
        <w:rPr>
          <w:rFonts w:ascii="Times New Roman" w:hAnsi="Times New Roman" w:cs="Times New Roman"/>
          <w:b/>
          <w:sz w:val="24"/>
          <w:szCs w:val="24"/>
        </w:rPr>
      </w:pPr>
    </w:p>
    <w:p w:rsidR="00CE7C1A" w:rsidRDefault="00CE7C1A"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6C03C4">
      <w:pPr>
        <w:pStyle w:val="Default"/>
        <w:ind w:firstLine="708"/>
        <w:rPr>
          <w:b/>
          <w:bCs/>
        </w:rPr>
      </w:pPr>
      <w:r w:rsidRPr="006C03C4">
        <w:rPr>
          <w:b/>
          <w:bCs/>
        </w:rPr>
        <w:t>1</w:t>
      </w:r>
      <w:r w:rsidR="0055010C">
        <w:rPr>
          <w:b/>
          <w:bCs/>
        </w:rPr>
        <w:t>8</w:t>
      </w:r>
      <w:r w:rsidRPr="006C03C4">
        <w:rPr>
          <w:b/>
          <w:bCs/>
        </w:rPr>
        <w:t xml:space="preserve">- EEG JELİ </w:t>
      </w:r>
    </w:p>
    <w:p w:rsidR="006C03C4" w:rsidRPr="006C03C4" w:rsidRDefault="006C03C4" w:rsidP="006C03C4">
      <w:pPr>
        <w:pStyle w:val="Default"/>
      </w:pPr>
    </w:p>
    <w:p w:rsidR="006C03C4" w:rsidRPr="006C03C4" w:rsidRDefault="006C03C4" w:rsidP="006C03C4">
      <w:pPr>
        <w:pStyle w:val="Default"/>
        <w:spacing w:after="27"/>
        <w:ind w:firstLine="708"/>
      </w:pPr>
      <w:r w:rsidRPr="006C03C4">
        <w:t xml:space="preserve">1. Jöle kıvamında ve akışkan yapıda olmalıdır. </w:t>
      </w:r>
    </w:p>
    <w:p w:rsidR="006C03C4" w:rsidRPr="006C03C4" w:rsidRDefault="006C03C4" w:rsidP="006C03C4">
      <w:pPr>
        <w:pStyle w:val="Default"/>
        <w:spacing w:after="27"/>
        <w:ind w:firstLine="708"/>
      </w:pPr>
      <w:r w:rsidRPr="006C03C4">
        <w:t xml:space="preserve">2. İletkenliği arttırmalıdır. </w:t>
      </w:r>
    </w:p>
    <w:p w:rsidR="006C03C4" w:rsidRPr="006C03C4" w:rsidRDefault="006C03C4" w:rsidP="006C03C4">
      <w:pPr>
        <w:pStyle w:val="Default"/>
        <w:spacing w:after="27"/>
        <w:ind w:firstLine="708"/>
      </w:pPr>
      <w:r w:rsidRPr="006C03C4">
        <w:t xml:space="preserve">3. En az 946 Gr.(32 </w:t>
      </w:r>
      <w:proofErr w:type="spellStart"/>
      <w:r w:rsidRPr="006C03C4">
        <w:t>oz</w:t>
      </w:r>
      <w:proofErr w:type="spellEnd"/>
      <w:r w:rsidRPr="006C03C4">
        <w:t xml:space="preserve">) olmalıdır. </w:t>
      </w:r>
    </w:p>
    <w:p w:rsidR="006C03C4" w:rsidRPr="006C03C4" w:rsidRDefault="006C03C4" w:rsidP="00402723">
      <w:pPr>
        <w:pStyle w:val="Default"/>
        <w:ind w:left="708"/>
      </w:pPr>
      <w:r w:rsidRPr="006C03C4">
        <w:t xml:space="preserve">4. İçeriğinde Su, Sodyum </w:t>
      </w:r>
      <w:proofErr w:type="spellStart"/>
      <w:r w:rsidRPr="006C03C4">
        <w:t>klorit</w:t>
      </w:r>
      <w:proofErr w:type="spellEnd"/>
      <w:r w:rsidRPr="006C03C4">
        <w:t xml:space="preserve">, </w:t>
      </w:r>
      <w:proofErr w:type="spellStart"/>
      <w:r w:rsidRPr="006C03C4">
        <w:t>Aragum</w:t>
      </w:r>
      <w:proofErr w:type="spellEnd"/>
      <w:r w:rsidRPr="006C03C4">
        <w:t xml:space="preserve"> T-1998, Gliserin, </w:t>
      </w:r>
      <w:proofErr w:type="spellStart"/>
      <w:r w:rsidRPr="006C03C4">
        <w:t>Propilparaben</w:t>
      </w:r>
      <w:proofErr w:type="spellEnd"/>
      <w:r w:rsidRPr="006C03C4">
        <w:t xml:space="preserve">, </w:t>
      </w:r>
      <w:proofErr w:type="spellStart"/>
      <w:r w:rsidRPr="006C03C4">
        <w:t>metilparaben</w:t>
      </w:r>
      <w:proofErr w:type="spellEnd"/>
      <w:r w:rsidRPr="006C03C4">
        <w:t xml:space="preserve"> bulunmalıdır. </w:t>
      </w:r>
    </w:p>
    <w:p w:rsidR="006C03C4" w:rsidRPr="006C03C4" w:rsidRDefault="006C03C4" w:rsidP="006C03C4">
      <w:pPr>
        <w:pStyle w:val="Default"/>
        <w:spacing w:after="27"/>
        <w:ind w:firstLine="708"/>
        <w:rPr>
          <w:color w:val="auto"/>
        </w:rPr>
      </w:pPr>
      <w:r w:rsidRPr="006C03C4">
        <w:rPr>
          <w:color w:val="auto"/>
        </w:rPr>
        <w:t xml:space="preserve">5. Herhangi bir alerjiye neden olmamalıdır. </w:t>
      </w:r>
    </w:p>
    <w:p w:rsidR="006C03C4" w:rsidRPr="006C03C4" w:rsidRDefault="006C03C4" w:rsidP="006C03C4">
      <w:pPr>
        <w:pStyle w:val="Default"/>
        <w:spacing w:after="27"/>
        <w:ind w:firstLine="708"/>
        <w:rPr>
          <w:color w:val="auto"/>
        </w:rPr>
      </w:pPr>
      <w:r w:rsidRPr="006C03C4">
        <w:rPr>
          <w:color w:val="auto"/>
        </w:rPr>
        <w:t xml:space="preserve">6. Şırınga ile kullanıma uygun olmalıdır. </w:t>
      </w:r>
    </w:p>
    <w:p w:rsidR="006C03C4" w:rsidRPr="006C03C4" w:rsidRDefault="006C03C4" w:rsidP="006C03C4">
      <w:pPr>
        <w:pStyle w:val="Default"/>
        <w:spacing w:after="27"/>
        <w:ind w:firstLine="708"/>
        <w:rPr>
          <w:color w:val="auto"/>
        </w:rPr>
      </w:pPr>
      <w:r w:rsidRPr="006C03C4">
        <w:rPr>
          <w:color w:val="auto"/>
        </w:rPr>
        <w:t xml:space="preserve">7. Temizlenmesi kolay olmalıdır. </w:t>
      </w:r>
    </w:p>
    <w:p w:rsidR="006C03C4" w:rsidRPr="006C03C4" w:rsidRDefault="006C03C4" w:rsidP="006C03C4">
      <w:pPr>
        <w:pStyle w:val="Default"/>
        <w:spacing w:after="27"/>
        <w:ind w:firstLine="708"/>
        <w:rPr>
          <w:color w:val="auto"/>
        </w:rPr>
      </w:pPr>
      <w:r w:rsidRPr="006C03C4">
        <w:rPr>
          <w:color w:val="auto"/>
        </w:rPr>
        <w:t>8. Elektro-</w:t>
      </w:r>
      <w:proofErr w:type="spellStart"/>
      <w:r w:rsidRPr="006C03C4">
        <w:rPr>
          <w:color w:val="auto"/>
        </w:rPr>
        <w:t>Cap</w:t>
      </w:r>
      <w:proofErr w:type="spellEnd"/>
      <w:r w:rsidRPr="006C03C4">
        <w:rPr>
          <w:color w:val="auto"/>
        </w:rPr>
        <w:t xml:space="preserve"> marka kep sistemi ile uyumlu olmalıdır. </w:t>
      </w:r>
    </w:p>
    <w:p w:rsidR="006C03C4" w:rsidRPr="006C03C4" w:rsidRDefault="006C03C4" w:rsidP="00402723">
      <w:pPr>
        <w:pStyle w:val="Default"/>
        <w:ind w:left="708"/>
        <w:rPr>
          <w:color w:val="auto"/>
        </w:rPr>
      </w:pPr>
      <w:r w:rsidRPr="006C03C4">
        <w:rPr>
          <w:color w:val="auto"/>
        </w:rPr>
        <w:t xml:space="preserve">9. Miadının dolmasına 6 (altı) ay kalan ürünler 14 gün içinde yeni </w:t>
      </w:r>
      <w:proofErr w:type="spellStart"/>
      <w:r w:rsidRPr="006C03C4">
        <w:rPr>
          <w:color w:val="auto"/>
        </w:rPr>
        <w:t>miadlı</w:t>
      </w:r>
      <w:proofErr w:type="spellEnd"/>
      <w:r w:rsidRPr="006C03C4">
        <w:rPr>
          <w:color w:val="auto"/>
        </w:rPr>
        <w:t xml:space="preserve"> ürünlerle bedelsiz olarak değiştirilecektir. </w:t>
      </w:r>
    </w:p>
    <w:p w:rsidR="006C03C4" w:rsidRPr="006C03C4" w:rsidRDefault="006C03C4" w:rsidP="00825259">
      <w:pPr>
        <w:ind w:firstLine="708"/>
        <w:rPr>
          <w:rFonts w:ascii="Times New Roman" w:hAnsi="Times New Roman" w:cs="Times New Roman"/>
          <w:b/>
          <w:sz w:val="24"/>
          <w:szCs w:val="24"/>
        </w:rPr>
      </w:pPr>
    </w:p>
    <w:p w:rsidR="00807D32" w:rsidRDefault="00807D32"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55010C" w:rsidP="00825259">
      <w:pPr>
        <w:ind w:firstLine="708"/>
        <w:rPr>
          <w:rFonts w:ascii="Times New Roman" w:hAnsi="Times New Roman" w:cs="Times New Roman"/>
          <w:b/>
          <w:sz w:val="24"/>
          <w:szCs w:val="24"/>
        </w:rPr>
      </w:pPr>
      <w:r>
        <w:rPr>
          <w:rFonts w:ascii="Times New Roman" w:hAnsi="Times New Roman" w:cs="Times New Roman"/>
          <w:b/>
          <w:sz w:val="24"/>
          <w:szCs w:val="24"/>
        </w:rPr>
        <w:t>19</w:t>
      </w:r>
      <w:r w:rsidR="006C03C4">
        <w:rPr>
          <w:rFonts w:ascii="Times New Roman" w:hAnsi="Times New Roman" w:cs="Times New Roman"/>
          <w:b/>
          <w:sz w:val="24"/>
          <w:szCs w:val="24"/>
        </w:rPr>
        <w:t>-MUFLA</w:t>
      </w:r>
    </w:p>
    <w:p w:rsidR="004B4F7B" w:rsidRPr="00323E0F" w:rsidRDefault="004B4F7B" w:rsidP="004B4F7B">
      <w:pPr>
        <w:pStyle w:val="ListeParagraf"/>
        <w:numPr>
          <w:ilvl w:val="0"/>
          <w:numId w:val="14"/>
        </w:numPr>
        <w:tabs>
          <w:tab w:val="left" w:pos="426"/>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Mufla </w:t>
      </w:r>
      <w:proofErr w:type="spellStart"/>
      <w:r>
        <w:rPr>
          <w:rFonts w:ascii="Times New Roman" w:hAnsi="Times New Roman" w:cs="Times New Roman"/>
          <w:sz w:val="24"/>
          <w:szCs w:val="24"/>
        </w:rPr>
        <w:t>dublikat</w:t>
      </w:r>
      <w:proofErr w:type="spellEnd"/>
      <w:r>
        <w:rPr>
          <w:rFonts w:ascii="Times New Roman" w:hAnsi="Times New Roman" w:cs="Times New Roman"/>
          <w:sz w:val="24"/>
          <w:szCs w:val="24"/>
        </w:rPr>
        <w:t xml:space="preserve"> sistemi çalışmak için özel olarak üretilmiştir</w:t>
      </w:r>
      <w:r w:rsidRPr="00323E0F">
        <w:rPr>
          <w:rFonts w:ascii="Times New Roman" w:hAnsi="Times New Roman" w:cs="Times New Roman"/>
          <w:sz w:val="24"/>
          <w:szCs w:val="24"/>
        </w:rPr>
        <w:t>.</w:t>
      </w:r>
    </w:p>
    <w:p w:rsidR="004B4F7B" w:rsidRPr="00323E0F" w:rsidRDefault="004B4F7B" w:rsidP="004B4F7B">
      <w:pPr>
        <w:pStyle w:val="ListeParagraf"/>
        <w:numPr>
          <w:ilvl w:val="0"/>
          <w:numId w:val="14"/>
        </w:numPr>
        <w:tabs>
          <w:tab w:val="left" w:pos="426"/>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Mufla 3 parçadan oluşmalıdır. Üst parça şeffaf plastik olmalı, akıtma sistemi için tepesinde farklı boyutlarda delikler ve arka çeperinde 3 adet aynı büyüklükte delik ve </w:t>
      </w:r>
      <w:proofErr w:type="spellStart"/>
      <w:r>
        <w:rPr>
          <w:rFonts w:ascii="Times New Roman" w:hAnsi="Times New Roman" w:cs="Times New Roman"/>
          <w:sz w:val="24"/>
          <w:szCs w:val="24"/>
        </w:rPr>
        <w:t>budelikleri</w:t>
      </w:r>
      <w:proofErr w:type="spellEnd"/>
      <w:r>
        <w:rPr>
          <w:rFonts w:ascii="Times New Roman" w:hAnsi="Times New Roman" w:cs="Times New Roman"/>
          <w:sz w:val="24"/>
          <w:szCs w:val="24"/>
        </w:rPr>
        <w:t xml:space="preserve"> kapatan silikon tıpaları olmalıdır. Üst kapağın yan duvarları menteşe sistemi ile sabitlenmiş mufladan ayrılmayan alt kapağı tutucu paslanmaz klipsler ihtiva etmelidir</w:t>
      </w:r>
      <w:r w:rsidRPr="00323E0F">
        <w:rPr>
          <w:rFonts w:ascii="Times New Roman" w:hAnsi="Times New Roman" w:cs="Times New Roman"/>
          <w:sz w:val="24"/>
          <w:szCs w:val="24"/>
        </w:rPr>
        <w:t>.</w:t>
      </w:r>
    </w:p>
    <w:p w:rsidR="004B4F7B" w:rsidRPr="00323E0F" w:rsidRDefault="004B4F7B" w:rsidP="004B4F7B">
      <w:pPr>
        <w:pStyle w:val="ListeParagraf"/>
        <w:numPr>
          <w:ilvl w:val="0"/>
          <w:numId w:val="14"/>
        </w:numPr>
        <w:tabs>
          <w:tab w:val="left" w:pos="426"/>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Her ambalaj içinde akrilik akıtma sistemi için kullanılan paslanmaz metal boru olmalıdır. </w:t>
      </w:r>
      <w:proofErr w:type="spellStart"/>
      <w:r>
        <w:rPr>
          <w:rFonts w:ascii="Times New Roman" w:hAnsi="Times New Roman" w:cs="Times New Roman"/>
          <w:sz w:val="24"/>
          <w:szCs w:val="24"/>
        </w:rPr>
        <w:t>Dublikatın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soğomasını</w:t>
      </w:r>
      <w:proofErr w:type="spellEnd"/>
      <w:r>
        <w:rPr>
          <w:rFonts w:ascii="Times New Roman" w:hAnsi="Times New Roman" w:cs="Times New Roman"/>
          <w:sz w:val="24"/>
          <w:szCs w:val="24"/>
        </w:rPr>
        <w:t xml:space="preserve"> hızlandırıcı alt kapağın üzerinde petek şeklinde uygun delikler bulunmalı, yine bu deliklerin üzerinde soğutma sistemini hızlandırma </w:t>
      </w:r>
      <w:proofErr w:type="spellStart"/>
      <w:r>
        <w:rPr>
          <w:rFonts w:ascii="Times New Roman" w:hAnsi="Times New Roman" w:cs="Times New Roman"/>
          <w:sz w:val="24"/>
          <w:szCs w:val="24"/>
        </w:rPr>
        <w:t>amaçlıalt</w:t>
      </w:r>
      <w:proofErr w:type="spellEnd"/>
      <w:r>
        <w:rPr>
          <w:rFonts w:ascii="Times New Roman" w:hAnsi="Times New Roman" w:cs="Times New Roman"/>
          <w:sz w:val="24"/>
          <w:szCs w:val="24"/>
        </w:rPr>
        <w:t xml:space="preserve"> kapağa sabitlenen paslanmaz plaka olmalıdır</w:t>
      </w:r>
      <w:r w:rsidRPr="00323E0F">
        <w:rPr>
          <w:rFonts w:ascii="Times New Roman" w:hAnsi="Times New Roman" w:cs="Times New Roman"/>
          <w:sz w:val="24"/>
          <w:szCs w:val="24"/>
        </w:rPr>
        <w:t>.</w:t>
      </w:r>
    </w:p>
    <w:p w:rsidR="004B4F7B" w:rsidRPr="00904C4D" w:rsidRDefault="004B4F7B" w:rsidP="004B4F7B">
      <w:pPr>
        <w:pStyle w:val="Style3"/>
        <w:widowControl/>
        <w:numPr>
          <w:ilvl w:val="0"/>
          <w:numId w:val="14"/>
        </w:numPr>
        <w:spacing w:line="360" w:lineRule="auto"/>
        <w:jc w:val="both"/>
        <w:rPr>
          <w:b/>
          <w:spacing w:val="20"/>
          <w:sz w:val="22"/>
          <w:szCs w:val="22"/>
        </w:rPr>
      </w:pPr>
      <w:r>
        <w:t xml:space="preserve">Üst ve alt parça birbirine klips ile birleştirildiğinde erimiş </w:t>
      </w:r>
      <w:proofErr w:type="spellStart"/>
      <w:r>
        <w:t>dublikat</w:t>
      </w:r>
      <w:proofErr w:type="spellEnd"/>
      <w:r>
        <w:t xml:space="preserve"> maddesinin dışarıya sızmasını engelleyecek yapıda olmalıdır</w:t>
      </w:r>
      <w:r w:rsidRPr="00323E0F">
        <w:t>.</w:t>
      </w:r>
    </w:p>
    <w:p w:rsidR="004B4F7B" w:rsidRDefault="004B4F7B" w:rsidP="004B4F7B">
      <w:pPr>
        <w:pStyle w:val="Style3"/>
        <w:widowControl/>
        <w:numPr>
          <w:ilvl w:val="0"/>
          <w:numId w:val="14"/>
        </w:numPr>
        <w:spacing w:line="360" w:lineRule="auto"/>
        <w:jc w:val="both"/>
        <w:rPr>
          <w:rStyle w:val="FontStyle14"/>
          <w:b/>
        </w:rPr>
      </w:pPr>
      <w:r>
        <w:t>Mufla 55 dereceye kadar dayanıklı ve üzerinde markası belirtilmiş olmalıdır.</w:t>
      </w: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AD0B6D" w:rsidRDefault="00AD0B6D" w:rsidP="00807D32">
      <w:pPr>
        <w:pStyle w:val="Default"/>
        <w:ind w:firstLine="502"/>
        <w:rPr>
          <w:b/>
          <w:bCs/>
        </w:rPr>
      </w:pPr>
    </w:p>
    <w:p w:rsidR="00807D32" w:rsidRPr="00807D32" w:rsidRDefault="00807D32" w:rsidP="00807D32">
      <w:pPr>
        <w:pStyle w:val="Default"/>
        <w:ind w:firstLine="502"/>
        <w:rPr>
          <w:b/>
          <w:bCs/>
        </w:rPr>
      </w:pPr>
      <w:r w:rsidRPr="00807D32">
        <w:rPr>
          <w:b/>
          <w:bCs/>
        </w:rPr>
        <w:t>2</w:t>
      </w:r>
      <w:r w:rsidR="0055010C">
        <w:rPr>
          <w:b/>
          <w:bCs/>
        </w:rPr>
        <w:t>0</w:t>
      </w:r>
      <w:r w:rsidRPr="00807D32">
        <w:rPr>
          <w:b/>
          <w:bCs/>
        </w:rPr>
        <w:t xml:space="preserve">. KATALAZ AYRACI </w:t>
      </w:r>
    </w:p>
    <w:p w:rsidR="00807D32" w:rsidRPr="00807D32" w:rsidRDefault="00807D32" w:rsidP="00807D32">
      <w:pPr>
        <w:pStyle w:val="Default"/>
      </w:pPr>
    </w:p>
    <w:p w:rsidR="00807D32" w:rsidRPr="00807D32" w:rsidRDefault="00807D32" w:rsidP="00807D32">
      <w:pPr>
        <w:pStyle w:val="Default"/>
        <w:spacing w:after="27"/>
        <w:ind w:firstLine="502"/>
      </w:pPr>
      <w:r w:rsidRPr="00807D32">
        <w:t xml:space="preserve">1. Ayraç hidrojen peroksit içermelidir. </w:t>
      </w:r>
    </w:p>
    <w:p w:rsidR="00807D32" w:rsidRPr="00807D32" w:rsidRDefault="00807D32" w:rsidP="00807D32">
      <w:pPr>
        <w:pStyle w:val="Default"/>
        <w:spacing w:after="27"/>
        <w:ind w:firstLine="502"/>
      </w:pPr>
      <w:r w:rsidRPr="00807D32">
        <w:t xml:space="preserve">2. Mikroorganizmalarda </w:t>
      </w:r>
      <w:proofErr w:type="spellStart"/>
      <w:r w:rsidRPr="00807D32">
        <w:t>katalaz</w:t>
      </w:r>
      <w:proofErr w:type="spellEnd"/>
      <w:r w:rsidRPr="00807D32">
        <w:t xml:space="preserve"> enzimi varlığını gösterebilmelidir. </w:t>
      </w:r>
    </w:p>
    <w:p w:rsidR="00807D32" w:rsidRPr="00807D32" w:rsidRDefault="00807D32" w:rsidP="00807D32">
      <w:pPr>
        <w:pStyle w:val="Default"/>
        <w:spacing w:after="27"/>
        <w:ind w:firstLine="502"/>
      </w:pPr>
      <w:r w:rsidRPr="00807D32">
        <w:t xml:space="preserve">3. Kullanıma hazır, koyu renkli şişelerde yer almalıdır. </w:t>
      </w:r>
    </w:p>
    <w:p w:rsidR="00807D32" w:rsidRPr="00807D32" w:rsidRDefault="00807D32" w:rsidP="00807D32">
      <w:pPr>
        <w:pStyle w:val="Default"/>
        <w:spacing w:after="27"/>
        <w:ind w:firstLine="502"/>
      </w:pPr>
      <w:r w:rsidRPr="00807D32">
        <w:t xml:space="preserve">4. En az 1 yıl </w:t>
      </w:r>
      <w:proofErr w:type="spellStart"/>
      <w:r w:rsidRPr="00807D32">
        <w:t>miadlı</w:t>
      </w:r>
      <w:proofErr w:type="spellEnd"/>
      <w:r w:rsidRPr="00807D32">
        <w:t xml:space="preserve"> olmalıdır. </w:t>
      </w:r>
    </w:p>
    <w:p w:rsidR="00807D32" w:rsidRPr="00807D32" w:rsidRDefault="00807D32" w:rsidP="00807D32">
      <w:pPr>
        <w:pStyle w:val="Default"/>
        <w:ind w:firstLine="502"/>
      </w:pPr>
      <w:r w:rsidRPr="00807D32">
        <w:t xml:space="preserve">5. Ambalaj üzerinde </w:t>
      </w:r>
      <w:proofErr w:type="gramStart"/>
      <w:r w:rsidRPr="00807D32">
        <w:t>lot</w:t>
      </w:r>
      <w:proofErr w:type="gramEnd"/>
      <w:r w:rsidRPr="00807D32">
        <w:t xml:space="preserve"> no, üretim tarihi ve/veya son kullanma tarihi olmalıdır. </w:t>
      </w:r>
    </w:p>
    <w:p w:rsidR="00CE7C1A" w:rsidRDefault="00CE7C1A"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r>
        <w:rPr>
          <w:rFonts w:ascii="Times New Roman" w:hAnsi="Times New Roman" w:cs="Times New Roman"/>
          <w:b/>
          <w:sz w:val="24"/>
          <w:szCs w:val="24"/>
        </w:rPr>
        <w:t>2</w:t>
      </w:r>
      <w:r w:rsidR="0055010C">
        <w:rPr>
          <w:rFonts w:ascii="Times New Roman" w:hAnsi="Times New Roman" w:cs="Times New Roman"/>
          <w:b/>
          <w:sz w:val="24"/>
          <w:szCs w:val="24"/>
        </w:rPr>
        <w:t>1</w:t>
      </w:r>
      <w:r>
        <w:rPr>
          <w:rFonts w:ascii="Times New Roman" w:hAnsi="Times New Roman" w:cs="Times New Roman"/>
          <w:b/>
          <w:sz w:val="24"/>
          <w:szCs w:val="24"/>
        </w:rPr>
        <w:t>-THOMA LAMI</w:t>
      </w:r>
    </w:p>
    <w:p w:rsidR="006F64C9" w:rsidRPr="00A11DE7" w:rsidRDefault="006F64C9" w:rsidP="006F64C9">
      <w:pPr>
        <w:widowControl w:val="0"/>
        <w:tabs>
          <w:tab w:val="left" w:pos="375"/>
          <w:tab w:val="left" w:pos="405"/>
          <w:tab w:val="left" w:pos="720"/>
        </w:tabs>
        <w:suppressAutoHyphens/>
        <w:autoSpaceDE w:val="0"/>
        <w:spacing w:after="0" w:line="240" w:lineRule="auto"/>
        <w:ind w:left="375" w:hanging="345"/>
        <w:jc w:val="both"/>
        <w:rPr>
          <w:rFonts w:ascii="Times New Roman" w:eastAsia="Times New Roman TUR" w:hAnsi="Times New Roman" w:cs="Times New Roman"/>
          <w:b/>
          <w:bCs/>
          <w:kern w:val="1"/>
          <w:sz w:val="24"/>
          <w:szCs w:val="24"/>
        </w:rPr>
      </w:pPr>
    </w:p>
    <w:p w:rsidR="006F64C9" w:rsidRPr="00A11DE7" w:rsidRDefault="006F64C9" w:rsidP="006F64C9">
      <w:pPr>
        <w:widowControl w:val="0"/>
        <w:tabs>
          <w:tab w:val="left" w:pos="375"/>
          <w:tab w:val="left" w:pos="405"/>
          <w:tab w:val="left" w:pos="720"/>
        </w:tabs>
        <w:suppressAutoHyphens/>
        <w:autoSpaceDE w:val="0"/>
        <w:spacing w:after="0" w:line="240" w:lineRule="auto"/>
        <w:ind w:left="375" w:hanging="91"/>
        <w:jc w:val="both"/>
        <w:rPr>
          <w:rFonts w:ascii="Times New Roman" w:eastAsia="Times New Roman TUR" w:hAnsi="Times New Roman" w:cs="Times New Roman"/>
          <w:bCs/>
          <w:kern w:val="1"/>
          <w:sz w:val="24"/>
          <w:szCs w:val="24"/>
        </w:rPr>
      </w:pPr>
      <w:r w:rsidRPr="00A11DE7">
        <w:rPr>
          <w:rFonts w:ascii="Times New Roman" w:eastAsia="Times New Roman TUR" w:hAnsi="Times New Roman" w:cs="Times New Roman"/>
          <w:bCs/>
          <w:kern w:val="1"/>
          <w:sz w:val="24"/>
          <w:szCs w:val="24"/>
        </w:rPr>
        <w:t xml:space="preserve">1. Standartlara uygun </w:t>
      </w:r>
      <w:proofErr w:type="spellStart"/>
      <w:r w:rsidRPr="00A11DE7">
        <w:rPr>
          <w:rFonts w:ascii="Times New Roman" w:eastAsia="Times New Roman TUR" w:hAnsi="Times New Roman" w:cs="Times New Roman"/>
          <w:bCs/>
          <w:kern w:val="1"/>
          <w:sz w:val="24"/>
          <w:szCs w:val="24"/>
        </w:rPr>
        <w:t>thoma</w:t>
      </w:r>
      <w:proofErr w:type="spellEnd"/>
      <w:r w:rsidRPr="00A11DE7">
        <w:rPr>
          <w:rFonts w:ascii="Times New Roman" w:eastAsia="Times New Roman TUR" w:hAnsi="Times New Roman" w:cs="Times New Roman"/>
          <w:bCs/>
          <w:kern w:val="1"/>
          <w:sz w:val="24"/>
          <w:szCs w:val="24"/>
        </w:rPr>
        <w:t xml:space="preserve"> lamı özellikleri olmalıdır.</w:t>
      </w:r>
    </w:p>
    <w:p w:rsidR="006F64C9" w:rsidRPr="00A11DE7" w:rsidRDefault="006F64C9" w:rsidP="006F64C9">
      <w:pPr>
        <w:widowControl w:val="0"/>
        <w:tabs>
          <w:tab w:val="left" w:pos="375"/>
          <w:tab w:val="left" w:pos="405"/>
          <w:tab w:val="left" w:pos="720"/>
        </w:tabs>
        <w:suppressAutoHyphens/>
        <w:autoSpaceDE w:val="0"/>
        <w:spacing w:after="0" w:line="240" w:lineRule="auto"/>
        <w:ind w:left="375" w:hanging="91"/>
        <w:jc w:val="both"/>
        <w:rPr>
          <w:rFonts w:ascii="Times New Roman" w:eastAsia="Times New Roman TUR" w:hAnsi="Times New Roman" w:cs="Times New Roman"/>
          <w:bCs/>
          <w:kern w:val="1"/>
          <w:sz w:val="24"/>
          <w:szCs w:val="24"/>
        </w:rPr>
      </w:pPr>
      <w:r w:rsidRPr="00A11DE7">
        <w:rPr>
          <w:rFonts w:ascii="Times New Roman" w:eastAsia="Times New Roman TUR" w:hAnsi="Times New Roman" w:cs="Times New Roman"/>
          <w:bCs/>
          <w:kern w:val="1"/>
          <w:sz w:val="24"/>
          <w:szCs w:val="24"/>
        </w:rPr>
        <w:t>2. 0,1 mm³ hacimde sayım yapabilmesi için çukur olmalıdır.</w:t>
      </w:r>
    </w:p>
    <w:p w:rsidR="006F64C9" w:rsidRPr="00A11DE7" w:rsidRDefault="006F64C9" w:rsidP="006F64C9">
      <w:pPr>
        <w:widowControl w:val="0"/>
        <w:tabs>
          <w:tab w:val="left" w:pos="375"/>
          <w:tab w:val="left" w:pos="405"/>
          <w:tab w:val="left" w:pos="720"/>
        </w:tabs>
        <w:suppressAutoHyphens/>
        <w:autoSpaceDE w:val="0"/>
        <w:spacing w:after="0" w:line="240" w:lineRule="auto"/>
        <w:ind w:left="375" w:hanging="91"/>
        <w:jc w:val="both"/>
        <w:rPr>
          <w:rFonts w:ascii="Times New Roman" w:eastAsia="Times New Roman TUR" w:hAnsi="Times New Roman" w:cs="Times New Roman"/>
          <w:bCs/>
          <w:kern w:val="1"/>
          <w:sz w:val="24"/>
          <w:szCs w:val="24"/>
        </w:rPr>
      </w:pPr>
      <w:r w:rsidRPr="00A11DE7">
        <w:rPr>
          <w:rFonts w:ascii="Times New Roman" w:eastAsia="Times New Roman TUR" w:hAnsi="Times New Roman" w:cs="Times New Roman"/>
          <w:bCs/>
          <w:kern w:val="1"/>
          <w:sz w:val="24"/>
          <w:szCs w:val="24"/>
        </w:rPr>
        <w:t>3. Sayım yapılacak alanın cam yüzeyi belirgin ve silinmeyen çizgilerle standart karelere bölünmüş olmalıdır.</w:t>
      </w:r>
    </w:p>
    <w:p w:rsidR="006F64C9" w:rsidRPr="00A11DE7" w:rsidRDefault="006F64C9" w:rsidP="006F64C9">
      <w:pPr>
        <w:widowControl w:val="0"/>
        <w:tabs>
          <w:tab w:val="left" w:pos="375"/>
          <w:tab w:val="left" w:pos="405"/>
          <w:tab w:val="left" w:pos="720"/>
        </w:tabs>
        <w:suppressAutoHyphens/>
        <w:autoSpaceDE w:val="0"/>
        <w:spacing w:after="0" w:line="240" w:lineRule="auto"/>
        <w:ind w:left="375" w:hanging="91"/>
        <w:jc w:val="both"/>
        <w:rPr>
          <w:rFonts w:ascii="Times New Roman" w:eastAsia="Times New Roman TUR" w:hAnsi="Times New Roman" w:cs="Times New Roman"/>
          <w:bCs/>
          <w:kern w:val="1"/>
          <w:sz w:val="24"/>
          <w:szCs w:val="24"/>
        </w:rPr>
      </w:pPr>
      <w:r w:rsidRPr="00A11DE7">
        <w:rPr>
          <w:rFonts w:ascii="Times New Roman" w:eastAsia="Times New Roman TUR" w:hAnsi="Times New Roman" w:cs="Times New Roman"/>
          <w:bCs/>
          <w:kern w:val="1"/>
          <w:sz w:val="24"/>
          <w:szCs w:val="24"/>
        </w:rPr>
        <w:t xml:space="preserve">4. </w:t>
      </w:r>
      <w:proofErr w:type="spellStart"/>
      <w:r w:rsidRPr="00A11DE7">
        <w:rPr>
          <w:rFonts w:ascii="Times New Roman" w:eastAsia="Times New Roman TUR" w:hAnsi="Times New Roman" w:cs="Times New Roman"/>
          <w:bCs/>
          <w:kern w:val="1"/>
          <w:sz w:val="24"/>
          <w:szCs w:val="24"/>
        </w:rPr>
        <w:t>Otoklavlanmaya</w:t>
      </w:r>
      <w:proofErr w:type="spellEnd"/>
      <w:r w:rsidRPr="00A11DE7">
        <w:rPr>
          <w:rFonts w:ascii="Times New Roman" w:eastAsia="Times New Roman TUR" w:hAnsi="Times New Roman" w:cs="Times New Roman"/>
          <w:bCs/>
          <w:kern w:val="1"/>
          <w:sz w:val="24"/>
          <w:szCs w:val="24"/>
        </w:rPr>
        <w:t xml:space="preserve"> ve çamaşır suyuna dayanıklı olmalıdır.</w:t>
      </w:r>
    </w:p>
    <w:p w:rsidR="006C03C4" w:rsidRDefault="006F64C9" w:rsidP="006F64C9">
      <w:pPr>
        <w:ind w:firstLine="284"/>
        <w:rPr>
          <w:rFonts w:ascii="Times New Roman" w:hAnsi="Times New Roman" w:cs="Times New Roman"/>
          <w:b/>
          <w:sz w:val="24"/>
          <w:szCs w:val="24"/>
        </w:rPr>
      </w:pPr>
      <w:r w:rsidRPr="00A11DE7">
        <w:rPr>
          <w:rFonts w:ascii="Times New Roman" w:eastAsia="Times New Roman TUR" w:hAnsi="Times New Roman" w:cs="Times New Roman"/>
          <w:bCs/>
          <w:kern w:val="1"/>
          <w:sz w:val="24"/>
          <w:szCs w:val="24"/>
        </w:rPr>
        <w:t>5. Sayım yapılacak alanda 16 büyük kare ve her büyük karede 16 küçük kare olmalıdır.</w:t>
      </w: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825259">
      <w:pPr>
        <w:ind w:firstLine="708"/>
        <w:rPr>
          <w:rFonts w:ascii="Times New Roman" w:hAnsi="Times New Roman" w:cs="Times New Roman"/>
          <w:b/>
          <w:sz w:val="24"/>
          <w:szCs w:val="24"/>
        </w:rPr>
      </w:pPr>
    </w:p>
    <w:p w:rsidR="00AD0B6D" w:rsidRDefault="00AD0B6D" w:rsidP="006C03C4">
      <w:pPr>
        <w:pStyle w:val="Default"/>
        <w:ind w:firstLine="708"/>
        <w:rPr>
          <w:b/>
        </w:rPr>
      </w:pPr>
    </w:p>
    <w:p w:rsidR="006C03C4" w:rsidRDefault="006C03C4" w:rsidP="006C03C4">
      <w:pPr>
        <w:pStyle w:val="Default"/>
        <w:ind w:firstLine="708"/>
        <w:rPr>
          <w:b/>
          <w:bCs/>
        </w:rPr>
      </w:pPr>
      <w:r w:rsidRPr="006C03C4">
        <w:rPr>
          <w:b/>
        </w:rPr>
        <w:t>2</w:t>
      </w:r>
      <w:r w:rsidR="0055010C">
        <w:rPr>
          <w:b/>
        </w:rPr>
        <w:t>2</w:t>
      </w:r>
      <w:r w:rsidRPr="006C03C4">
        <w:rPr>
          <w:b/>
        </w:rPr>
        <w:t>-</w:t>
      </w:r>
      <w:r w:rsidRPr="006C03C4">
        <w:rPr>
          <w:b/>
          <w:bCs/>
        </w:rPr>
        <w:t>CERRAH</w:t>
      </w:r>
      <w:r w:rsidR="0055010C">
        <w:rPr>
          <w:b/>
          <w:bCs/>
        </w:rPr>
        <w:t>İ</w:t>
      </w:r>
      <w:r w:rsidRPr="006C03C4">
        <w:rPr>
          <w:b/>
          <w:bCs/>
        </w:rPr>
        <w:t xml:space="preserve"> KÜVET METAL </w:t>
      </w:r>
    </w:p>
    <w:p w:rsidR="006C03C4" w:rsidRPr="006C03C4" w:rsidRDefault="006C03C4" w:rsidP="006C03C4">
      <w:pPr>
        <w:pStyle w:val="Default"/>
      </w:pPr>
    </w:p>
    <w:p w:rsidR="006C03C4" w:rsidRPr="006C03C4" w:rsidRDefault="006C03C4" w:rsidP="006C03C4">
      <w:pPr>
        <w:pStyle w:val="Default"/>
        <w:spacing w:after="27"/>
        <w:ind w:firstLine="708"/>
      </w:pPr>
      <w:r w:rsidRPr="006C03C4">
        <w:rPr>
          <w:b/>
          <w:bCs/>
        </w:rPr>
        <w:t xml:space="preserve">1. </w:t>
      </w:r>
      <w:r w:rsidRPr="006C03C4">
        <w:t xml:space="preserve">Kapaklı ve paslanmaz çelikten olmalıdır. </w:t>
      </w:r>
    </w:p>
    <w:p w:rsidR="006C03C4" w:rsidRPr="006C03C4" w:rsidRDefault="006C03C4" w:rsidP="006C03C4">
      <w:pPr>
        <w:pStyle w:val="Default"/>
        <w:spacing w:after="27"/>
        <w:ind w:firstLine="708"/>
      </w:pPr>
      <w:r w:rsidRPr="006C03C4">
        <w:rPr>
          <w:b/>
          <w:bCs/>
        </w:rPr>
        <w:t xml:space="preserve">2. </w:t>
      </w:r>
      <w:r w:rsidRPr="006C03C4">
        <w:t xml:space="preserve">135 derece santigratta otoklavda </w:t>
      </w:r>
      <w:proofErr w:type="gramStart"/>
      <w:r w:rsidRPr="006C03C4">
        <w:t>steril</w:t>
      </w:r>
      <w:proofErr w:type="gramEnd"/>
      <w:r w:rsidRPr="006C03C4">
        <w:t xml:space="preserve"> edilebilir olmalıdır. </w:t>
      </w:r>
    </w:p>
    <w:p w:rsidR="006C03C4" w:rsidRPr="006C03C4" w:rsidRDefault="006C03C4" w:rsidP="006C03C4">
      <w:pPr>
        <w:pStyle w:val="Default"/>
        <w:spacing w:after="27"/>
        <w:ind w:firstLine="708"/>
      </w:pPr>
      <w:r w:rsidRPr="006C03C4">
        <w:rPr>
          <w:b/>
          <w:bCs/>
        </w:rPr>
        <w:t xml:space="preserve">3. </w:t>
      </w:r>
      <w:r w:rsidRPr="006C03C4">
        <w:t xml:space="preserve">Mevcutta bulunan alet ve yüzey dezenfektanlarından olumsuz etkilenmemelidir. </w:t>
      </w:r>
    </w:p>
    <w:p w:rsidR="006C03C4" w:rsidRPr="006C03C4" w:rsidRDefault="006C03C4" w:rsidP="006C03C4">
      <w:pPr>
        <w:pStyle w:val="Default"/>
        <w:spacing w:after="27"/>
        <w:ind w:firstLine="708"/>
      </w:pPr>
      <w:r w:rsidRPr="006C03C4">
        <w:rPr>
          <w:b/>
          <w:bCs/>
        </w:rPr>
        <w:t xml:space="preserve">4. </w:t>
      </w:r>
      <w:r w:rsidRPr="006C03C4">
        <w:t xml:space="preserve">Ebatları en az 20 X 30 cm, yükseklik en az 4 cm olmalıdır. </w:t>
      </w:r>
    </w:p>
    <w:p w:rsidR="006C03C4" w:rsidRPr="006C03C4" w:rsidRDefault="006C03C4" w:rsidP="006C03C4">
      <w:pPr>
        <w:pStyle w:val="Default"/>
        <w:spacing w:after="27"/>
        <w:ind w:firstLine="708"/>
      </w:pPr>
      <w:r w:rsidRPr="006C03C4">
        <w:rPr>
          <w:b/>
          <w:bCs/>
        </w:rPr>
        <w:t xml:space="preserve">5. </w:t>
      </w:r>
      <w:r w:rsidRPr="006C03C4">
        <w:t xml:space="preserve">Küvetin ağız kısmı iyi düzleştirilmiş olmalı, herhangi bir metal çapağı olmamalıdır. </w:t>
      </w:r>
    </w:p>
    <w:p w:rsidR="006C03C4" w:rsidRPr="006C03C4" w:rsidRDefault="006C03C4" w:rsidP="006C03C4">
      <w:pPr>
        <w:pStyle w:val="Default"/>
        <w:spacing w:after="27"/>
        <w:ind w:firstLine="708"/>
      </w:pPr>
      <w:r w:rsidRPr="006C03C4">
        <w:rPr>
          <w:b/>
          <w:bCs/>
        </w:rPr>
        <w:t xml:space="preserve">6. </w:t>
      </w:r>
      <w:r w:rsidRPr="006C03C4">
        <w:t xml:space="preserve">Ürünün Sağlık Bakanlığı’na ve </w:t>
      </w:r>
      <w:proofErr w:type="spellStart"/>
      <w:r w:rsidRPr="006C03C4">
        <w:t>TITUBB’a</w:t>
      </w:r>
      <w:proofErr w:type="spellEnd"/>
      <w:r w:rsidRPr="006C03C4">
        <w:t xml:space="preserve"> kayıt bildirim işlemi tamamlanmış olmalıdır. </w:t>
      </w:r>
    </w:p>
    <w:p w:rsidR="006C03C4" w:rsidRPr="006C03C4" w:rsidRDefault="006C03C4" w:rsidP="006C03C4">
      <w:pPr>
        <w:pStyle w:val="Default"/>
        <w:spacing w:after="27"/>
        <w:ind w:left="708"/>
      </w:pPr>
      <w:r w:rsidRPr="006C03C4">
        <w:rPr>
          <w:b/>
          <w:bCs/>
        </w:rPr>
        <w:t xml:space="preserve">7. </w:t>
      </w:r>
      <w:r w:rsidRPr="006C03C4">
        <w:t xml:space="preserve">Üretici firmanın hazırladığı orijinal teknik veri dosyasından ya da onaylı olarak tercüme edilmiş Türkçe kılavuzundan verilen numunelerin teknik şartnamede yazılı olan maddeleri karşıladığı anlaşılmalıdır. </w:t>
      </w:r>
    </w:p>
    <w:p w:rsidR="006C03C4" w:rsidRPr="006C03C4" w:rsidRDefault="006C03C4" w:rsidP="006C03C4">
      <w:pPr>
        <w:pStyle w:val="Default"/>
        <w:ind w:firstLine="708"/>
      </w:pPr>
      <w:r w:rsidRPr="006C03C4">
        <w:rPr>
          <w:b/>
          <w:bCs/>
        </w:rPr>
        <w:t xml:space="preserve">8. </w:t>
      </w:r>
      <w:r w:rsidRPr="006C03C4">
        <w:t xml:space="preserve">Numune verilmelidir. </w:t>
      </w: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DF1969" w:rsidRDefault="00DF1969" w:rsidP="006C03C4">
      <w:pPr>
        <w:pStyle w:val="Default"/>
        <w:ind w:firstLine="708"/>
        <w:rPr>
          <w:b/>
        </w:rPr>
      </w:pPr>
    </w:p>
    <w:p w:rsidR="00DF1969" w:rsidRDefault="00DF1969" w:rsidP="006C03C4">
      <w:pPr>
        <w:pStyle w:val="Default"/>
        <w:ind w:firstLine="708"/>
        <w:rPr>
          <w:b/>
        </w:rPr>
      </w:pPr>
    </w:p>
    <w:p w:rsidR="00DF1969" w:rsidRDefault="00DF1969"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AD0B6D" w:rsidRDefault="00AD0B6D" w:rsidP="006C03C4">
      <w:pPr>
        <w:pStyle w:val="Default"/>
        <w:ind w:firstLine="708"/>
        <w:rPr>
          <w:b/>
        </w:rPr>
      </w:pPr>
    </w:p>
    <w:p w:rsidR="00DF1969" w:rsidRDefault="00DF1969" w:rsidP="006C03C4">
      <w:pPr>
        <w:pStyle w:val="Default"/>
        <w:ind w:firstLine="708"/>
        <w:rPr>
          <w:b/>
        </w:rPr>
      </w:pPr>
    </w:p>
    <w:p w:rsidR="00DF1969" w:rsidRDefault="00DF1969" w:rsidP="006C03C4">
      <w:pPr>
        <w:pStyle w:val="Default"/>
        <w:ind w:firstLine="708"/>
        <w:rPr>
          <w:b/>
        </w:rPr>
      </w:pPr>
    </w:p>
    <w:p w:rsidR="006C03C4" w:rsidRDefault="006C03C4" w:rsidP="006C03C4">
      <w:pPr>
        <w:pStyle w:val="Default"/>
        <w:ind w:firstLine="708"/>
        <w:rPr>
          <w:b/>
          <w:bCs/>
        </w:rPr>
      </w:pPr>
      <w:r w:rsidRPr="006C03C4">
        <w:rPr>
          <w:b/>
        </w:rPr>
        <w:t>2</w:t>
      </w:r>
      <w:r w:rsidR="0055010C">
        <w:rPr>
          <w:b/>
        </w:rPr>
        <w:t>3</w:t>
      </w:r>
      <w:r w:rsidRPr="006C03C4">
        <w:rPr>
          <w:b/>
        </w:rPr>
        <w:t>-</w:t>
      </w:r>
      <w:r w:rsidRPr="006C03C4">
        <w:rPr>
          <w:b/>
          <w:bCs/>
        </w:rPr>
        <w:t>PETR</w:t>
      </w:r>
      <w:r w:rsidR="0055010C">
        <w:rPr>
          <w:b/>
          <w:bCs/>
        </w:rPr>
        <w:t>İ</w:t>
      </w:r>
      <w:r w:rsidRPr="006C03C4">
        <w:rPr>
          <w:b/>
          <w:bCs/>
        </w:rPr>
        <w:t xml:space="preserve"> KUTUSU (CAM) </w:t>
      </w:r>
    </w:p>
    <w:p w:rsidR="006C03C4" w:rsidRPr="006C03C4" w:rsidRDefault="006C03C4" w:rsidP="006C03C4">
      <w:pPr>
        <w:pStyle w:val="Default"/>
      </w:pPr>
    </w:p>
    <w:p w:rsidR="006C03C4" w:rsidRPr="006C03C4" w:rsidRDefault="006C03C4" w:rsidP="006C03C4">
      <w:pPr>
        <w:pStyle w:val="Default"/>
        <w:spacing w:after="28"/>
        <w:ind w:firstLine="708"/>
      </w:pPr>
      <w:r w:rsidRPr="006C03C4">
        <w:rPr>
          <w:b/>
          <w:bCs/>
        </w:rPr>
        <w:t xml:space="preserve">1. </w:t>
      </w:r>
      <w:r w:rsidRPr="006C03C4">
        <w:t xml:space="preserve">Camdan imal edilmiş otoklav edilebilir olmalıdır. </w:t>
      </w:r>
    </w:p>
    <w:p w:rsidR="006C03C4" w:rsidRPr="006C03C4" w:rsidRDefault="006C03C4" w:rsidP="006C03C4">
      <w:pPr>
        <w:pStyle w:val="Default"/>
        <w:spacing w:after="28"/>
        <w:ind w:firstLine="708"/>
      </w:pPr>
      <w:r w:rsidRPr="006C03C4">
        <w:rPr>
          <w:b/>
          <w:bCs/>
        </w:rPr>
        <w:t xml:space="preserve">2. </w:t>
      </w:r>
      <w:r w:rsidRPr="006C03C4">
        <w:t xml:space="preserve">İçindeki malzemelerin karışmaması için en az 3 bölümlü olmalıdır. </w:t>
      </w:r>
    </w:p>
    <w:p w:rsidR="006C03C4" w:rsidRPr="006C03C4" w:rsidRDefault="006C03C4" w:rsidP="006C03C4">
      <w:pPr>
        <w:pStyle w:val="Default"/>
        <w:spacing w:after="28"/>
        <w:ind w:firstLine="708"/>
      </w:pPr>
      <w:r w:rsidRPr="006C03C4">
        <w:rPr>
          <w:b/>
          <w:bCs/>
        </w:rPr>
        <w:t xml:space="preserve">3. </w:t>
      </w:r>
      <w:r w:rsidRPr="006C03C4">
        <w:t xml:space="preserve">Cam kutu pürüzsüz olmalıdır ve kenarları keskin olmamalıdır. </w:t>
      </w:r>
    </w:p>
    <w:p w:rsidR="006C03C4" w:rsidRPr="006C03C4" w:rsidRDefault="006C03C4" w:rsidP="006C03C4">
      <w:pPr>
        <w:pStyle w:val="Default"/>
        <w:spacing w:after="28"/>
        <w:ind w:firstLine="708"/>
      </w:pPr>
      <w:r w:rsidRPr="006C03C4">
        <w:rPr>
          <w:b/>
          <w:bCs/>
        </w:rPr>
        <w:t xml:space="preserve">4. </w:t>
      </w:r>
      <w:r w:rsidRPr="006C03C4">
        <w:t xml:space="preserve">135 derece santigratta otoklavda ve kuru havada </w:t>
      </w:r>
      <w:proofErr w:type="gramStart"/>
      <w:r w:rsidRPr="006C03C4">
        <w:t>steril</w:t>
      </w:r>
      <w:proofErr w:type="gramEnd"/>
      <w:r w:rsidRPr="006C03C4">
        <w:t xml:space="preserve"> edilebilir olmalıdır. </w:t>
      </w:r>
    </w:p>
    <w:p w:rsidR="006C03C4" w:rsidRPr="006C03C4" w:rsidRDefault="006C03C4" w:rsidP="006C03C4">
      <w:pPr>
        <w:pStyle w:val="Default"/>
        <w:spacing w:after="28"/>
        <w:ind w:firstLine="708"/>
      </w:pPr>
      <w:r w:rsidRPr="006C03C4">
        <w:rPr>
          <w:b/>
          <w:bCs/>
        </w:rPr>
        <w:t xml:space="preserve">5. </w:t>
      </w:r>
      <w:r w:rsidRPr="006C03C4">
        <w:t xml:space="preserve">Ürünün Sağlık Bakanlığı’na ve </w:t>
      </w:r>
      <w:proofErr w:type="spellStart"/>
      <w:r w:rsidRPr="006C03C4">
        <w:t>TITUBB’a</w:t>
      </w:r>
      <w:proofErr w:type="spellEnd"/>
      <w:r w:rsidRPr="006C03C4">
        <w:t xml:space="preserve"> kayıt bildirim işlemi tamamlanmış olmalıdır. </w:t>
      </w:r>
    </w:p>
    <w:p w:rsidR="006C03C4" w:rsidRPr="006C03C4" w:rsidRDefault="006C03C4" w:rsidP="006C03C4">
      <w:pPr>
        <w:pStyle w:val="Default"/>
        <w:spacing w:after="28"/>
        <w:ind w:left="708"/>
      </w:pPr>
      <w:r w:rsidRPr="006C03C4">
        <w:rPr>
          <w:b/>
          <w:bCs/>
        </w:rPr>
        <w:t xml:space="preserve">6. </w:t>
      </w:r>
      <w:r w:rsidRPr="006C03C4">
        <w:t xml:space="preserve">Üretici firmanın hazırladığı orijinal teknik veri dosyasından ya da onaylı olarak tercüme edilmiş Türkçe kılavuzundan verilen numunelerin teknik şartnamede yazılı olan maddeleri karşıladığı anlaşılmalıdır. </w:t>
      </w:r>
    </w:p>
    <w:p w:rsidR="006C03C4" w:rsidRPr="006C03C4" w:rsidRDefault="006C03C4" w:rsidP="006C03C4">
      <w:pPr>
        <w:pStyle w:val="Default"/>
        <w:ind w:firstLine="708"/>
      </w:pPr>
      <w:r w:rsidRPr="006C03C4">
        <w:rPr>
          <w:b/>
          <w:bCs/>
        </w:rPr>
        <w:t xml:space="preserve">7. </w:t>
      </w:r>
      <w:r w:rsidRPr="006C03C4">
        <w:t xml:space="preserve">Numune verilmelidir. </w:t>
      </w:r>
    </w:p>
    <w:p w:rsidR="006C03C4" w:rsidRP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Default="006C03C4" w:rsidP="00825259">
      <w:pPr>
        <w:ind w:firstLine="708"/>
        <w:rPr>
          <w:rFonts w:ascii="Times New Roman" w:hAnsi="Times New Roman" w:cs="Times New Roman"/>
          <w:b/>
          <w:sz w:val="24"/>
          <w:szCs w:val="24"/>
        </w:rPr>
      </w:pPr>
    </w:p>
    <w:p w:rsidR="006C03C4" w:rsidRPr="00807D32" w:rsidRDefault="006C03C4" w:rsidP="00825259">
      <w:pPr>
        <w:ind w:firstLine="708"/>
        <w:rPr>
          <w:rFonts w:ascii="Times New Roman" w:hAnsi="Times New Roman" w:cs="Times New Roman"/>
          <w:b/>
          <w:sz w:val="24"/>
          <w:szCs w:val="24"/>
        </w:rPr>
      </w:pPr>
    </w:p>
    <w:sectPr w:rsidR="006C03C4" w:rsidRPr="00807D32" w:rsidSect="00AD0B6D">
      <w:pgSz w:w="12240" w:h="15840" w:code="1"/>
      <w:pgMar w:top="391" w:right="1134" w:bottom="1418" w:left="1021" w:header="709" w:footer="709" w:gutter="0"/>
      <w:cols w:space="708"/>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TUR">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4E94"/>
    <w:multiLevelType w:val="hybridMultilevel"/>
    <w:tmpl w:val="B13E3752"/>
    <w:lvl w:ilvl="0" w:tplc="041F000F">
      <w:start w:val="1"/>
      <w:numFmt w:val="decimal"/>
      <w:lvlText w:val="%1."/>
      <w:lvlJc w:val="left"/>
      <w:pPr>
        <w:ind w:left="862" w:hanging="360"/>
      </w:p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
    <w:nsid w:val="01B24A44"/>
    <w:multiLevelType w:val="hybridMultilevel"/>
    <w:tmpl w:val="8DAEDC3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BE0330B"/>
    <w:multiLevelType w:val="hybridMultilevel"/>
    <w:tmpl w:val="BAFA9B88"/>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26734A"/>
    <w:multiLevelType w:val="hybridMultilevel"/>
    <w:tmpl w:val="8DAEDC3E"/>
    <w:lvl w:ilvl="0" w:tplc="041F000F">
      <w:start w:val="1"/>
      <w:numFmt w:val="decimal"/>
      <w:lvlText w:val="%1."/>
      <w:lvlJc w:val="left"/>
      <w:pPr>
        <w:ind w:left="644" w:hanging="360"/>
      </w:pPr>
    </w:lvl>
    <w:lvl w:ilvl="1" w:tplc="041F0019">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nsid w:val="135D091D"/>
    <w:multiLevelType w:val="hybridMultilevel"/>
    <w:tmpl w:val="FE3AB770"/>
    <w:lvl w:ilvl="0" w:tplc="E318BEF4">
      <w:start w:val="1"/>
      <w:numFmt w:val="decimal"/>
      <w:lvlText w:val="%1."/>
      <w:lvlJc w:val="left"/>
      <w:pPr>
        <w:ind w:left="720" w:hanging="360"/>
      </w:pPr>
      <w:rPr>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EB71211"/>
    <w:multiLevelType w:val="hybridMultilevel"/>
    <w:tmpl w:val="0CF674CE"/>
    <w:lvl w:ilvl="0" w:tplc="62E086A4">
      <w:start w:val="1"/>
      <w:numFmt w:val="decimal"/>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23A242AE"/>
    <w:multiLevelType w:val="hybridMultilevel"/>
    <w:tmpl w:val="A06A9C02"/>
    <w:lvl w:ilvl="0" w:tplc="041F000F">
      <w:start w:val="1"/>
      <w:numFmt w:val="decimal"/>
      <w:lvlText w:val="%1."/>
      <w:lvlJc w:val="left"/>
      <w:pPr>
        <w:ind w:left="1116" w:hanging="360"/>
      </w:pPr>
      <w:rPr>
        <w:rFonts w:hint="default"/>
        <w:b/>
      </w:rPr>
    </w:lvl>
    <w:lvl w:ilvl="1" w:tplc="041F0019" w:tentative="1">
      <w:start w:val="1"/>
      <w:numFmt w:val="lowerLetter"/>
      <w:lvlText w:val="%2."/>
      <w:lvlJc w:val="left"/>
      <w:pPr>
        <w:ind w:left="1836" w:hanging="360"/>
      </w:pPr>
    </w:lvl>
    <w:lvl w:ilvl="2" w:tplc="041F001B" w:tentative="1">
      <w:start w:val="1"/>
      <w:numFmt w:val="lowerRoman"/>
      <w:lvlText w:val="%3."/>
      <w:lvlJc w:val="right"/>
      <w:pPr>
        <w:ind w:left="2556" w:hanging="180"/>
      </w:pPr>
    </w:lvl>
    <w:lvl w:ilvl="3" w:tplc="041F000F" w:tentative="1">
      <w:start w:val="1"/>
      <w:numFmt w:val="decimal"/>
      <w:lvlText w:val="%4."/>
      <w:lvlJc w:val="left"/>
      <w:pPr>
        <w:ind w:left="3276" w:hanging="360"/>
      </w:pPr>
    </w:lvl>
    <w:lvl w:ilvl="4" w:tplc="041F0019" w:tentative="1">
      <w:start w:val="1"/>
      <w:numFmt w:val="lowerLetter"/>
      <w:lvlText w:val="%5."/>
      <w:lvlJc w:val="left"/>
      <w:pPr>
        <w:ind w:left="3996" w:hanging="360"/>
      </w:pPr>
    </w:lvl>
    <w:lvl w:ilvl="5" w:tplc="041F001B" w:tentative="1">
      <w:start w:val="1"/>
      <w:numFmt w:val="lowerRoman"/>
      <w:lvlText w:val="%6."/>
      <w:lvlJc w:val="right"/>
      <w:pPr>
        <w:ind w:left="4716" w:hanging="180"/>
      </w:pPr>
    </w:lvl>
    <w:lvl w:ilvl="6" w:tplc="041F000F" w:tentative="1">
      <w:start w:val="1"/>
      <w:numFmt w:val="decimal"/>
      <w:lvlText w:val="%7."/>
      <w:lvlJc w:val="left"/>
      <w:pPr>
        <w:ind w:left="5436" w:hanging="360"/>
      </w:pPr>
    </w:lvl>
    <w:lvl w:ilvl="7" w:tplc="041F0019" w:tentative="1">
      <w:start w:val="1"/>
      <w:numFmt w:val="lowerLetter"/>
      <w:lvlText w:val="%8."/>
      <w:lvlJc w:val="left"/>
      <w:pPr>
        <w:ind w:left="6156" w:hanging="360"/>
      </w:pPr>
    </w:lvl>
    <w:lvl w:ilvl="8" w:tplc="041F001B" w:tentative="1">
      <w:start w:val="1"/>
      <w:numFmt w:val="lowerRoman"/>
      <w:lvlText w:val="%9."/>
      <w:lvlJc w:val="right"/>
      <w:pPr>
        <w:ind w:left="6876" w:hanging="180"/>
      </w:pPr>
    </w:lvl>
  </w:abstractNum>
  <w:abstractNum w:abstractNumId="7">
    <w:nsid w:val="3962174B"/>
    <w:multiLevelType w:val="hybridMultilevel"/>
    <w:tmpl w:val="8F32FD7C"/>
    <w:lvl w:ilvl="0" w:tplc="23CEFD2A">
      <w:start w:val="1"/>
      <w:numFmt w:val="decimal"/>
      <w:lvlText w:val="%1."/>
      <w:lvlJc w:val="left"/>
      <w:pPr>
        <w:ind w:left="720" w:hanging="360"/>
      </w:pPr>
      <w:rPr>
        <w:rFonts w:ascii="Times New Roman" w:hAnsi="Times New Roman" w:cs="Times New Roman" w:hint="default"/>
        <w:sz w:val="24"/>
        <w:szCs w:val="24"/>
      </w:rPr>
    </w:lvl>
    <w:lvl w:ilvl="1" w:tplc="AD02BFD2">
      <w:start w:val="1"/>
      <w:numFmt w:val="lowerLetter"/>
      <w:lvlText w:val="%2)"/>
      <w:lvlJc w:val="left"/>
      <w:pPr>
        <w:ind w:left="1440" w:hanging="360"/>
      </w:pPr>
      <w:rPr>
        <w:rFonts w:hint="default"/>
        <w:b/>
      </w:rPr>
    </w:lvl>
    <w:lvl w:ilvl="2" w:tplc="16F07598">
      <w:start w:val="93"/>
      <w:numFmt w:val="decimal"/>
      <w:lvlText w:val="%3-"/>
      <w:lvlJc w:val="left"/>
      <w:pPr>
        <w:ind w:left="2340" w:hanging="360"/>
      </w:pPr>
      <w:rPr>
        <w:rFonts w:eastAsia="Calibri" w:cs="Times New Roman" w:hint="default"/>
        <w:b w:val="0"/>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B223F89"/>
    <w:multiLevelType w:val="hybridMultilevel"/>
    <w:tmpl w:val="5EE6060E"/>
    <w:lvl w:ilvl="0" w:tplc="BFC8EF44">
      <w:start w:val="1"/>
      <w:numFmt w:val="decimal"/>
      <w:lvlText w:val="%1."/>
      <w:lvlJc w:val="left"/>
      <w:pPr>
        <w:ind w:left="644" w:hanging="360"/>
      </w:pPr>
      <w:rPr>
        <w:b w:val="0"/>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nsid w:val="3DF9443D"/>
    <w:multiLevelType w:val="hybridMultilevel"/>
    <w:tmpl w:val="8DAEDC3E"/>
    <w:lvl w:ilvl="0" w:tplc="041F000F">
      <w:start w:val="1"/>
      <w:numFmt w:val="decimal"/>
      <w:lvlText w:val="%1."/>
      <w:lvlJc w:val="left"/>
      <w:pPr>
        <w:ind w:left="786" w:hanging="360"/>
      </w:pPr>
    </w:lvl>
    <w:lvl w:ilvl="1" w:tplc="041F0019">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0">
    <w:nsid w:val="579942ED"/>
    <w:multiLevelType w:val="hybridMultilevel"/>
    <w:tmpl w:val="98627D0C"/>
    <w:lvl w:ilvl="0" w:tplc="041F000F">
      <w:start w:val="1"/>
      <w:numFmt w:val="decimal"/>
      <w:lvlText w:val="%1."/>
      <w:lvlJc w:val="left"/>
      <w:pPr>
        <w:ind w:left="1364" w:hanging="360"/>
      </w:pPr>
    </w:lvl>
    <w:lvl w:ilvl="1" w:tplc="041F0019" w:tentative="1">
      <w:start w:val="1"/>
      <w:numFmt w:val="lowerLetter"/>
      <w:lvlText w:val="%2."/>
      <w:lvlJc w:val="left"/>
      <w:pPr>
        <w:ind w:left="2084" w:hanging="360"/>
      </w:pPr>
    </w:lvl>
    <w:lvl w:ilvl="2" w:tplc="041F001B" w:tentative="1">
      <w:start w:val="1"/>
      <w:numFmt w:val="lowerRoman"/>
      <w:lvlText w:val="%3."/>
      <w:lvlJc w:val="right"/>
      <w:pPr>
        <w:ind w:left="2804" w:hanging="180"/>
      </w:pPr>
    </w:lvl>
    <w:lvl w:ilvl="3" w:tplc="041F000F" w:tentative="1">
      <w:start w:val="1"/>
      <w:numFmt w:val="decimal"/>
      <w:lvlText w:val="%4."/>
      <w:lvlJc w:val="left"/>
      <w:pPr>
        <w:ind w:left="3524" w:hanging="360"/>
      </w:pPr>
    </w:lvl>
    <w:lvl w:ilvl="4" w:tplc="041F0019" w:tentative="1">
      <w:start w:val="1"/>
      <w:numFmt w:val="lowerLetter"/>
      <w:lvlText w:val="%5."/>
      <w:lvlJc w:val="left"/>
      <w:pPr>
        <w:ind w:left="4244" w:hanging="360"/>
      </w:pPr>
    </w:lvl>
    <w:lvl w:ilvl="5" w:tplc="041F001B" w:tentative="1">
      <w:start w:val="1"/>
      <w:numFmt w:val="lowerRoman"/>
      <w:lvlText w:val="%6."/>
      <w:lvlJc w:val="right"/>
      <w:pPr>
        <w:ind w:left="4964" w:hanging="180"/>
      </w:pPr>
    </w:lvl>
    <w:lvl w:ilvl="6" w:tplc="041F000F" w:tentative="1">
      <w:start w:val="1"/>
      <w:numFmt w:val="decimal"/>
      <w:lvlText w:val="%7."/>
      <w:lvlJc w:val="left"/>
      <w:pPr>
        <w:ind w:left="5684" w:hanging="360"/>
      </w:pPr>
    </w:lvl>
    <w:lvl w:ilvl="7" w:tplc="041F0019" w:tentative="1">
      <w:start w:val="1"/>
      <w:numFmt w:val="lowerLetter"/>
      <w:lvlText w:val="%8."/>
      <w:lvlJc w:val="left"/>
      <w:pPr>
        <w:ind w:left="6404" w:hanging="360"/>
      </w:pPr>
    </w:lvl>
    <w:lvl w:ilvl="8" w:tplc="041F001B" w:tentative="1">
      <w:start w:val="1"/>
      <w:numFmt w:val="lowerRoman"/>
      <w:lvlText w:val="%9."/>
      <w:lvlJc w:val="right"/>
      <w:pPr>
        <w:ind w:left="7124" w:hanging="180"/>
      </w:pPr>
    </w:lvl>
  </w:abstractNum>
  <w:abstractNum w:abstractNumId="11">
    <w:nsid w:val="693E3A54"/>
    <w:multiLevelType w:val="hybridMultilevel"/>
    <w:tmpl w:val="E7FC75B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FB410EC"/>
    <w:multiLevelType w:val="hybridMultilevel"/>
    <w:tmpl w:val="E6087332"/>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nsid w:val="716C0924"/>
    <w:multiLevelType w:val="hybridMultilevel"/>
    <w:tmpl w:val="8DAEDC3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3914DE1"/>
    <w:multiLevelType w:val="hybridMultilevel"/>
    <w:tmpl w:val="0CF674CE"/>
    <w:lvl w:ilvl="0" w:tplc="62E086A4">
      <w:start w:val="1"/>
      <w:numFmt w:val="decimal"/>
      <w:lvlText w:val="%1."/>
      <w:lvlJc w:val="left"/>
      <w:pPr>
        <w:tabs>
          <w:tab w:val="num" w:pos="720"/>
        </w:tabs>
        <w:ind w:left="720" w:hanging="360"/>
      </w:pPr>
      <w:rPr>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7BCA55FB"/>
    <w:multiLevelType w:val="hybridMultilevel"/>
    <w:tmpl w:val="E7FC75BE"/>
    <w:lvl w:ilvl="0" w:tplc="041F000F">
      <w:start w:val="1"/>
      <w:numFmt w:val="decimal"/>
      <w:lvlText w:val="%1."/>
      <w:lvlJc w:val="left"/>
      <w:pPr>
        <w:ind w:left="786" w:hanging="360"/>
      </w:p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num w:numId="1">
    <w:abstractNumId w:val="4"/>
  </w:num>
  <w:num w:numId="2">
    <w:abstractNumId w:val="1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9"/>
  </w:num>
  <w:num w:numId="7">
    <w:abstractNumId w:val="2"/>
  </w:num>
  <w:num w:numId="8">
    <w:abstractNumId w:val="0"/>
  </w:num>
  <w:num w:numId="9">
    <w:abstractNumId w:val="7"/>
  </w:num>
  <w:num w:numId="10">
    <w:abstractNumId w:val="10"/>
  </w:num>
  <w:num w:numId="11">
    <w:abstractNumId w:val="11"/>
  </w:num>
  <w:num w:numId="12">
    <w:abstractNumId w:val="12"/>
  </w:num>
  <w:num w:numId="13">
    <w:abstractNumId w:val="6"/>
  </w:num>
  <w:num w:numId="14">
    <w:abstractNumId w:val="8"/>
  </w:num>
  <w:num w:numId="15">
    <w:abstractNumId w:val="13"/>
  </w:num>
  <w:num w:numId="16">
    <w:abstractNumId w:val="14"/>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rawingGridVerticalSpacing w:val="163"/>
  <w:displayHorizontalDrawingGridEvery w:val="0"/>
  <w:displayVerticalDrawingGridEvery w:val="2"/>
  <w:characterSpacingControl w:val="doNotCompress"/>
  <w:compat/>
  <w:rsids>
    <w:rsidRoot w:val="00C1677A"/>
    <w:rsid w:val="00047B86"/>
    <w:rsid w:val="00056B47"/>
    <w:rsid w:val="0006362E"/>
    <w:rsid w:val="000B72EA"/>
    <w:rsid w:val="000C262D"/>
    <w:rsid w:val="000D33FD"/>
    <w:rsid w:val="000F3757"/>
    <w:rsid w:val="001E1616"/>
    <w:rsid w:val="002842E6"/>
    <w:rsid w:val="00301F95"/>
    <w:rsid w:val="003B077C"/>
    <w:rsid w:val="003C1E1E"/>
    <w:rsid w:val="003F031B"/>
    <w:rsid w:val="00402723"/>
    <w:rsid w:val="004166F7"/>
    <w:rsid w:val="00444777"/>
    <w:rsid w:val="004554D4"/>
    <w:rsid w:val="004B4F7B"/>
    <w:rsid w:val="0055010C"/>
    <w:rsid w:val="006718F2"/>
    <w:rsid w:val="006C03C4"/>
    <w:rsid w:val="006F64C9"/>
    <w:rsid w:val="00711ABC"/>
    <w:rsid w:val="007322A0"/>
    <w:rsid w:val="007B7700"/>
    <w:rsid w:val="007F13D2"/>
    <w:rsid w:val="00807D32"/>
    <w:rsid w:val="00825259"/>
    <w:rsid w:val="0086445F"/>
    <w:rsid w:val="008C0F34"/>
    <w:rsid w:val="00927329"/>
    <w:rsid w:val="00941010"/>
    <w:rsid w:val="009466A3"/>
    <w:rsid w:val="00A359C6"/>
    <w:rsid w:val="00A96C40"/>
    <w:rsid w:val="00AD0B6D"/>
    <w:rsid w:val="00C1677A"/>
    <w:rsid w:val="00CD0F8F"/>
    <w:rsid w:val="00CE7C1A"/>
    <w:rsid w:val="00D70321"/>
    <w:rsid w:val="00D97021"/>
    <w:rsid w:val="00DB4B27"/>
    <w:rsid w:val="00DD426F"/>
    <w:rsid w:val="00DF1969"/>
    <w:rsid w:val="00F22A29"/>
    <w:rsid w:val="00F6740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32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1677A"/>
    <w:pPr>
      <w:ind w:left="720"/>
      <w:contextualSpacing/>
    </w:pPr>
    <w:rPr>
      <w:rFonts w:eastAsiaTheme="minorEastAsia"/>
      <w:lang w:eastAsia="tr-TR"/>
    </w:rPr>
  </w:style>
  <w:style w:type="character" w:customStyle="1" w:styleId="Gvdemetni5">
    <w:name w:val="Gövde metni (5)_"/>
    <w:basedOn w:val="VarsaylanParagrafYazTipi"/>
    <w:link w:val="Gvdemetni50"/>
    <w:rsid w:val="00C1677A"/>
    <w:rPr>
      <w:rFonts w:ascii="Times New Roman" w:eastAsia="Times New Roman" w:hAnsi="Times New Roman" w:cs="Times New Roman"/>
      <w:b/>
      <w:bCs/>
      <w:sz w:val="20"/>
      <w:szCs w:val="20"/>
      <w:shd w:val="clear" w:color="auto" w:fill="FFFFFF"/>
    </w:rPr>
  </w:style>
  <w:style w:type="paragraph" w:customStyle="1" w:styleId="Gvdemetni50">
    <w:name w:val="Gövde metni (5)"/>
    <w:basedOn w:val="Normal"/>
    <w:link w:val="Gvdemetni5"/>
    <w:rsid w:val="00C1677A"/>
    <w:pPr>
      <w:widowControl w:val="0"/>
      <w:shd w:val="clear" w:color="auto" w:fill="FFFFFF"/>
      <w:spacing w:after="0" w:line="252" w:lineRule="exact"/>
      <w:jc w:val="both"/>
    </w:pPr>
    <w:rPr>
      <w:rFonts w:ascii="Times New Roman" w:eastAsia="Times New Roman" w:hAnsi="Times New Roman" w:cs="Times New Roman"/>
      <w:b/>
      <w:bCs/>
      <w:sz w:val="20"/>
      <w:szCs w:val="20"/>
    </w:rPr>
  </w:style>
  <w:style w:type="paragraph" w:customStyle="1" w:styleId="Style4">
    <w:name w:val="Style4"/>
    <w:basedOn w:val="Normal"/>
    <w:uiPriority w:val="99"/>
    <w:rsid w:val="00A359C6"/>
    <w:pPr>
      <w:widowControl w:val="0"/>
      <w:autoSpaceDE w:val="0"/>
      <w:autoSpaceDN w:val="0"/>
      <w:adjustRightInd w:val="0"/>
      <w:spacing w:after="0" w:line="302" w:lineRule="exact"/>
      <w:ind w:hanging="338"/>
    </w:pPr>
    <w:rPr>
      <w:rFonts w:ascii="Arial" w:eastAsiaTheme="minorEastAsia" w:hAnsi="Arial" w:cs="Arial"/>
      <w:sz w:val="24"/>
      <w:szCs w:val="24"/>
      <w:lang w:eastAsia="tr-TR"/>
    </w:rPr>
  </w:style>
  <w:style w:type="character" w:customStyle="1" w:styleId="FontStyle14">
    <w:name w:val="Font Style14"/>
    <w:basedOn w:val="VarsaylanParagrafYazTipi"/>
    <w:uiPriority w:val="99"/>
    <w:rsid w:val="00A359C6"/>
    <w:rPr>
      <w:rFonts w:ascii="Calibri" w:hAnsi="Calibri" w:cs="Calibri"/>
      <w:sz w:val="22"/>
      <w:szCs w:val="22"/>
    </w:rPr>
  </w:style>
  <w:style w:type="character" w:customStyle="1" w:styleId="Gvdemetni4">
    <w:name w:val="Gövde metni (4)_"/>
    <w:basedOn w:val="VarsaylanParagrafYazTipi"/>
    <w:link w:val="Gvdemetni40"/>
    <w:rsid w:val="00A359C6"/>
    <w:rPr>
      <w:rFonts w:ascii="Times New Roman" w:eastAsia="Times New Roman" w:hAnsi="Times New Roman" w:cs="Times New Roman"/>
      <w:b/>
      <w:bCs/>
      <w:shd w:val="clear" w:color="auto" w:fill="FFFFFF"/>
    </w:rPr>
  </w:style>
  <w:style w:type="character" w:customStyle="1" w:styleId="Gvdemetni6">
    <w:name w:val="Gövde metni (6)_"/>
    <w:basedOn w:val="VarsaylanParagrafYazTipi"/>
    <w:link w:val="Gvdemetni60"/>
    <w:rsid w:val="00A359C6"/>
    <w:rPr>
      <w:rFonts w:ascii="Times New Roman" w:eastAsia="Times New Roman" w:hAnsi="Times New Roman" w:cs="Times New Roman"/>
      <w:shd w:val="clear" w:color="auto" w:fill="FFFFFF"/>
    </w:rPr>
  </w:style>
  <w:style w:type="character" w:customStyle="1" w:styleId="Gvdemetni6talik">
    <w:name w:val="Gövde metni (6) + İtalik"/>
    <w:basedOn w:val="Gvdemetni6"/>
    <w:rsid w:val="00A359C6"/>
    <w:rPr>
      <w:i/>
      <w:iCs/>
      <w:color w:val="000000"/>
      <w:spacing w:val="0"/>
      <w:w w:val="100"/>
      <w:position w:val="0"/>
      <w:lang w:val="tr-TR" w:eastAsia="tr-TR" w:bidi="tr-TR"/>
    </w:rPr>
  </w:style>
  <w:style w:type="paragraph" w:customStyle="1" w:styleId="Gvdemetni40">
    <w:name w:val="Gövde metni (4)"/>
    <w:basedOn w:val="Normal"/>
    <w:link w:val="Gvdemetni4"/>
    <w:rsid w:val="00A359C6"/>
    <w:pPr>
      <w:widowControl w:val="0"/>
      <w:shd w:val="clear" w:color="auto" w:fill="FFFFFF"/>
      <w:spacing w:before="240" w:after="0" w:line="252" w:lineRule="exact"/>
      <w:jc w:val="both"/>
    </w:pPr>
    <w:rPr>
      <w:rFonts w:ascii="Times New Roman" w:eastAsia="Times New Roman" w:hAnsi="Times New Roman" w:cs="Times New Roman"/>
      <w:b/>
      <w:bCs/>
    </w:rPr>
  </w:style>
  <w:style w:type="paragraph" w:customStyle="1" w:styleId="Gvdemetni60">
    <w:name w:val="Gövde metni (6)"/>
    <w:basedOn w:val="Normal"/>
    <w:link w:val="Gvdemetni6"/>
    <w:rsid w:val="00A359C6"/>
    <w:pPr>
      <w:widowControl w:val="0"/>
      <w:shd w:val="clear" w:color="auto" w:fill="FFFFFF"/>
      <w:spacing w:after="0" w:line="252" w:lineRule="exact"/>
      <w:ind w:hanging="380"/>
      <w:jc w:val="both"/>
    </w:pPr>
    <w:rPr>
      <w:rFonts w:ascii="Times New Roman" w:eastAsia="Times New Roman" w:hAnsi="Times New Roman" w:cs="Times New Roman"/>
    </w:rPr>
  </w:style>
  <w:style w:type="paragraph" w:customStyle="1" w:styleId="Default">
    <w:name w:val="Default"/>
    <w:rsid w:val="00DD426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3">
    <w:name w:val="Style3"/>
    <w:basedOn w:val="Normal"/>
    <w:uiPriority w:val="99"/>
    <w:rsid w:val="004B4F7B"/>
    <w:pPr>
      <w:widowControl w:val="0"/>
      <w:autoSpaceDE w:val="0"/>
      <w:autoSpaceDN w:val="0"/>
      <w:adjustRightInd w:val="0"/>
      <w:spacing w:after="0" w:line="274" w:lineRule="exact"/>
      <w:ind w:hanging="355"/>
    </w:pPr>
    <w:rPr>
      <w:rFonts w:ascii="Times New Roman" w:eastAsiaTheme="minorEastAsia"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17</Pages>
  <Words>2559</Words>
  <Characters>14590</Characters>
  <Application>Microsoft Office Word</Application>
  <DocSecurity>0</DocSecurity>
  <Lines>121</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OEM</Company>
  <LinksUpToDate>false</LinksUpToDate>
  <CharactersWithSpaces>17115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WIN10P64</dc:creator>
  <cp:keywords/>
  <dc:description/>
  <cp:lastModifiedBy>WIN10P64</cp:lastModifiedBy>
  <cp:revision>177</cp:revision>
  <dcterms:created xsi:type="dcterms:W3CDTF">2020-10-06T06:26:00Z</dcterms:created>
  <dcterms:modified xsi:type="dcterms:W3CDTF">2020-10-12T13:15:00Z</dcterms:modified>
</cp:coreProperties>
</file>