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11'İNCİ KOMD.TUG. SÖKE K.YRD.LIĞI MİLLİ SAVUNMA BAKANLIĞI MSB BAĞLILARI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 Kısım Kışlık Meyve, Sebze Alımı</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