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2020/445232</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30 AYLIK 4 GRUP SEROLOJİK TESTLER KİT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