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İl Sağlık Müdürlüğü SAĞLIK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1.KISIM (TAŞITLAR)/2.KISIM (JENERATÖRLER) İÇİN MOTORİN (Diğer) ve K.BENZİN 95 Oktan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