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Adnan Menderes Üniversitesi Hastanesi YÜKSEKÖĞRETİM KURUMLARI AYDIN ADNAN MENDERES ÜNİVERSİTESİ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36 AYLIK RADYASYON ONKOLOJİSİ ANABİLİM DALI TEDAVİ ÖZELLİKLİ İŞLEM KARŞILIĞI RADYOTERAPİ TEDAVİ CİHAZI VE EK DONANIMLARI HİZMET ALIMI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