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2020/420296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Laboratuvar Personeli (4 adet Radyoterapi teknikeri, 1 adet Tıbbi Sekreter)(Brüt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 AYLIK RADYASYON ONKOLOJİSİ ANABİLİM DALI TEDAVİ ÖZELLİKLİ İŞLEM KARŞILIĞI RADYOTERAPİ TEDAVİ CİHAZI VE EK DONANIMLARI HİZMETİ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