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İDİM BELEDİYESİ TEMİZLİK İŞLERİ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Ş MAKİNESİ VE ÇEKİCİ TIR(DORSELİ) KİRALA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