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İDİM BELEDİYESİ TEMİZLİK İŞLERİ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İŞ MAKİNESİ VE ÇEKİCİ TIR(DORSELİ) KİRALANMAS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