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atı ve Efeler Grubu Parke Taşı Döşeme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