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601B3" w14:textId="77777777" w:rsidR="00BB3EAC" w:rsidRPr="009931DA" w:rsidRDefault="00BB3EAC" w:rsidP="00BB3EAC">
      <w:pPr>
        <w:spacing w:after="0" w:line="240" w:lineRule="auto"/>
        <w:rPr>
          <w:rFonts w:ascii="Times New Roman" w:eastAsia="Times New Roman" w:hAnsi="Times New Roman" w:cs="Times New Roman"/>
          <w:sz w:val="24"/>
          <w:szCs w:val="24"/>
          <w:u w:val="single"/>
          <w:lang w:eastAsia="tr-TR"/>
        </w:rPr>
      </w:pPr>
      <w:bookmarkStart w:id="0" w:name="_GoBack"/>
      <w:bookmarkEnd w:id="0"/>
    </w:p>
    <w:p w14:paraId="479C00F3" w14:textId="77777777" w:rsidR="00BB3EAC" w:rsidRPr="009931DA" w:rsidRDefault="00BB3EAC" w:rsidP="00BB3EAC">
      <w:pPr>
        <w:spacing w:after="0" w:line="240" w:lineRule="auto"/>
        <w:jc w:val="center"/>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AMBALAJ ATIKLARININ KONTROLÜ YÖNETMELİĞİ</w:t>
      </w:r>
    </w:p>
    <w:p w14:paraId="46DD4AB6" w14:textId="77777777" w:rsidR="00BB3EAC" w:rsidRPr="009931DA" w:rsidRDefault="00BB3EAC" w:rsidP="00BB3EAC">
      <w:pPr>
        <w:spacing w:after="0" w:line="240" w:lineRule="auto"/>
        <w:jc w:val="center"/>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 </w:t>
      </w:r>
    </w:p>
    <w:p w14:paraId="44AC9208"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Amaç</w:t>
      </w:r>
    </w:p>
    <w:p w14:paraId="2DF2B129" w14:textId="51CD63CA" w:rsidR="00BB3EAC" w:rsidRPr="009931DA" w:rsidRDefault="00BB3EAC"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MADDE 1</w:t>
      </w:r>
      <w:r w:rsidRPr="009931DA">
        <w:rPr>
          <w:rFonts w:ascii="Times New Roman" w:eastAsia="Times New Roman" w:hAnsi="Times New Roman" w:cs="Times New Roman"/>
          <w:sz w:val="24"/>
          <w:szCs w:val="24"/>
          <w:lang w:eastAsia="tr-TR"/>
        </w:rPr>
        <w:t xml:space="preserve"> – </w:t>
      </w:r>
      <w:r w:rsidR="00A733ED" w:rsidRPr="009931DA">
        <w:rPr>
          <w:rFonts w:ascii="Times New Roman" w:eastAsia="Times New Roman" w:hAnsi="Times New Roman" w:cs="Times New Roman"/>
          <w:sz w:val="24"/>
          <w:szCs w:val="24"/>
          <w:lang w:eastAsia="tr-TR"/>
        </w:rPr>
        <w:t xml:space="preserve">Madde ile,  </w:t>
      </w:r>
      <w:r w:rsidRPr="009931DA">
        <w:rPr>
          <w:rFonts w:ascii="Times New Roman" w:eastAsia="Times New Roman" w:hAnsi="Times New Roman" w:cs="Times New Roman"/>
          <w:sz w:val="24"/>
          <w:szCs w:val="24"/>
          <w:lang w:eastAsia="tr-TR"/>
        </w:rPr>
        <w:t>Ambalaj ve ambalaj atıklarının döngüsel ekonomi ve kaynak verimliliği ilkeleri esas alınarak depozito yönetim sistemi ve sıfır atık yönetim sistemi dâhil</w:t>
      </w:r>
      <w:r w:rsidR="00A733ED" w:rsidRPr="009931DA">
        <w:rPr>
          <w:rFonts w:ascii="Times New Roman" w:eastAsia="Times New Roman" w:hAnsi="Times New Roman" w:cs="Times New Roman"/>
          <w:sz w:val="24"/>
          <w:szCs w:val="24"/>
          <w:lang w:eastAsia="tr-TR"/>
        </w:rPr>
        <w:t>inde yönetilerek sürdürülebilir bir şekilde çevrenin korunması ve geliştirilmesi amacı ifade edilmiştir. Ayrıca, Türkiye Çevre Ajansının ambalaj ve ambalaj atıklarının yönetiminde</w:t>
      </w:r>
      <w:r w:rsidRPr="009931DA">
        <w:rPr>
          <w:rFonts w:ascii="Times New Roman" w:eastAsia="Times New Roman" w:hAnsi="Times New Roman" w:cs="Times New Roman"/>
          <w:sz w:val="24"/>
          <w:szCs w:val="24"/>
          <w:lang w:eastAsia="tr-TR"/>
        </w:rPr>
        <w:t xml:space="preserve"> </w:t>
      </w:r>
      <w:r w:rsidR="009A4249" w:rsidRPr="009931DA">
        <w:rPr>
          <w:rFonts w:ascii="Times New Roman" w:eastAsia="Times New Roman" w:hAnsi="Times New Roman" w:cs="Times New Roman"/>
          <w:sz w:val="24"/>
          <w:szCs w:val="24"/>
          <w:lang w:eastAsia="tr-TR"/>
        </w:rPr>
        <w:t>göstereceği faaliyetler</w:t>
      </w:r>
      <w:r w:rsidR="00271671" w:rsidRPr="009931DA">
        <w:rPr>
          <w:rFonts w:ascii="Times New Roman" w:eastAsia="Times New Roman" w:hAnsi="Times New Roman" w:cs="Times New Roman"/>
          <w:sz w:val="24"/>
          <w:szCs w:val="24"/>
          <w:lang w:eastAsia="tr-TR"/>
        </w:rPr>
        <w:t>e</w:t>
      </w:r>
      <w:r w:rsidR="00A733ED" w:rsidRPr="009931DA">
        <w:rPr>
          <w:rFonts w:ascii="Times New Roman" w:eastAsia="Times New Roman" w:hAnsi="Times New Roman" w:cs="Times New Roman"/>
          <w:sz w:val="24"/>
          <w:szCs w:val="24"/>
          <w:lang w:eastAsia="tr-TR"/>
        </w:rPr>
        <w:t xml:space="preserve"> ilişkin strateji ve politikalar belirlenmesi amacı da ifade edilmiştir.</w:t>
      </w:r>
    </w:p>
    <w:p w14:paraId="52834DAE" w14:textId="77777777" w:rsidR="00BB3EAC" w:rsidRPr="009931DA" w:rsidRDefault="00BB3EAC" w:rsidP="00BB3EAC">
      <w:pPr>
        <w:spacing w:after="0" w:line="240" w:lineRule="auto"/>
        <w:jc w:val="both"/>
        <w:rPr>
          <w:rFonts w:ascii="Times New Roman" w:eastAsia="Times New Roman" w:hAnsi="Times New Roman" w:cs="Times New Roman"/>
          <w:sz w:val="24"/>
          <w:szCs w:val="24"/>
          <w:lang w:eastAsia="tr-TR"/>
        </w:rPr>
      </w:pPr>
    </w:p>
    <w:p w14:paraId="1247F99C"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Kapsam</w:t>
      </w:r>
    </w:p>
    <w:p w14:paraId="72D3A6EC" w14:textId="2CDB91F2" w:rsidR="00BB3EAC" w:rsidRPr="009931DA" w:rsidRDefault="00BB3EAC"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MADDE 2</w:t>
      </w:r>
      <w:r w:rsidRPr="009931DA">
        <w:rPr>
          <w:rFonts w:ascii="Times New Roman" w:eastAsia="Times New Roman" w:hAnsi="Times New Roman" w:cs="Times New Roman"/>
          <w:sz w:val="24"/>
          <w:szCs w:val="24"/>
          <w:lang w:eastAsia="tr-TR"/>
        </w:rPr>
        <w:t xml:space="preserve"> –</w:t>
      </w:r>
      <w:r w:rsidR="00A733ED" w:rsidRPr="009931DA">
        <w:rPr>
          <w:rFonts w:ascii="Times New Roman" w:eastAsia="Times New Roman" w:hAnsi="Times New Roman" w:cs="Times New Roman"/>
          <w:sz w:val="24"/>
          <w:szCs w:val="24"/>
          <w:lang w:eastAsia="tr-TR"/>
        </w:rPr>
        <w:t xml:space="preserve">Madde ile, Yönetmeliğin kapsamı belirlenmiştir. </w:t>
      </w:r>
    </w:p>
    <w:p w14:paraId="3CB7AD5C" w14:textId="77777777" w:rsidR="00BB3EAC" w:rsidRPr="009931DA" w:rsidRDefault="00BB3EAC" w:rsidP="00BB3EAC">
      <w:pPr>
        <w:spacing w:after="0" w:line="240" w:lineRule="auto"/>
        <w:jc w:val="both"/>
        <w:rPr>
          <w:rFonts w:ascii="Times New Roman" w:eastAsia="Times New Roman" w:hAnsi="Times New Roman" w:cs="Times New Roman"/>
          <w:sz w:val="24"/>
          <w:szCs w:val="24"/>
          <w:lang w:eastAsia="tr-TR"/>
        </w:rPr>
      </w:pPr>
    </w:p>
    <w:p w14:paraId="6D82858D"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Dayanak</w:t>
      </w:r>
    </w:p>
    <w:p w14:paraId="434A57FA" w14:textId="19ACB82E" w:rsidR="00BB3EAC" w:rsidRPr="009931DA" w:rsidRDefault="00BB3EAC"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 xml:space="preserve">MADDE 3 </w:t>
      </w:r>
      <w:r w:rsidRPr="009931DA">
        <w:rPr>
          <w:rFonts w:ascii="Times New Roman" w:eastAsia="Times New Roman" w:hAnsi="Times New Roman" w:cs="Times New Roman"/>
          <w:sz w:val="24"/>
          <w:szCs w:val="24"/>
          <w:lang w:eastAsia="tr-TR"/>
        </w:rPr>
        <w:t xml:space="preserve">– (1) </w:t>
      </w:r>
      <w:r w:rsidR="00A733ED" w:rsidRPr="009931DA">
        <w:rPr>
          <w:rFonts w:ascii="Times New Roman" w:eastAsia="Times New Roman" w:hAnsi="Times New Roman" w:cs="Times New Roman"/>
          <w:sz w:val="24"/>
          <w:szCs w:val="24"/>
          <w:lang w:eastAsia="tr-TR"/>
        </w:rPr>
        <w:t>Madde ile, Yönetmeliğin dayandığı mevzuat gösterilmiştir.</w:t>
      </w:r>
    </w:p>
    <w:p w14:paraId="161DDF13" w14:textId="77777777" w:rsidR="00BB3EAC" w:rsidRPr="009931DA" w:rsidRDefault="00BB3EAC" w:rsidP="00BB3EAC">
      <w:pPr>
        <w:spacing w:after="0" w:line="240" w:lineRule="auto"/>
        <w:jc w:val="both"/>
        <w:rPr>
          <w:rFonts w:ascii="Times New Roman" w:eastAsia="Times New Roman" w:hAnsi="Times New Roman" w:cs="Times New Roman"/>
          <w:sz w:val="24"/>
          <w:szCs w:val="24"/>
          <w:lang w:eastAsia="tr-TR"/>
        </w:rPr>
      </w:pPr>
    </w:p>
    <w:p w14:paraId="130399CC"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Tanımlar</w:t>
      </w:r>
    </w:p>
    <w:p w14:paraId="0C2FDBF0" w14:textId="3D95BCD6" w:rsidR="00BB3EAC" w:rsidRPr="009931DA" w:rsidRDefault="00BB3EAC"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 xml:space="preserve">MADDE 4 </w:t>
      </w:r>
      <w:r w:rsidRPr="009931DA">
        <w:rPr>
          <w:rFonts w:ascii="Times New Roman" w:eastAsia="Times New Roman" w:hAnsi="Times New Roman" w:cs="Times New Roman"/>
          <w:sz w:val="24"/>
          <w:szCs w:val="24"/>
          <w:lang w:eastAsia="tr-TR"/>
        </w:rPr>
        <w:t xml:space="preserve">– (1) </w:t>
      </w:r>
      <w:r w:rsidR="00A733ED" w:rsidRPr="009931DA">
        <w:rPr>
          <w:rFonts w:ascii="Times New Roman" w:eastAsia="Times New Roman" w:hAnsi="Times New Roman" w:cs="Times New Roman"/>
          <w:sz w:val="24"/>
          <w:szCs w:val="24"/>
          <w:lang w:eastAsia="tr-TR"/>
        </w:rPr>
        <w:t>Madde ile, Yönetmelik uygulamalarında atıf yapılan tanımlar açıklanmıştır.</w:t>
      </w:r>
    </w:p>
    <w:p w14:paraId="7A2D406E" w14:textId="77777777" w:rsidR="00BB3EAC" w:rsidRPr="009931DA" w:rsidRDefault="00BB3EAC" w:rsidP="00BB3EAC">
      <w:pPr>
        <w:spacing w:after="0" w:line="240" w:lineRule="auto"/>
        <w:jc w:val="both"/>
        <w:rPr>
          <w:rFonts w:ascii="Times New Roman" w:eastAsia="Times New Roman" w:hAnsi="Times New Roman" w:cs="Times New Roman"/>
          <w:sz w:val="24"/>
          <w:szCs w:val="24"/>
          <w:lang w:eastAsia="tr-TR"/>
        </w:rPr>
      </w:pPr>
    </w:p>
    <w:p w14:paraId="577F9D20"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p>
    <w:p w14:paraId="55BBBA4D"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Genel İlke ve Esaslar</w:t>
      </w:r>
    </w:p>
    <w:p w14:paraId="5431E92E" w14:textId="77777777" w:rsidR="00A733ED" w:rsidRPr="009931DA" w:rsidRDefault="00BB3EAC"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 xml:space="preserve">MADDE 5 – </w:t>
      </w:r>
      <w:r w:rsidR="00A733ED" w:rsidRPr="009931DA">
        <w:rPr>
          <w:rFonts w:ascii="Times New Roman" w:eastAsia="Times New Roman" w:hAnsi="Times New Roman" w:cs="Times New Roman"/>
          <w:sz w:val="24"/>
          <w:szCs w:val="24"/>
          <w:lang w:eastAsia="tr-TR"/>
        </w:rPr>
        <w:t>Madde ile,</w:t>
      </w:r>
    </w:p>
    <w:p w14:paraId="1DE70879" w14:textId="21199767" w:rsidR="00BB3EAC" w:rsidRPr="009931DA" w:rsidRDefault="00A733ED" w:rsidP="00D73585">
      <w:pPr>
        <w:pStyle w:val="ListeParagraf"/>
        <w:numPr>
          <w:ilvl w:val="0"/>
          <w:numId w:val="37"/>
        </w:num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sz w:val="24"/>
          <w:szCs w:val="24"/>
          <w:lang w:eastAsia="tr-TR"/>
        </w:rPr>
        <w:t xml:space="preserve">Ambalaj atıklarının </w:t>
      </w:r>
      <w:r w:rsidR="00BB3EAC" w:rsidRPr="009931DA">
        <w:rPr>
          <w:rFonts w:ascii="Times New Roman" w:eastAsia="Times New Roman" w:hAnsi="Times New Roman" w:cs="Times New Roman"/>
          <w:sz w:val="24"/>
          <w:szCs w:val="24"/>
          <w:lang w:eastAsia="tr-TR"/>
        </w:rPr>
        <w:t>öncelikle yeniden kullanılması, geri dönüştürülmesi, geri kazanılması ve/veya en</w:t>
      </w:r>
      <w:r w:rsidR="005D2E16" w:rsidRPr="009931DA">
        <w:rPr>
          <w:rFonts w:ascii="Times New Roman" w:eastAsia="Times New Roman" w:hAnsi="Times New Roman" w:cs="Times New Roman"/>
          <w:sz w:val="24"/>
          <w:szCs w:val="24"/>
          <w:lang w:eastAsia="tr-TR"/>
        </w:rPr>
        <w:t>erji kaynağı olarak kullanılması sureti ile</w:t>
      </w:r>
      <w:r w:rsidR="00BB3EAC" w:rsidRPr="009931DA">
        <w:rPr>
          <w:rFonts w:ascii="Times New Roman" w:eastAsia="Times New Roman" w:hAnsi="Times New Roman" w:cs="Times New Roman"/>
          <w:sz w:val="24"/>
          <w:szCs w:val="24"/>
          <w:lang w:eastAsia="tr-TR"/>
        </w:rPr>
        <w:t xml:space="preserve"> bertaraf edilecek </w:t>
      </w:r>
      <w:r w:rsidR="005D2E16" w:rsidRPr="009931DA">
        <w:rPr>
          <w:rFonts w:ascii="Times New Roman" w:eastAsia="Times New Roman" w:hAnsi="Times New Roman" w:cs="Times New Roman"/>
          <w:sz w:val="24"/>
          <w:szCs w:val="24"/>
          <w:lang w:eastAsia="tr-TR"/>
        </w:rPr>
        <w:t xml:space="preserve">atık </w:t>
      </w:r>
      <w:r w:rsidR="00BB3EAC" w:rsidRPr="009931DA">
        <w:rPr>
          <w:rFonts w:ascii="Times New Roman" w:eastAsia="Times New Roman" w:hAnsi="Times New Roman" w:cs="Times New Roman"/>
          <w:sz w:val="24"/>
          <w:szCs w:val="24"/>
          <w:lang w:eastAsia="tr-TR"/>
        </w:rPr>
        <w:t>miktarın</w:t>
      </w:r>
      <w:r w:rsidR="005D2E16" w:rsidRPr="009931DA">
        <w:rPr>
          <w:rFonts w:ascii="Times New Roman" w:eastAsia="Times New Roman" w:hAnsi="Times New Roman" w:cs="Times New Roman"/>
          <w:sz w:val="24"/>
          <w:szCs w:val="24"/>
          <w:lang w:eastAsia="tr-TR"/>
        </w:rPr>
        <w:t>ın</w:t>
      </w:r>
      <w:r w:rsidRPr="009931DA">
        <w:rPr>
          <w:rFonts w:ascii="Times New Roman" w:eastAsia="Times New Roman" w:hAnsi="Times New Roman" w:cs="Times New Roman"/>
          <w:sz w:val="24"/>
          <w:szCs w:val="24"/>
          <w:lang w:eastAsia="tr-TR"/>
        </w:rPr>
        <w:t xml:space="preserve"> azaltılması esası tanımlanmış olup genişletilmiş üretici sorumluluğu ilkesi ve kirleten öder ilkesi uygulamalarına </w:t>
      </w:r>
      <w:r w:rsidR="00D73585" w:rsidRPr="009931DA">
        <w:rPr>
          <w:rFonts w:ascii="Times New Roman" w:eastAsia="Times New Roman" w:hAnsi="Times New Roman" w:cs="Times New Roman"/>
          <w:sz w:val="24"/>
          <w:szCs w:val="24"/>
          <w:lang w:eastAsia="tr-TR"/>
        </w:rPr>
        <w:t>atıfta bulunulmuş,</w:t>
      </w:r>
    </w:p>
    <w:p w14:paraId="4CB78294" w14:textId="7006C88D" w:rsidR="00D73585" w:rsidRPr="009931DA" w:rsidRDefault="00BB3EAC" w:rsidP="00D73585">
      <w:pPr>
        <w:pStyle w:val="ListeParagraf"/>
        <w:numPr>
          <w:ilvl w:val="0"/>
          <w:numId w:val="37"/>
        </w:numPr>
        <w:tabs>
          <w:tab w:val="left" w:pos="284"/>
        </w:tabs>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sz w:val="24"/>
          <w:szCs w:val="24"/>
          <w:lang w:eastAsia="tr-TR"/>
        </w:rPr>
        <w:t>Tek kullanımlık ambalajlar başta olmak üzere amba</w:t>
      </w:r>
      <w:r w:rsidR="00A733ED" w:rsidRPr="009931DA">
        <w:rPr>
          <w:rFonts w:ascii="Times New Roman" w:eastAsia="Times New Roman" w:hAnsi="Times New Roman" w:cs="Times New Roman"/>
          <w:sz w:val="24"/>
          <w:szCs w:val="24"/>
          <w:lang w:eastAsia="tr-TR"/>
        </w:rPr>
        <w:t xml:space="preserve">lajların üretimi ve tüketiminde çevresel risklerin azaltılmasına yönelik önleme faaliyeti yapılması ile </w:t>
      </w:r>
      <w:r w:rsidR="00D73585" w:rsidRPr="009931DA">
        <w:rPr>
          <w:rFonts w:ascii="Times New Roman" w:eastAsia="Times New Roman" w:hAnsi="Times New Roman" w:cs="Times New Roman"/>
          <w:sz w:val="24"/>
          <w:szCs w:val="24"/>
          <w:lang w:eastAsia="tr-TR"/>
        </w:rPr>
        <w:t xml:space="preserve">temiz ürün ve teknolojiler geliştirilmesi esası düzenlenmiş ve yine </w:t>
      </w:r>
      <w:r w:rsidR="00A733ED" w:rsidRPr="009931DA">
        <w:rPr>
          <w:rFonts w:ascii="Times New Roman" w:eastAsia="Times New Roman" w:hAnsi="Times New Roman" w:cs="Times New Roman"/>
          <w:sz w:val="24"/>
          <w:szCs w:val="24"/>
          <w:lang w:eastAsia="tr-TR"/>
        </w:rPr>
        <w:t xml:space="preserve">Ambalaj atıklarının yönetiminde müteselsilen sorumluluk ilkesi </w:t>
      </w:r>
      <w:r w:rsidR="00D73585" w:rsidRPr="009931DA">
        <w:rPr>
          <w:rFonts w:ascii="Times New Roman" w:eastAsia="Times New Roman" w:hAnsi="Times New Roman" w:cs="Times New Roman"/>
          <w:sz w:val="24"/>
          <w:szCs w:val="24"/>
          <w:lang w:eastAsia="tr-TR"/>
        </w:rPr>
        <w:t>düzenlenmiş,</w:t>
      </w:r>
    </w:p>
    <w:p w14:paraId="07E0255B" w14:textId="77777777" w:rsidR="00D73585" w:rsidRPr="009931DA" w:rsidRDefault="00BB3EAC" w:rsidP="00D73585">
      <w:pPr>
        <w:pStyle w:val="ListeParagraf"/>
        <w:numPr>
          <w:ilvl w:val="0"/>
          <w:numId w:val="37"/>
        </w:numPr>
        <w:tabs>
          <w:tab w:val="left" w:pos="284"/>
        </w:tabs>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sz w:val="24"/>
          <w:szCs w:val="24"/>
          <w:lang w:eastAsia="tr-TR"/>
        </w:rPr>
        <w:t>Biyobozunur ambalajlar</w:t>
      </w:r>
      <w:r w:rsidR="00D73585" w:rsidRPr="009931DA">
        <w:rPr>
          <w:rFonts w:ascii="Times New Roman" w:eastAsia="Times New Roman" w:hAnsi="Times New Roman" w:cs="Times New Roman"/>
          <w:sz w:val="24"/>
          <w:szCs w:val="24"/>
          <w:lang w:eastAsia="tr-TR"/>
        </w:rPr>
        <w:t>ın tanımlanması</w:t>
      </w:r>
      <w:r w:rsidRPr="009931DA">
        <w:rPr>
          <w:rFonts w:ascii="Times New Roman" w:eastAsia="Times New Roman" w:hAnsi="Times New Roman" w:cs="Times New Roman"/>
          <w:sz w:val="24"/>
          <w:szCs w:val="24"/>
          <w:lang w:eastAsia="tr-TR"/>
        </w:rPr>
        <w:t xml:space="preserve"> </w:t>
      </w:r>
      <w:r w:rsidR="00D73585" w:rsidRPr="009931DA">
        <w:rPr>
          <w:rFonts w:ascii="Times New Roman" w:eastAsia="Times New Roman" w:hAnsi="Times New Roman" w:cs="Times New Roman"/>
          <w:sz w:val="24"/>
          <w:szCs w:val="24"/>
          <w:lang w:eastAsia="tr-TR"/>
        </w:rPr>
        <w:t>ve bunların atıklarının yönetimine yönelik esas belirlenmiş,</w:t>
      </w:r>
    </w:p>
    <w:p w14:paraId="4DFCB978" w14:textId="4EBB5118" w:rsidR="00A733ED" w:rsidRPr="009931DA" w:rsidRDefault="00D73585" w:rsidP="00D73585">
      <w:pPr>
        <w:pStyle w:val="ListeParagraf"/>
        <w:numPr>
          <w:ilvl w:val="0"/>
          <w:numId w:val="37"/>
        </w:numPr>
        <w:tabs>
          <w:tab w:val="left" w:pos="284"/>
        </w:tabs>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sz w:val="24"/>
          <w:szCs w:val="24"/>
          <w:lang w:eastAsia="tr-TR"/>
        </w:rPr>
        <w:t>Plastik poşet kullanımının azaltılmasına yönelik esaslar belirlenmiş,</w:t>
      </w:r>
    </w:p>
    <w:p w14:paraId="4E361E54" w14:textId="77777777" w:rsidR="00D73585" w:rsidRPr="009931DA" w:rsidRDefault="003A6475" w:rsidP="00E14542">
      <w:pPr>
        <w:pStyle w:val="ListeParagraf"/>
        <w:numPr>
          <w:ilvl w:val="0"/>
          <w:numId w:val="37"/>
        </w:numPr>
        <w:tabs>
          <w:tab w:val="left" w:pos="426"/>
        </w:tabs>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sz w:val="24"/>
          <w:szCs w:val="24"/>
          <w:lang w:eastAsia="tr-TR"/>
        </w:rPr>
        <w:t>Depo</w:t>
      </w:r>
      <w:r w:rsidR="00D73585" w:rsidRPr="009931DA">
        <w:rPr>
          <w:rFonts w:ascii="Times New Roman" w:eastAsia="Times New Roman" w:hAnsi="Times New Roman" w:cs="Times New Roman"/>
          <w:sz w:val="24"/>
          <w:szCs w:val="24"/>
          <w:lang w:eastAsia="tr-TR"/>
        </w:rPr>
        <w:t>zito yönetim sistemine yönelik ilke belirlenmiş olup ambalaj ve ambalaj atıklarının</w:t>
      </w:r>
    </w:p>
    <w:p w14:paraId="5B977804" w14:textId="77777777" w:rsidR="00D73585" w:rsidRPr="009931DA" w:rsidRDefault="00D73585" w:rsidP="00D73585">
      <w:pPr>
        <w:tabs>
          <w:tab w:val="left" w:pos="426"/>
        </w:tabs>
        <w:spacing w:after="0" w:line="240" w:lineRule="auto"/>
        <w:ind w:left="360"/>
        <w:jc w:val="both"/>
        <w:rPr>
          <w:rFonts w:ascii="Times New Roman" w:eastAsia="Times New Roman" w:hAnsi="Times New Roman" w:cs="Times New Roman"/>
          <w:sz w:val="24"/>
          <w:szCs w:val="24"/>
          <w:lang w:eastAsia="tr-TR"/>
        </w:rPr>
      </w:pPr>
    </w:p>
    <w:p w14:paraId="15032A21" w14:textId="41560CCD" w:rsidR="003A6475" w:rsidRPr="009931DA" w:rsidRDefault="00D73585" w:rsidP="00D73585">
      <w:pPr>
        <w:tabs>
          <w:tab w:val="left" w:pos="426"/>
        </w:tabs>
        <w:spacing w:after="0" w:line="240" w:lineRule="auto"/>
        <w:ind w:left="360"/>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sz w:val="24"/>
          <w:szCs w:val="24"/>
          <w:lang w:eastAsia="tr-TR"/>
        </w:rPr>
        <w:t>Yönetimine ilişkin strateji ve politikalara esas genel ilke ve esaslar açıklanmıştır.</w:t>
      </w:r>
    </w:p>
    <w:p w14:paraId="310417B1" w14:textId="77777777" w:rsidR="003A6475" w:rsidRPr="009931DA" w:rsidRDefault="003A6475" w:rsidP="00BB3EAC">
      <w:pPr>
        <w:spacing w:after="0" w:line="240" w:lineRule="auto"/>
        <w:jc w:val="both"/>
        <w:rPr>
          <w:rFonts w:ascii="Times New Roman" w:eastAsia="Times New Roman" w:hAnsi="Times New Roman" w:cs="Times New Roman"/>
          <w:b/>
          <w:sz w:val="24"/>
          <w:szCs w:val="24"/>
          <w:lang w:eastAsia="tr-TR"/>
        </w:rPr>
      </w:pPr>
    </w:p>
    <w:p w14:paraId="050DA57D"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Bakanlığın görev ve yetkileri</w:t>
      </w:r>
    </w:p>
    <w:p w14:paraId="54B22136" w14:textId="7C788106" w:rsidR="007C7361" w:rsidRPr="009931DA" w:rsidRDefault="00BB3EAC" w:rsidP="00D73585">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 xml:space="preserve">MADDE 6 – </w:t>
      </w:r>
      <w:r w:rsidR="00035B37" w:rsidRPr="009931DA">
        <w:rPr>
          <w:rFonts w:ascii="Times New Roman" w:eastAsia="Times New Roman" w:hAnsi="Times New Roman" w:cs="Times New Roman"/>
          <w:sz w:val="24"/>
          <w:szCs w:val="24"/>
          <w:lang w:eastAsia="tr-TR"/>
        </w:rPr>
        <w:t>Madde ile, Bakanlığın b</w:t>
      </w:r>
      <w:r w:rsidR="00D73585" w:rsidRPr="009931DA">
        <w:rPr>
          <w:rFonts w:ascii="Times New Roman" w:eastAsia="Times New Roman" w:hAnsi="Times New Roman" w:cs="Times New Roman"/>
          <w:sz w:val="24"/>
          <w:szCs w:val="24"/>
          <w:lang w:eastAsia="tr-TR"/>
        </w:rPr>
        <w:t xml:space="preserve">u Yönetmelik kapsamında gerçekleştireceği faaliyetler gösterilmiş ve bu faaliyetler kapsamında İl Müdürlükleri ve Ajans ile ilişkileri düzenlenmiştir. </w:t>
      </w:r>
    </w:p>
    <w:p w14:paraId="455F056A" w14:textId="77777777" w:rsidR="00342337" w:rsidRPr="009931DA" w:rsidRDefault="00342337" w:rsidP="00BB3EAC">
      <w:pPr>
        <w:spacing w:after="0" w:line="240" w:lineRule="auto"/>
        <w:jc w:val="both"/>
        <w:rPr>
          <w:rFonts w:ascii="Times New Roman" w:eastAsia="Times New Roman" w:hAnsi="Times New Roman" w:cs="Times New Roman"/>
          <w:b/>
          <w:sz w:val="24"/>
          <w:szCs w:val="24"/>
          <w:lang w:eastAsia="tr-TR"/>
        </w:rPr>
      </w:pPr>
    </w:p>
    <w:p w14:paraId="038F2A35" w14:textId="77777777" w:rsidR="00035B37" w:rsidRPr="009931DA" w:rsidRDefault="00035B37" w:rsidP="00BB3EAC">
      <w:pPr>
        <w:spacing w:after="0" w:line="240" w:lineRule="auto"/>
        <w:jc w:val="both"/>
        <w:rPr>
          <w:rFonts w:ascii="Times New Roman" w:eastAsia="Times New Roman" w:hAnsi="Times New Roman" w:cs="Times New Roman"/>
          <w:b/>
          <w:sz w:val="24"/>
          <w:szCs w:val="24"/>
          <w:lang w:eastAsia="tr-TR"/>
        </w:rPr>
      </w:pPr>
    </w:p>
    <w:p w14:paraId="695F998F" w14:textId="7B62421C"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İl müdürlüklerinin görev ve yetkileri</w:t>
      </w:r>
    </w:p>
    <w:p w14:paraId="014EABE6" w14:textId="1FDFA3B4" w:rsidR="00BB3EAC" w:rsidRPr="009931DA" w:rsidRDefault="00BB3EAC" w:rsidP="00035B37">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 xml:space="preserve">MADDE 7 </w:t>
      </w:r>
      <w:r w:rsidRPr="009931DA">
        <w:rPr>
          <w:rFonts w:ascii="Times New Roman" w:eastAsia="Times New Roman" w:hAnsi="Times New Roman" w:cs="Times New Roman"/>
          <w:sz w:val="24"/>
          <w:szCs w:val="24"/>
          <w:lang w:eastAsia="tr-TR"/>
        </w:rPr>
        <w:t xml:space="preserve">– </w:t>
      </w:r>
      <w:r w:rsidR="00035B37" w:rsidRPr="009931DA">
        <w:rPr>
          <w:rFonts w:ascii="Times New Roman" w:eastAsia="Times New Roman" w:hAnsi="Times New Roman" w:cs="Times New Roman"/>
          <w:sz w:val="24"/>
          <w:szCs w:val="24"/>
          <w:lang w:eastAsia="tr-TR"/>
        </w:rPr>
        <w:t>Madde ile, İl Müdürlüklerinin bu Yönetmelik kapsamında gerçekleştireceği faaliyetler gösterilmiş ve bu faaliyetler kapsamında Bakanlık ve Ajans ile ilişkileri düzenlenmiştir</w:t>
      </w:r>
    </w:p>
    <w:p w14:paraId="42255A5D" w14:textId="77777777" w:rsidR="00573D1A" w:rsidRPr="009931DA" w:rsidRDefault="00573D1A" w:rsidP="00BB3EAC">
      <w:pPr>
        <w:spacing w:after="0" w:line="240" w:lineRule="auto"/>
        <w:jc w:val="both"/>
        <w:rPr>
          <w:rFonts w:ascii="Times New Roman" w:eastAsia="Times New Roman" w:hAnsi="Times New Roman" w:cs="Times New Roman"/>
          <w:sz w:val="24"/>
          <w:szCs w:val="24"/>
          <w:lang w:eastAsia="tr-TR"/>
        </w:rPr>
      </w:pPr>
    </w:p>
    <w:p w14:paraId="2E088A63"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Türkiye Çevre Ajansının görev ve yetkileri</w:t>
      </w:r>
    </w:p>
    <w:p w14:paraId="0997DBE6" w14:textId="7D699540" w:rsidR="00B15569" w:rsidRPr="009931DA" w:rsidRDefault="00BB3EAC" w:rsidP="00035B37">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MADDE 8</w:t>
      </w:r>
      <w:r w:rsidRPr="009931DA">
        <w:rPr>
          <w:rFonts w:ascii="Times New Roman" w:eastAsia="Times New Roman" w:hAnsi="Times New Roman" w:cs="Times New Roman"/>
          <w:sz w:val="24"/>
          <w:szCs w:val="24"/>
          <w:lang w:eastAsia="tr-TR"/>
        </w:rPr>
        <w:t xml:space="preserve"> – </w:t>
      </w:r>
      <w:r w:rsidR="00035B37" w:rsidRPr="009931DA">
        <w:rPr>
          <w:rFonts w:ascii="Times New Roman" w:eastAsia="Times New Roman" w:hAnsi="Times New Roman" w:cs="Times New Roman"/>
          <w:sz w:val="24"/>
          <w:szCs w:val="24"/>
          <w:lang w:eastAsia="tr-TR"/>
        </w:rPr>
        <w:t>Madde ile, Ajansın 7261 sayılı Kanun uyarınca gerçekleştireceği depozito yönetim sistemine ilişkin faaliyetler ile bu Yönetmelik kapsamında gösterebileceği diğer faaliyetlere yönelik düzenleme yapılmış, Bakanlık ve İl Müdürlükleri dahil ilgili diğer taraflar ile olan ilişkileri düzenlenmiştir</w:t>
      </w:r>
    </w:p>
    <w:p w14:paraId="44BCE8D5" w14:textId="77777777" w:rsidR="00035B37" w:rsidRPr="009931DA" w:rsidRDefault="00035B37" w:rsidP="00035B37">
      <w:pPr>
        <w:spacing w:after="0" w:line="240" w:lineRule="auto"/>
        <w:jc w:val="both"/>
        <w:rPr>
          <w:rFonts w:ascii="Times New Roman" w:eastAsia="Times New Roman" w:hAnsi="Times New Roman" w:cs="Times New Roman"/>
          <w:sz w:val="24"/>
          <w:szCs w:val="24"/>
          <w:lang w:eastAsia="tr-TR"/>
        </w:rPr>
      </w:pPr>
    </w:p>
    <w:p w14:paraId="21DBC9EB"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Ambalaj üreticilerinin yükümlülükleri</w:t>
      </w:r>
    </w:p>
    <w:p w14:paraId="645A1BC2" w14:textId="578ECC63" w:rsidR="00BB3EAC" w:rsidRPr="009931DA" w:rsidRDefault="00537399" w:rsidP="00035B37">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MADDE 9</w:t>
      </w:r>
      <w:r w:rsidR="00BB3EAC" w:rsidRPr="009931DA">
        <w:rPr>
          <w:rFonts w:ascii="Times New Roman" w:eastAsia="Times New Roman" w:hAnsi="Times New Roman" w:cs="Times New Roman"/>
          <w:sz w:val="24"/>
          <w:szCs w:val="24"/>
          <w:lang w:eastAsia="tr-TR"/>
        </w:rPr>
        <w:t xml:space="preserve"> </w:t>
      </w:r>
      <w:r w:rsidR="00BB3EAC" w:rsidRPr="009931DA">
        <w:rPr>
          <w:rFonts w:ascii="Times New Roman" w:eastAsia="Times New Roman" w:hAnsi="Times New Roman" w:cs="Times New Roman"/>
          <w:b/>
          <w:sz w:val="24"/>
          <w:szCs w:val="24"/>
          <w:lang w:eastAsia="tr-TR"/>
        </w:rPr>
        <w:t>–</w:t>
      </w:r>
      <w:r w:rsidR="00035B37" w:rsidRPr="009931DA">
        <w:rPr>
          <w:rFonts w:ascii="Times New Roman" w:eastAsia="Times New Roman" w:hAnsi="Times New Roman" w:cs="Times New Roman"/>
          <w:sz w:val="24"/>
          <w:szCs w:val="24"/>
          <w:lang w:eastAsia="tr-TR"/>
        </w:rPr>
        <w:t xml:space="preserve"> </w:t>
      </w:r>
      <w:r w:rsidR="007F0D3E" w:rsidRPr="009931DA">
        <w:rPr>
          <w:rFonts w:ascii="Times New Roman" w:eastAsia="Times New Roman" w:hAnsi="Times New Roman" w:cs="Times New Roman"/>
          <w:sz w:val="24"/>
          <w:szCs w:val="24"/>
          <w:lang w:eastAsia="tr-TR"/>
        </w:rPr>
        <w:t xml:space="preserve">Madde ile, </w:t>
      </w:r>
      <w:r w:rsidR="00035B37" w:rsidRPr="009931DA">
        <w:rPr>
          <w:rFonts w:ascii="Times New Roman" w:eastAsia="Times New Roman" w:hAnsi="Times New Roman" w:cs="Times New Roman"/>
          <w:sz w:val="24"/>
          <w:szCs w:val="24"/>
          <w:lang w:eastAsia="tr-TR"/>
        </w:rPr>
        <w:t>Ambalaj üreticilerinin g</w:t>
      </w:r>
      <w:r w:rsidR="006C6999" w:rsidRPr="009931DA">
        <w:rPr>
          <w:rFonts w:ascii="Times New Roman" w:eastAsia="Times New Roman" w:hAnsi="Times New Roman" w:cs="Times New Roman"/>
          <w:sz w:val="24"/>
          <w:szCs w:val="24"/>
          <w:lang w:eastAsia="tr-TR"/>
        </w:rPr>
        <w:t xml:space="preserve">enişletilmiş üretici sorumluluğu kapsamında </w:t>
      </w:r>
      <w:r w:rsidR="00734E50" w:rsidRPr="009931DA">
        <w:rPr>
          <w:rFonts w:ascii="Times New Roman" w:eastAsia="Times New Roman" w:hAnsi="Times New Roman" w:cs="Times New Roman"/>
          <w:sz w:val="24"/>
          <w:szCs w:val="24"/>
          <w:lang w:eastAsia="tr-TR"/>
        </w:rPr>
        <w:t>Bakanlıkça belirlenen</w:t>
      </w:r>
      <w:r w:rsidR="006C6999" w:rsidRPr="009931DA">
        <w:rPr>
          <w:rFonts w:ascii="Times New Roman" w:eastAsia="Times New Roman" w:hAnsi="Times New Roman" w:cs="Times New Roman"/>
          <w:sz w:val="24"/>
          <w:szCs w:val="24"/>
          <w:lang w:eastAsia="tr-TR"/>
        </w:rPr>
        <w:t xml:space="preserve"> yükümlükleri</w:t>
      </w:r>
      <w:r w:rsidR="00734E50" w:rsidRPr="009931DA">
        <w:rPr>
          <w:rFonts w:ascii="Times New Roman" w:eastAsia="Times New Roman" w:hAnsi="Times New Roman" w:cs="Times New Roman"/>
          <w:sz w:val="24"/>
          <w:szCs w:val="24"/>
          <w:lang w:eastAsia="tr-TR"/>
        </w:rPr>
        <w:t>ni</w:t>
      </w:r>
      <w:r w:rsidR="00035B37" w:rsidRPr="009931DA">
        <w:rPr>
          <w:rFonts w:ascii="Times New Roman" w:eastAsia="Times New Roman" w:hAnsi="Times New Roman" w:cs="Times New Roman"/>
          <w:sz w:val="24"/>
          <w:szCs w:val="24"/>
          <w:lang w:eastAsia="tr-TR"/>
        </w:rPr>
        <w:t xml:space="preserve"> yerine getirmesi gerekliliği dahil bu Yönetmelik kapsamındaki diğer yükümlülükleri düzenlenmiş olup k</w:t>
      </w:r>
      <w:r w:rsidR="00BB3EAC" w:rsidRPr="009931DA">
        <w:rPr>
          <w:rFonts w:ascii="Times New Roman" w:eastAsia="Times New Roman" w:hAnsi="Times New Roman" w:cs="Times New Roman"/>
          <w:sz w:val="24"/>
          <w:szCs w:val="24"/>
          <w:lang w:eastAsia="tr-TR"/>
        </w:rPr>
        <w:t>endisi ambalaj üreticisi olmayıp piyasaya s</w:t>
      </w:r>
      <w:r w:rsidR="00C24333" w:rsidRPr="009931DA">
        <w:rPr>
          <w:rFonts w:ascii="Times New Roman" w:eastAsia="Times New Roman" w:hAnsi="Times New Roman" w:cs="Times New Roman"/>
          <w:sz w:val="24"/>
          <w:szCs w:val="24"/>
          <w:lang w:eastAsia="tr-TR"/>
        </w:rPr>
        <w:t>ürenlere ambalaj tedarik eden</w:t>
      </w:r>
      <w:r w:rsidR="00035B37" w:rsidRPr="009931DA">
        <w:rPr>
          <w:rFonts w:ascii="Times New Roman" w:eastAsia="Times New Roman" w:hAnsi="Times New Roman" w:cs="Times New Roman"/>
          <w:sz w:val="24"/>
          <w:szCs w:val="24"/>
          <w:lang w:eastAsia="tr-TR"/>
        </w:rPr>
        <w:t xml:space="preserve"> tedarikçiler için de düzenlemede bulunulmuştur. Ayrıca, Depozito yönetim sistemi kapsamında kalan ambalajlar için depozito sistem yöneticisi tarafından belirlenen kriterlere uygun olarak faaliyet gösterilmesi gerekliliği ve Ajans ile ilişkileri de düzenlenmiştir.</w:t>
      </w:r>
    </w:p>
    <w:p w14:paraId="65785403" w14:textId="416283AC" w:rsidR="006B7333" w:rsidRPr="009931DA" w:rsidRDefault="006B7333" w:rsidP="00BB3EAC">
      <w:pPr>
        <w:spacing w:after="0" w:line="240" w:lineRule="auto"/>
        <w:jc w:val="both"/>
        <w:rPr>
          <w:rFonts w:ascii="Times New Roman" w:eastAsia="Times New Roman" w:hAnsi="Times New Roman" w:cs="Times New Roman"/>
          <w:sz w:val="24"/>
          <w:szCs w:val="24"/>
          <w:lang w:eastAsia="tr-TR"/>
        </w:rPr>
      </w:pPr>
    </w:p>
    <w:p w14:paraId="543BE6CF" w14:textId="77777777" w:rsidR="006B7333" w:rsidRPr="009931DA" w:rsidRDefault="006B7333" w:rsidP="00BB3EAC">
      <w:pPr>
        <w:spacing w:after="0" w:line="240" w:lineRule="auto"/>
        <w:jc w:val="both"/>
        <w:rPr>
          <w:rFonts w:ascii="Times New Roman" w:eastAsia="Times New Roman" w:hAnsi="Times New Roman" w:cs="Times New Roman"/>
          <w:sz w:val="24"/>
          <w:szCs w:val="24"/>
          <w:lang w:eastAsia="tr-TR"/>
        </w:rPr>
      </w:pPr>
    </w:p>
    <w:p w14:paraId="1912665F"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Piyasaya sürenlerin yükümlülükleri</w:t>
      </w:r>
    </w:p>
    <w:p w14:paraId="6DF4AB0D" w14:textId="3E4C484E" w:rsidR="00BB3EAC" w:rsidRPr="009931DA" w:rsidRDefault="00537399"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MADDE 10</w:t>
      </w:r>
      <w:r w:rsidR="00BB3EAC" w:rsidRPr="009931DA">
        <w:rPr>
          <w:rFonts w:ascii="Times New Roman" w:eastAsia="Times New Roman" w:hAnsi="Times New Roman" w:cs="Times New Roman"/>
          <w:sz w:val="24"/>
          <w:szCs w:val="24"/>
          <w:lang w:eastAsia="tr-TR"/>
        </w:rPr>
        <w:t xml:space="preserve"> </w:t>
      </w:r>
      <w:r w:rsidR="00BB3EAC" w:rsidRPr="009931DA">
        <w:rPr>
          <w:rFonts w:ascii="Times New Roman" w:eastAsia="Times New Roman" w:hAnsi="Times New Roman" w:cs="Times New Roman"/>
          <w:b/>
          <w:sz w:val="24"/>
          <w:szCs w:val="24"/>
          <w:lang w:eastAsia="tr-TR"/>
        </w:rPr>
        <w:t>–</w:t>
      </w:r>
      <w:r w:rsidR="00BB3EAC" w:rsidRPr="009931DA">
        <w:rPr>
          <w:rFonts w:ascii="Times New Roman" w:eastAsia="Times New Roman" w:hAnsi="Times New Roman" w:cs="Times New Roman"/>
          <w:sz w:val="24"/>
          <w:szCs w:val="24"/>
          <w:lang w:eastAsia="tr-TR"/>
        </w:rPr>
        <w:t xml:space="preserve"> </w:t>
      </w:r>
      <w:r w:rsidR="007F0D3E" w:rsidRPr="009931DA">
        <w:rPr>
          <w:rFonts w:ascii="Times New Roman" w:eastAsia="Times New Roman" w:hAnsi="Times New Roman" w:cs="Times New Roman"/>
          <w:sz w:val="24"/>
          <w:szCs w:val="24"/>
          <w:lang w:eastAsia="tr-TR"/>
        </w:rPr>
        <w:t xml:space="preserve">Madde ile, </w:t>
      </w:r>
      <w:r w:rsidR="00035B37" w:rsidRPr="009931DA">
        <w:rPr>
          <w:rFonts w:ascii="Times New Roman" w:eastAsia="Times New Roman" w:hAnsi="Times New Roman" w:cs="Times New Roman"/>
          <w:sz w:val="24"/>
          <w:szCs w:val="24"/>
          <w:lang w:eastAsia="tr-TR"/>
        </w:rPr>
        <w:t xml:space="preserve">Piyasaya sürenlerin genişletilmiş üretici sorumluluğu kapsamında Bakanlıkça belirlenen yükümlüklerini yerine getirmesi gerekliliği dahil bu Yönetmelik kapsamındaki diğer yükümlülükleri düzenlenmiş olup piyasaya sürenlere ambalaj tedarik eden tedarikçiler için de düzenlemede bulunulmuştur. Ayrıca, </w:t>
      </w:r>
      <w:r w:rsidR="00BB3EAC" w:rsidRPr="009931DA">
        <w:rPr>
          <w:rFonts w:ascii="Times New Roman" w:eastAsia="Times New Roman" w:hAnsi="Times New Roman" w:cs="Times New Roman"/>
          <w:sz w:val="24"/>
          <w:szCs w:val="24"/>
          <w:lang w:eastAsia="tr-TR"/>
        </w:rPr>
        <w:t>Depozito yönetim sistemi kapsamında kalan ambalajlar için depozito sistem yöneticisi tarafından belirlenen kriterlere uygun olarak faaliyet göster</w:t>
      </w:r>
      <w:r w:rsidR="00035B37" w:rsidRPr="009931DA">
        <w:rPr>
          <w:rFonts w:ascii="Times New Roman" w:eastAsia="Times New Roman" w:hAnsi="Times New Roman" w:cs="Times New Roman"/>
          <w:sz w:val="24"/>
          <w:szCs w:val="24"/>
          <w:lang w:eastAsia="tr-TR"/>
        </w:rPr>
        <w:t xml:space="preserve">ilmesi gerekliliği ve </w:t>
      </w:r>
      <w:r w:rsidR="00BB3EAC" w:rsidRPr="009931DA">
        <w:rPr>
          <w:rFonts w:ascii="Times New Roman" w:eastAsia="Times New Roman" w:hAnsi="Times New Roman" w:cs="Times New Roman"/>
          <w:sz w:val="24"/>
          <w:szCs w:val="24"/>
          <w:lang w:eastAsia="tr-TR"/>
        </w:rPr>
        <w:t xml:space="preserve">Ajans ile </w:t>
      </w:r>
      <w:r w:rsidR="00035B37" w:rsidRPr="009931DA">
        <w:rPr>
          <w:rFonts w:ascii="Times New Roman" w:eastAsia="Times New Roman" w:hAnsi="Times New Roman" w:cs="Times New Roman"/>
          <w:sz w:val="24"/>
          <w:szCs w:val="24"/>
          <w:lang w:eastAsia="tr-TR"/>
        </w:rPr>
        <w:t xml:space="preserve">ilişkileri de düzenlenmiştir. </w:t>
      </w:r>
    </w:p>
    <w:p w14:paraId="5E530A22" w14:textId="77777777" w:rsidR="00126E82" w:rsidRPr="009931DA" w:rsidRDefault="00126E82" w:rsidP="00BB3EAC">
      <w:pPr>
        <w:spacing w:after="0" w:line="240" w:lineRule="auto"/>
        <w:jc w:val="both"/>
        <w:rPr>
          <w:rFonts w:ascii="Times New Roman" w:eastAsia="Times New Roman" w:hAnsi="Times New Roman" w:cs="Times New Roman"/>
          <w:b/>
          <w:sz w:val="24"/>
          <w:szCs w:val="24"/>
          <w:lang w:eastAsia="tr-TR"/>
        </w:rPr>
      </w:pPr>
    </w:p>
    <w:p w14:paraId="32B8904C"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Satış noktalarının yükümlülükleri</w:t>
      </w:r>
    </w:p>
    <w:p w14:paraId="6D847432" w14:textId="617CF063" w:rsidR="002A1077" w:rsidRPr="009931DA" w:rsidRDefault="00537399"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MADDE 11</w:t>
      </w:r>
      <w:r w:rsidR="00BB3EAC" w:rsidRPr="009931DA">
        <w:rPr>
          <w:rFonts w:ascii="Times New Roman" w:eastAsia="Times New Roman" w:hAnsi="Times New Roman" w:cs="Times New Roman"/>
          <w:b/>
          <w:sz w:val="24"/>
          <w:szCs w:val="24"/>
          <w:lang w:eastAsia="tr-TR"/>
        </w:rPr>
        <w:t xml:space="preserve"> –</w:t>
      </w:r>
      <w:r w:rsidR="002A1077" w:rsidRPr="009931DA">
        <w:rPr>
          <w:rFonts w:ascii="Times New Roman" w:eastAsia="Times New Roman" w:hAnsi="Times New Roman" w:cs="Times New Roman"/>
          <w:sz w:val="24"/>
          <w:szCs w:val="24"/>
          <w:lang w:eastAsia="tr-TR"/>
        </w:rPr>
        <w:t xml:space="preserve"> </w:t>
      </w:r>
      <w:r w:rsidR="00035B37" w:rsidRPr="009931DA">
        <w:rPr>
          <w:rFonts w:ascii="Times New Roman" w:eastAsia="Times New Roman" w:hAnsi="Times New Roman" w:cs="Times New Roman"/>
          <w:sz w:val="24"/>
          <w:szCs w:val="24"/>
          <w:lang w:eastAsia="tr-TR"/>
        </w:rPr>
        <w:t xml:space="preserve"> </w:t>
      </w:r>
      <w:r w:rsidR="007F0D3E" w:rsidRPr="009931DA">
        <w:rPr>
          <w:rFonts w:ascii="Times New Roman" w:eastAsia="Times New Roman" w:hAnsi="Times New Roman" w:cs="Times New Roman"/>
          <w:sz w:val="24"/>
          <w:szCs w:val="24"/>
          <w:lang w:eastAsia="tr-TR"/>
        </w:rPr>
        <w:t xml:space="preserve">Madde ile, </w:t>
      </w:r>
      <w:r w:rsidR="00035B37" w:rsidRPr="009931DA">
        <w:rPr>
          <w:rFonts w:ascii="Times New Roman" w:eastAsia="Times New Roman" w:hAnsi="Times New Roman" w:cs="Times New Roman"/>
          <w:sz w:val="24"/>
          <w:szCs w:val="24"/>
          <w:lang w:eastAsia="tr-TR"/>
        </w:rPr>
        <w:t>Plastik poşetler ve depozito yönetim sistemine dahil ambalajların yönetimi başta olmak üzere Satış noktalarının bu Yönetmelik kapsamındaki yükümlülük ve faaliyetleri düzenlenmiştir.</w:t>
      </w:r>
    </w:p>
    <w:p w14:paraId="1BACFEC8"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p>
    <w:p w14:paraId="56B6FB1F"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Temel şartlar</w:t>
      </w:r>
    </w:p>
    <w:p w14:paraId="6B770A8E" w14:textId="6411FAB1" w:rsidR="00BB3EAC" w:rsidRPr="009931DA" w:rsidRDefault="00537399"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MADDE 12</w:t>
      </w:r>
      <w:r w:rsidR="00BB3EAC" w:rsidRPr="009931DA">
        <w:rPr>
          <w:rFonts w:ascii="Times New Roman" w:eastAsia="Times New Roman" w:hAnsi="Times New Roman" w:cs="Times New Roman"/>
          <w:sz w:val="24"/>
          <w:szCs w:val="24"/>
          <w:lang w:eastAsia="tr-TR"/>
        </w:rPr>
        <w:t xml:space="preserve"> –</w:t>
      </w:r>
      <w:r w:rsidR="007F0D3E" w:rsidRPr="009931DA">
        <w:rPr>
          <w:rFonts w:ascii="Times New Roman" w:eastAsia="Times New Roman" w:hAnsi="Times New Roman" w:cs="Times New Roman"/>
          <w:sz w:val="24"/>
          <w:szCs w:val="24"/>
          <w:lang w:eastAsia="tr-TR"/>
        </w:rPr>
        <w:t xml:space="preserve"> Madde ile, </w:t>
      </w:r>
      <w:r w:rsidR="005D6985" w:rsidRPr="009931DA">
        <w:rPr>
          <w:rFonts w:ascii="Times New Roman" w:eastAsia="Times New Roman" w:hAnsi="Times New Roman" w:cs="Times New Roman"/>
          <w:sz w:val="24"/>
          <w:szCs w:val="24"/>
          <w:lang w:eastAsia="tr-TR"/>
        </w:rPr>
        <w:t>Ambalajlar, yeniden kullanım, geri dönüşüm ve kazanıma en uygun</w:t>
      </w:r>
      <w:r w:rsidR="00BB3EAC" w:rsidRPr="009931DA">
        <w:rPr>
          <w:rFonts w:ascii="Times New Roman" w:eastAsia="Times New Roman" w:hAnsi="Times New Roman" w:cs="Times New Roman"/>
          <w:sz w:val="24"/>
          <w:szCs w:val="24"/>
          <w:lang w:eastAsia="tr-TR"/>
        </w:rPr>
        <w:t xml:space="preserve"> ve</w:t>
      </w:r>
      <w:r w:rsidR="005D6985" w:rsidRPr="009931DA">
        <w:rPr>
          <w:rFonts w:ascii="Times New Roman" w:eastAsia="Times New Roman" w:hAnsi="Times New Roman" w:cs="Times New Roman"/>
          <w:sz w:val="24"/>
          <w:szCs w:val="24"/>
          <w:lang w:eastAsia="tr-TR"/>
        </w:rPr>
        <w:t>/veya</w:t>
      </w:r>
      <w:r w:rsidR="00BB3EAC" w:rsidRPr="009931DA">
        <w:rPr>
          <w:rFonts w:ascii="Times New Roman" w:eastAsia="Times New Roman" w:hAnsi="Times New Roman" w:cs="Times New Roman"/>
          <w:sz w:val="24"/>
          <w:szCs w:val="24"/>
          <w:lang w:eastAsia="tr-TR"/>
        </w:rPr>
        <w:t xml:space="preserve"> bertaraf aşamalarında çevreye en az zarar verecek şekilde tas</w:t>
      </w:r>
      <w:r w:rsidR="00A17490" w:rsidRPr="009931DA">
        <w:rPr>
          <w:rFonts w:ascii="Times New Roman" w:eastAsia="Times New Roman" w:hAnsi="Times New Roman" w:cs="Times New Roman"/>
          <w:sz w:val="24"/>
          <w:szCs w:val="24"/>
          <w:lang w:eastAsia="tr-TR"/>
        </w:rPr>
        <w:t>arlanmak ve üretilmek zorunluğu dahil ambalajların sağlaması gereken temel şartlar ile üretimi</w:t>
      </w:r>
      <w:r w:rsidR="005D6985" w:rsidRPr="009931DA">
        <w:rPr>
          <w:rFonts w:ascii="Times New Roman" w:eastAsia="Times New Roman" w:hAnsi="Times New Roman" w:cs="Times New Roman"/>
          <w:sz w:val="24"/>
          <w:szCs w:val="24"/>
          <w:lang w:eastAsia="tr-TR"/>
        </w:rPr>
        <w:t xml:space="preserve"> ve piyasaya sürülmesi</w:t>
      </w:r>
      <w:r w:rsidR="00A17490" w:rsidRPr="009931DA">
        <w:rPr>
          <w:rFonts w:ascii="Times New Roman" w:eastAsia="Times New Roman" w:hAnsi="Times New Roman" w:cs="Times New Roman"/>
          <w:sz w:val="24"/>
          <w:szCs w:val="24"/>
          <w:lang w:eastAsia="tr-TR"/>
        </w:rPr>
        <w:t>ne ilişkin yasak ve kısıtlamalar dahil düzenlemelerde bulunulmuştur. Ayrıca,</w:t>
      </w:r>
      <w:r w:rsidR="00BB3EAC" w:rsidRPr="009931DA">
        <w:rPr>
          <w:rFonts w:ascii="Times New Roman" w:eastAsia="Times New Roman" w:hAnsi="Times New Roman" w:cs="Times New Roman"/>
          <w:sz w:val="24"/>
          <w:szCs w:val="24"/>
          <w:lang w:eastAsia="tr-TR"/>
        </w:rPr>
        <w:t xml:space="preserve"> Biyolojik olarak parçalanabilir ambalaj</w:t>
      </w:r>
      <w:r w:rsidR="00A17490" w:rsidRPr="009931DA">
        <w:rPr>
          <w:rFonts w:ascii="Times New Roman" w:eastAsia="Times New Roman" w:hAnsi="Times New Roman" w:cs="Times New Roman"/>
          <w:sz w:val="24"/>
          <w:szCs w:val="24"/>
          <w:lang w:eastAsia="tr-TR"/>
        </w:rPr>
        <w:t>lar, Plastik poşetler ve d</w:t>
      </w:r>
      <w:r w:rsidR="00BB3EAC" w:rsidRPr="009931DA">
        <w:rPr>
          <w:rFonts w:ascii="Times New Roman" w:eastAsia="Times New Roman" w:hAnsi="Times New Roman" w:cs="Times New Roman"/>
          <w:sz w:val="24"/>
          <w:szCs w:val="24"/>
          <w:lang w:eastAsia="tr-TR"/>
        </w:rPr>
        <w:t xml:space="preserve">epozito </w:t>
      </w:r>
      <w:r w:rsidR="00A17490" w:rsidRPr="009931DA">
        <w:rPr>
          <w:rFonts w:ascii="Times New Roman" w:eastAsia="Times New Roman" w:hAnsi="Times New Roman" w:cs="Times New Roman"/>
          <w:sz w:val="24"/>
          <w:szCs w:val="24"/>
          <w:lang w:eastAsia="tr-TR"/>
        </w:rPr>
        <w:t xml:space="preserve">yönetim </w:t>
      </w:r>
      <w:r w:rsidR="00BB3EAC" w:rsidRPr="009931DA">
        <w:rPr>
          <w:rFonts w:ascii="Times New Roman" w:eastAsia="Times New Roman" w:hAnsi="Times New Roman" w:cs="Times New Roman"/>
          <w:sz w:val="24"/>
          <w:szCs w:val="24"/>
          <w:lang w:eastAsia="tr-TR"/>
        </w:rPr>
        <w:t xml:space="preserve">sistemine dâhil olan ambalajlara ve bileşenlerine yönelik </w:t>
      </w:r>
      <w:r w:rsidR="00A17490" w:rsidRPr="009931DA">
        <w:rPr>
          <w:rFonts w:ascii="Times New Roman" w:eastAsia="Times New Roman" w:hAnsi="Times New Roman" w:cs="Times New Roman"/>
          <w:sz w:val="24"/>
          <w:szCs w:val="24"/>
          <w:lang w:eastAsia="tr-TR"/>
        </w:rPr>
        <w:t>düzenlemelerde bulunulmuştur.</w:t>
      </w:r>
    </w:p>
    <w:p w14:paraId="50DCDC86" w14:textId="77777777" w:rsidR="00773816" w:rsidRPr="009931DA" w:rsidRDefault="00773816" w:rsidP="00BB3EAC">
      <w:pPr>
        <w:spacing w:after="0" w:line="240" w:lineRule="auto"/>
        <w:contextualSpacing/>
        <w:jc w:val="both"/>
        <w:rPr>
          <w:rFonts w:ascii="Times New Roman" w:eastAsia="Times New Roman" w:hAnsi="Times New Roman" w:cs="Times New Roman"/>
          <w:sz w:val="24"/>
          <w:szCs w:val="24"/>
          <w:lang w:eastAsia="tr-TR"/>
        </w:rPr>
      </w:pPr>
    </w:p>
    <w:p w14:paraId="4404F318"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Ağır metal konsantrasyonları</w:t>
      </w:r>
    </w:p>
    <w:p w14:paraId="3F6AFC70" w14:textId="537A7276" w:rsidR="00BB3EAC" w:rsidRPr="009931DA" w:rsidRDefault="00537399" w:rsidP="00A17490">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MADDE 13</w:t>
      </w:r>
      <w:r w:rsidR="00BB3EAC" w:rsidRPr="009931DA">
        <w:rPr>
          <w:rFonts w:ascii="Times New Roman" w:eastAsia="Times New Roman" w:hAnsi="Times New Roman" w:cs="Times New Roman"/>
          <w:sz w:val="24"/>
          <w:szCs w:val="24"/>
          <w:lang w:eastAsia="tr-TR"/>
        </w:rPr>
        <w:t xml:space="preserve"> – </w:t>
      </w:r>
      <w:r w:rsidR="00A17490" w:rsidRPr="009931DA">
        <w:rPr>
          <w:rFonts w:ascii="Times New Roman" w:eastAsia="Times New Roman" w:hAnsi="Times New Roman" w:cs="Times New Roman"/>
          <w:sz w:val="24"/>
          <w:szCs w:val="24"/>
          <w:lang w:eastAsia="tr-TR"/>
        </w:rPr>
        <w:t>Madde ile,</w:t>
      </w:r>
      <w:r w:rsidR="00BB3EAC" w:rsidRPr="009931DA">
        <w:rPr>
          <w:rFonts w:ascii="Times New Roman" w:eastAsia="Times New Roman" w:hAnsi="Times New Roman" w:cs="Times New Roman"/>
          <w:sz w:val="24"/>
          <w:szCs w:val="24"/>
          <w:lang w:eastAsia="tr-TR"/>
        </w:rPr>
        <w:t xml:space="preserve"> Ambalaj</w:t>
      </w:r>
      <w:r w:rsidR="00A17490" w:rsidRPr="009931DA">
        <w:rPr>
          <w:rFonts w:ascii="Times New Roman" w:eastAsia="Times New Roman" w:hAnsi="Times New Roman" w:cs="Times New Roman"/>
          <w:sz w:val="24"/>
          <w:szCs w:val="24"/>
          <w:lang w:eastAsia="tr-TR"/>
        </w:rPr>
        <w:t xml:space="preserve"> içeriğinde bulunabilecek ağır metal seviyelerine</w:t>
      </w:r>
      <w:r w:rsidR="00BB3EAC" w:rsidRPr="009931DA">
        <w:rPr>
          <w:rFonts w:ascii="Times New Roman" w:eastAsia="Times New Roman" w:hAnsi="Times New Roman" w:cs="Times New Roman"/>
          <w:sz w:val="24"/>
          <w:szCs w:val="24"/>
          <w:lang w:eastAsia="tr-TR"/>
        </w:rPr>
        <w:t xml:space="preserve"> </w:t>
      </w:r>
      <w:r w:rsidR="00A17490" w:rsidRPr="009931DA">
        <w:rPr>
          <w:rFonts w:ascii="Times New Roman" w:eastAsia="Times New Roman" w:hAnsi="Times New Roman" w:cs="Times New Roman"/>
          <w:sz w:val="24"/>
          <w:szCs w:val="24"/>
          <w:lang w:eastAsia="tr-TR"/>
        </w:rPr>
        <w:t>yönelik özel şart ve kısıtlamalar tanımlanmıştır.</w:t>
      </w:r>
    </w:p>
    <w:p w14:paraId="06632AB6" w14:textId="77777777" w:rsidR="005D6985" w:rsidRPr="009931DA" w:rsidRDefault="005D6985" w:rsidP="00BB3EAC">
      <w:pPr>
        <w:spacing w:after="0" w:line="240" w:lineRule="auto"/>
        <w:jc w:val="both"/>
        <w:rPr>
          <w:rFonts w:ascii="Times New Roman" w:eastAsia="Times New Roman" w:hAnsi="Times New Roman" w:cs="Times New Roman"/>
          <w:b/>
          <w:sz w:val="24"/>
          <w:szCs w:val="24"/>
          <w:lang w:eastAsia="tr-TR"/>
        </w:rPr>
      </w:pPr>
    </w:p>
    <w:p w14:paraId="256A2950"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Ambalajların üretim aşamasında işaretlenmesi</w:t>
      </w:r>
    </w:p>
    <w:p w14:paraId="4E76929F" w14:textId="51A26C39" w:rsidR="00BB3EAC" w:rsidRPr="009931DA" w:rsidRDefault="00537399"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MADDE 14</w:t>
      </w:r>
      <w:r w:rsidR="00BB3EAC" w:rsidRPr="009931DA">
        <w:rPr>
          <w:rFonts w:ascii="Times New Roman" w:eastAsia="Times New Roman" w:hAnsi="Times New Roman" w:cs="Times New Roman"/>
          <w:b/>
          <w:sz w:val="24"/>
          <w:szCs w:val="24"/>
          <w:lang w:eastAsia="tr-TR"/>
        </w:rPr>
        <w:t xml:space="preserve"> –</w:t>
      </w:r>
      <w:r w:rsidR="00BB3EAC" w:rsidRPr="009931DA">
        <w:rPr>
          <w:rFonts w:ascii="Times New Roman" w:eastAsia="Times New Roman" w:hAnsi="Times New Roman" w:cs="Times New Roman"/>
          <w:sz w:val="24"/>
          <w:szCs w:val="24"/>
          <w:lang w:eastAsia="tr-TR"/>
        </w:rPr>
        <w:t xml:space="preserve"> </w:t>
      </w:r>
      <w:r w:rsidR="00A17490" w:rsidRPr="009931DA">
        <w:rPr>
          <w:rFonts w:ascii="Times New Roman" w:eastAsia="Times New Roman" w:hAnsi="Times New Roman" w:cs="Times New Roman"/>
          <w:sz w:val="24"/>
          <w:szCs w:val="24"/>
          <w:lang w:eastAsia="tr-TR"/>
        </w:rPr>
        <w:t xml:space="preserve">Madde ile, </w:t>
      </w:r>
      <w:r w:rsidR="00BB3EAC" w:rsidRPr="009931DA">
        <w:rPr>
          <w:rFonts w:ascii="Times New Roman" w:eastAsia="Times New Roman" w:hAnsi="Times New Roman" w:cs="Times New Roman"/>
          <w:sz w:val="24"/>
          <w:szCs w:val="24"/>
          <w:lang w:eastAsia="tr-TR"/>
        </w:rPr>
        <w:t>Plastik poşetler ve depozito yönetim sistemine dâhil edilen ambalajlar ile diğer ambalaj ve bile</w:t>
      </w:r>
      <w:r w:rsidR="005D6985" w:rsidRPr="009931DA">
        <w:rPr>
          <w:rFonts w:ascii="Times New Roman" w:eastAsia="Times New Roman" w:hAnsi="Times New Roman" w:cs="Times New Roman"/>
          <w:sz w:val="24"/>
          <w:szCs w:val="24"/>
          <w:lang w:eastAsia="tr-TR"/>
        </w:rPr>
        <w:t xml:space="preserve">şenlerine yönelik </w:t>
      </w:r>
      <w:r w:rsidR="007F0D3E" w:rsidRPr="009931DA">
        <w:rPr>
          <w:rFonts w:ascii="Times New Roman" w:eastAsia="Times New Roman" w:hAnsi="Times New Roman" w:cs="Times New Roman"/>
          <w:sz w:val="24"/>
          <w:szCs w:val="24"/>
          <w:lang w:eastAsia="tr-TR"/>
        </w:rPr>
        <w:t xml:space="preserve">ambalaj üreticilerince </w:t>
      </w:r>
      <w:r w:rsidR="00A17490" w:rsidRPr="009931DA">
        <w:rPr>
          <w:rFonts w:ascii="Times New Roman" w:eastAsia="Times New Roman" w:hAnsi="Times New Roman" w:cs="Times New Roman"/>
          <w:sz w:val="24"/>
          <w:szCs w:val="24"/>
          <w:lang w:eastAsia="tr-TR"/>
        </w:rPr>
        <w:t xml:space="preserve">yapılacak zorunlu ve gönüllü </w:t>
      </w:r>
      <w:r w:rsidR="005D6985" w:rsidRPr="009931DA">
        <w:rPr>
          <w:rFonts w:ascii="Times New Roman" w:eastAsia="Times New Roman" w:hAnsi="Times New Roman" w:cs="Times New Roman"/>
          <w:sz w:val="24"/>
          <w:szCs w:val="24"/>
          <w:lang w:eastAsia="tr-TR"/>
        </w:rPr>
        <w:t xml:space="preserve">işaretlemelere ilişkin </w:t>
      </w:r>
      <w:r w:rsidR="00A17490" w:rsidRPr="009931DA">
        <w:rPr>
          <w:rFonts w:ascii="Times New Roman" w:eastAsia="Times New Roman" w:hAnsi="Times New Roman" w:cs="Times New Roman"/>
          <w:sz w:val="24"/>
          <w:szCs w:val="24"/>
          <w:lang w:eastAsia="tr-TR"/>
        </w:rPr>
        <w:t>düzenlemelerde bulunulmuştur. Ayrıca, d</w:t>
      </w:r>
      <w:r w:rsidR="00BB3EAC" w:rsidRPr="009931DA">
        <w:rPr>
          <w:rFonts w:ascii="Times New Roman" w:eastAsia="Times New Roman" w:hAnsi="Times New Roman" w:cs="Times New Roman"/>
          <w:sz w:val="24"/>
          <w:szCs w:val="24"/>
          <w:lang w:eastAsia="tr-TR"/>
        </w:rPr>
        <w:t xml:space="preserve">epozito </w:t>
      </w:r>
      <w:r w:rsidR="00A17490" w:rsidRPr="009931DA">
        <w:rPr>
          <w:rFonts w:ascii="Times New Roman" w:eastAsia="Times New Roman" w:hAnsi="Times New Roman" w:cs="Times New Roman"/>
          <w:sz w:val="24"/>
          <w:szCs w:val="24"/>
          <w:lang w:eastAsia="tr-TR"/>
        </w:rPr>
        <w:t xml:space="preserve">yönetim </w:t>
      </w:r>
      <w:r w:rsidR="00BB3EAC" w:rsidRPr="009931DA">
        <w:rPr>
          <w:rFonts w:ascii="Times New Roman" w:eastAsia="Times New Roman" w:hAnsi="Times New Roman" w:cs="Times New Roman"/>
          <w:sz w:val="24"/>
          <w:szCs w:val="24"/>
          <w:lang w:eastAsia="tr-TR"/>
        </w:rPr>
        <w:t xml:space="preserve">sistemine dâhil olan ambalajlara yönelik işaretlemeler </w:t>
      </w:r>
      <w:r w:rsidR="00A17490" w:rsidRPr="009931DA">
        <w:rPr>
          <w:rFonts w:ascii="Times New Roman" w:eastAsia="Times New Roman" w:hAnsi="Times New Roman" w:cs="Times New Roman"/>
          <w:sz w:val="24"/>
          <w:szCs w:val="24"/>
          <w:lang w:eastAsia="tr-TR"/>
        </w:rPr>
        <w:t xml:space="preserve">için depozito sistem yöneticisinin yetkisi tanımlanmıştır. </w:t>
      </w:r>
    </w:p>
    <w:p w14:paraId="35E3CCF5" w14:textId="77777777" w:rsidR="00BB3EAC" w:rsidRPr="009931DA" w:rsidRDefault="00BB3EAC" w:rsidP="00BB3EAC">
      <w:pPr>
        <w:spacing w:after="0" w:line="240" w:lineRule="auto"/>
        <w:jc w:val="both"/>
        <w:rPr>
          <w:rFonts w:ascii="Times New Roman" w:eastAsia="Times New Roman" w:hAnsi="Times New Roman" w:cs="Times New Roman"/>
          <w:sz w:val="24"/>
          <w:szCs w:val="24"/>
          <w:lang w:eastAsia="tr-TR"/>
        </w:rPr>
      </w:pPr>
    </w:p>
    <w:p w14:paraId="7F3A9BC1"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Ambalajların piyasaya sürenler tarafından işaretlenmesi</w:t>
      </w:r>
    </w:p>
    <w:p w14:paraId="408F3245" w14:textId="35C09D88" w:rsidR="007F0D3E" w:rsidRPr="009931DA" w:rsidRDefault="00BB3EAC" w:rsidP="007F0D3E">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M</w:t>
      </w:r>
      <w:r w:rsidR="00537399" w:rsidRPr="009931DA">
        <w:rPr>
          <w:rFonts w:ascii="Times New Roman" w:eastAsia="Times New Roman" w:hAnsi="Times New Roman" w:cs="Times New Roman"/>
          <w:b/>
          <w:sz w:val="24"/>
          <w:szCs w:val="24"/>
          <w:lang w:eastAsia="tr-TR"/>
        </w:rPr>
        <w:t>ADDE 15</w:t>
      </w:r>
      <w:r w:rsidRPr="009931DA">
        <w:rPr>
          <w:rFonts w:ascii="Times New Roman" w:eastAsia="Times New Roman" w:hAnsi="Times New Roman" w:cs="Times New Roman"/>
          <w:sz w:val="24"/>
          <w:szCs w:val="24"/>
          <w:lang w:eastAsia="tr-TR"/>
        </w:rPr>
        <w:t xml:space="preserve"> –</w:t>
      </w:r>
      <w:r w:rsidR="007F0D3E" w:rsidRPr="009931DA">
        <w:rPr>
          <w:rFonts w:ascii="Times New Roman" w:eastAsia="Times New Roman" w:hAnsi="Times New Roman" w:cs="Times New Roman"/>
          <w:sz w:val="24"/>
          <w:szCs w:val="24"/>
          <w:lang w:eastAsia="tr-TR"/>
        </w:rPr>
        <w:t xml:space="preserve"> Madde ile, Plastik poşetler ve depozito yönetim sistemine dâhil edilen ambalajlar ile diğer ambalaj ve bileşenlerine yönelik piyasaya sürenlerce yapılacak zorunlu ve gönüllü işaretlemelere ilişkin düzenlemelerde bulunulmuştur. Ayrıca, depozito yönetim sistemine dâhil olan ambalajlara yönelik işaretlemeler için depozito sistem yöneticisinin yetkisi tanımlanmıştır. </w:t>
      </w:r>
    </w:p>
    <w:p w14:paraId="1BF1B9B7" w14:textId="29302276" w:rsidR="00BB3EAC" w:rsidRPr="009931DA" w:rsidRDefault="00BB3EAC" w:rsidP="00BB3EAC">
      <w:pPr>
        <w:spacing w:after="0" w:line="240" w:lineRule="auto"/>
        <w:rPr>
          <w:rFonts w:ascii="Times New Roman" w:eastAsia="Times New Roman" w:hAnsi="Times New Roman" w:cs="Times New Roman"/>
          <w:sz w:val="24"/>
          <w:szCs w:val="24"/>
          <w:lang w:eastAsia="tr-TR"/>
        </w:rPr>
      </w:pPr>
    </w:p>
    <w:p w14:paraId="36A6DA64" w14:textId="3A14F9C8" w:rsidR="007F0D3E" w:rsidRPr="009931DA" w:rsidRDefault="007F0D3E" w:rsidP="00BB3EAC">
      <w:pPr>
        <w:spacing w:after="0" w:line="240" w:lineRule="auto"/>
        <w:rPr>
          <w:rFonts w:ascii="Times New Roman" w:eastAsia="Times New Roman" w:hAnsi="Times New Roman" w:cs="Times New Roman"/>
          <w:sz w:val="24"/>
          <w:szCs w:val="24"/>
          <w:lang w:eastAsia="tr-TR"/>
        </w:rPr>
      </w:pPr>
    </w:p>
    <w:p w14:paraId="51BF441F" w14:textId="31A54AA1" w:rsidR="007F0D3E" w:rsidRPr="009931DA" w:rsidRDefault="007F0D3E" w:rsidP="00BB3EAC">
      <w:pPr>
        <w:spacing w:after="0" w:line="240" w:lineRule="auto"/>
        <w:rPr>
          <w:rFonts w:ascii="Times New Roman" w:eastAsia="Times New Roman" w:hAnsi="Times New Roman" w:cs="Times New Roman"/>
          <w:sz w:val="24"/>
          <w:szCs w:val="24"/>
          <w:lang w:eastAsia="tr-TR"/>
        </w:rPr>
      </w:pPr>
    </w:p>
    <w:p w14:paraId="2D2CD583" w14:textId="2C07BFF5" w:rsidR="007F0D3E" w:rsidRPr="009931DA" w:rsidRDefault="007F0D3E" w:rsidP="00BB3EAC">
      <w:pPr>
        <w:spacing w:after="0" w:line="240" w:lineRule="auto"/>
        <w:rPr>
          <w:rFonts w:ascii="Times New Roman" w:eastAsia="Times New Roman" w:hAnsi="Times New Roman" w:cs="Times New Roman"/>
          <w:sz w:val="24"/>
          <w:szCs w:val="24"/>
          <w:lang w:eastAsia="tr-TR"/>
        </w:rPr>
      </w:pPr>
    </w:p>
    <w:p w14:paraId="405BEAC7" w14:textId="77777777" w:rsidR="007F0D3E" w:rsidRPr="009931DA" w:rsidRDefault="007F0D3E" w:rsidP="00BB3EAC">
      <w:pPr>
        <w:spacing w:after="0" w:line="240" w:lineRule="auto"/>
        <w:rPr>
          <w:rFonts w:ascii="Times New Roman" w:eastAsia="Times New Roman" w:hAnsi="Times New Roman" w:cs="Times New Roman"/>
          <w:b/>
          <w:sz w:val="24"/>
          <w:szCs w:val="24"/>
          <w:lang w:eastAsia="tr-TR"/>
        </w:rPr>
      </w:pPr>
    </w:p>
    <w:p w14:paraId="236E6D29" w14:textId="77777777" w:rsidR="0068028B" w:rsidRPr="009931DA" w:rsidRDefault="001B140C" w:rsidP="0068028B">
      <w:pPr>
        <w:spacing w:after="0" w:line="240" w:lineRule="auto"/>
        <w:jc w:val="center"/>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lastRenderedPageBreak/>
        <w:t>BEŞİNCİ</w:t>
      </w:r>
      <w:r w:rsidR="0068028B" w:rsidRPr="009931DA">
        <w:rPr>
          <w:rFonts w:ascii="Times New Roman" w:eastAsia="Times New Roman" w:hAnsi="Times New Roman" w:cs="Times New Roman"/>
          <w:b/>
          <w:sz w:val="24"/>
          <w:szCs w:val="24"/>
          <w:lang w:eastAsia="tr-TR"/>
        </w:rPr>
        <w:t xml:space="preserve"> BÖLÜM</w:t>
      </w:r>
    </w:p>
    <w:p w14:paraId="5E5E82E7" w14:textId="77777777" w:rsidR="0068028B" w:rsidRPr="009931DA" w:rsidRDefault="0068028B" w:rsidP="0068028B">
      <w:pPr>
        <w:spacing w:after="0" w:line="240" w:lineRule="auto"/>
        <w:jc w:val="center"/>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Depozito Yönetim Sistemi</w:t>
      </w:r>
      <w:r w:rsidR="006C5593" w:rsidRPr="009931DA">
        <w:rPr>
          <w:rFonts w:ascii="Times New Roman" w:eastAsia="Times New Roman" w:hAnsi="Times New Roman" w:cs="Times New Roman"/>
          <w:b/>
          <w:sz w:val="24"/>
          <w:szCs w:val="24"/>
          <w:lang w:eastAsia="tr-TR"/>
        </w:rPr>
        <w:t xml:space="preserve"> ve Uygulamaları</w:t>
      </w:r>
    </w:p>
    <w:p w14:paraId="6AD0BCEB" w14:textId="77777777" w:rsidR="009A2ECF" w:rsidRPr="009931DA" w:rsidRDefault="009A2ECF" w:rsidP="0068028B">
      <w:pPr>
        <w:spacing w:after="0" w:line="240" w:lineRule="auto"/>
        <w:jc w:val="center"/>
        <w:rPr>
          <w:rFonts w:ascii="Times New Roman" w:eastAsia="Times New Roman" w:hAnsi="Times New Roman" w:cs="Times New Roman"/>
          <w:b/>
          <w:sz w:val="24"/>
          <w:szCs w:val="24"/>
          <w:lang w:eastAsia="tr-TR"/>
        </w:rPr>
      </w:pPr>
    </w:p>
    <w:p w14:paraId="64EC7DE0" w14:textId="77777777" w:rsidR="006C5593" w:rsidRPr="009931DA" w:rsidRDefault="006C5593" w:rsidP="006C5593">
      <w:pPr>
        <w:spacing w:after="0" w:line="240" w:lineRule="auto"/>
        <w:contextualSpacing/>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Depozito Yönetim Sistemi</w:t>
      </w:r>
    </w:p>
    <w:p w14:paraId="3DC83EF2" w14:textId="6B30BE4E" w:rsidR="006C5593" w:rsidRPr="009931DA" w:rsidRDefault="006C5593" w:rsidP="007F0D3E">
      <w:pPr>
        <w:spacing w:after="0" w:line="240" w:lineRule="auto"/>
        <w:contextualSpacing/>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 xml:space="preserve">MADDE 16 </w:t>
      </w:r>
      <w:r w:rsidR="001B140C" w:rsidRPr="009931DA">
        <w:rPr>
          <w:rFonts w:ascii="Times New Roman" w:eastAsia="Times New Roman" w:hAnsi="Times New Roman" w:cs="Times New Roman"/>
          <w:sz w:val="24"/>
          <w:szCs w:val="24"/>
          <w:lang w:eastAsia="tr-TR"/>
        </w:rPr>
        <w:t>–</w:t>
      </w:r>
      <w:r w:rsidR="007F0D3E" w:rsidRPr="009931DA">
        <w:rPr>
          <w:rFonts w:ascii="Times New Roman" w:eastAsia="Times New Roman" w:hAnsi="Times New Roman" w:cs="Times New Roman"/>
          <w:sz w:val="24"/>
          <w:szCs w:val="24"/>
          <w:lang w:eastAsia="tr-TR"/>
        </w:rPr>
        <w:t xml:space="preserve"> Madde ile, </w:t>
      </w:r>
      <w:r w:rsidRPr="009931DA">
        <w:rPr>
          <w:rFonts w:ascii="Times New Roman" w:eastAsia="Times New Roman" w:hAnsi="Times New Roman" w:cs="Times New Roman"/>
          <w:sz w:val="24"/>
          <w:szCs w:val="24"/>
          <w:lang w:eastAsia="tr-TR"/>
        </w:rPr>
        <w:t xml:space="preserve"> Depozito yönetim sisteminin kurulması, işletilmesi ve sürdürülebilirliğinin sağlanmasına yöneli</w:t>
      </w:r>
      <w:r w:rsidR="007F0D3E" w:rsidRPr="009931DA">
        <w:rPr>
          <w:rFonts w:ascii="Times New Roman" w:eastAsia="Times New Roman" w:hAnsi="Times New Roman" w:cs="Times New Roman"/>
          <w:sz w:val="24"/>
          <w:szCs w:val="24"/>
          <w:lang w:eastAsia="tr-TR"/>
        </w:rPr>
        <w:t xml:space="preserve">k maliyetlerin ve teminatların karşılanmasında ilgili tarafların sorumlulukları, </w:t>
      </w:r>
      <w:r w:rsidRPr="009931DA">
        <w:rPr>
          <w:rFonts w:ascii="Times New Roman" w:eastAsia="Times New Roman" w:hAnsi="Times New Roman" w:cs="Times New Roman"/>
          <w:sz w:val="24"/>
          <w:szCs w:val="24"/>
          <w:lang w:eastAsia="tr-TR"/>
        </w:rPr>
        <w:t xml:space="preserve">depozito ücreti </w:t>
      </w:r>
      <w:r w:rsidR="007F0D3E" w:rsidRPr="009931DA">
        <w:rPr>
          <w:rFonts w:ascii="Times New Roman" w:eastAsia="Times New Roman" w:hAnsi="Times New Roman" w:cs="Times New Roman"/>
          <w:sz w:val="24"/>
          <w:szCs w:val="24"/>
          <w:lang w:eastAsia="tr-TR"/>
        </w:rPr>
        <w:t xml:space="preserve">ve </w:t>
      </w:r>
      <w:r w:rsidRPr="009931DA">
        <w:rPr>
          <w:rFonts w:ascii="Times New Roman" w:eastAsia="Times New Roman" w:hAnsi="Times New Roman" w:cs="Times New Roman"/>
          <w:sz w:val="24"/>
          <w:szCs w:val="24"/>
          <w:lang w:eastAsia="tr-TR"/>
        </w:rPr>
        <w:t>bu ücretin ambalajlar üzerinde ve ilgili belgelerde göster</w:t>
      </w:r>
      <w:r w:rsidR="007F0D3E" w:rsidRPr="009931DA">
        <w:rPr>
          <w:rFonts w:ascii="Times New Roman" w:eastAsia="Times New Roman" w:hAnsi="Times New Roman" w:cs="Times New Roman"/>
          <w:sz w:val="24"/>
          <w:szCs w:val="24"/>
          <w:lang w:eastAsia="tr-TR"/>
        </w:rPr>
        <w:t xml:space="preserve">ilmesine yönelik hüküm düzenlenmiş olup </w:t>
      </w:r>
      <w:r w:rsidRPr="009931DA">
        <w:rPr>
          <w:rFonts w:ascii="Times New Roman" w:eastAsia="Times New Roman" w:hAnsi="Times New Roman" w:cs="Times New Roman"/>
          <w:sz w:val="24"/>
          <w:szCs w:val="24"/>
          <w:lang w:eastAsia="tr-TR"/>
        </w:rPr>
        <w:t xml:space="preserve">Depozito </w:t>
      </w:r>
      <w:r w:rsidR="009A2ECF" w:rsidRPr="009931DA">
        <w:rPr>
          <w:rFonts w:ascii="Times New Roman" w:eastAsia="Times New Roman" w:hAnsi="Times New Roman" w:cs="Times New Roman"/>
          <w:sz w:val="24"/>
          <w:szCs w:val="24"/>
          <w:lang w:eastAsia="tr-TR"/>
        </w:rPr>
        <w:t xml:space="preserve">yönetim </w:t>
      </w:r>
      <w:r w:rsidRPr="009931DA">
        <w:rPr>
          <w:rFonts w:ascii="Times New Roman" w:eastAsia="Times New Roman" w:hAnsi="Times New Roman" w:cs="Times New Roman"/>
          <w:sz w:val="24"/>
          <w:szCs w:val="24"/>
          <w:lang w:eastAsia="tr-TR"/>
        </w:rPr>
        <w:t>sistemi dâhilinde uygulanacak diğer ücretler ile teminatlar</w:t>
      </w:r>
      <w:r w:rsidR="007F0D3E" w:rsidRPr="009931DA">
        <w:rPr>
          <w:rFonts w:ascii="Times New Roman" w:eastAsia="Times New Roman" w:hAnsi="Times New Roman" w:cs="Times New Roman"/>
          <w:sz w:val="24"/>
          <w:szCs w:val="24"/>
          <w:lang w:eastAsia="tr-TR"/>
        </w:rPr>
        <w:t>ın belirlenmesine ve uygulanmasına yönelik hükümler Ajansın bu konudaki yetkisi ile birlikte tanımlanmıştır</w:t>
      </w:r>
      <w:r w:rsidR="0019381D" w:rsidRPr="009931DA">
        <w:rPr>
          <w:rFonts w:ascii="Times New Roman" w:eastAsia="Times New Roman" w:hAnsi="Times New Roman" w:cs="Times New Roman"/>
          <w:sz w:val="24"/>
          <w:szCs w:val="24"/>
          <w:lang w:eastAsia="tr-TR"/>
        </w:rPr>
        <w:t>.</w:t>
      </w:r>
      <w:r w:rsidRPr="009931DA">
        <w:rPr>
          <w:rFonts w:ascii="Times New Roman" w:eastAsia="Times New Roman" w:hAnsi="Times New Roman" w:cs="Times New Roman"/>
          <w:sz w:val="24"/>
          <w:szCs w:val="24"/>
          <w:lang w:eastAsia="tr-TR"/>
        </w:rPr>
        <w:t xml:space="preserve"> </w:t>
      </w:r>
    </w:p>
    <w:p w14:paraId="46239272" w14:textId="77777777" w:rsidR="0068028B" w:rsidRPr="009931DA" w:rsidRDefault="0068028B" w:rsidP="0068028B">
      <w:pPr>
        <w:spacing w:after="0" w:line="240" w:lineRule="auto"/>
        <w:jc w:val="center"/>
        <w:rPr>
          <w:rFonts w:ascii="Times New Roman" w:eastAsia="Times New Roman" w:hAnsi="Times New Roman" w:cs="Times New Roman"/>
          <w:b/>
          <w:sz w:val="24"/>
          <w:szCs w:val="24"/>
          <w:lang w:eastAsia="tr-TR"/>
        </w:rPr>
      </w:pPr>
    </w:p>
    <w:p w14:paraId="5DB5F2A8" w14:textId="77777777" w:rsidR="0068028B" w:rsidRPr="009931DA" w:rsidRDefault="006C5593" w:rsidP="0068028B">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 xml:space="preserve">Zorunlu </w:t>
      </w:r>
      <w:r w:rsidR="009A2ECF" w:rsidRPr="009931DA">
        <w:rPr>
          <w:rFonts w:ascii="Times New Roman" w:eastAsia="Times New Roman" w:hAnsi="Times New Roman" w:cs="Times New Roman"/>
          <w:b/>
          <w:sz w:val="24"/>
          <w:szCs w:val="24"/>
          <w:lang w:eastAsia="tr-TR"/>
        </w:rPr>
        <w:t>d</w:t>
      </w:r>
      <w:r w:rsidRPr="009931DA">
        <w:rPr>
          <w:rFonts w:ascii="Times New Roman" w:eastAsia="Times New Roman" w:hAnsi="Times New Roman" w:cs="Times New Roman"/>
          <w:b/>
          <w:sz w:val="24"/>
          <w:szCs w:val="24"/>
          <w:lang w:eastAsia="tr-TR"/>
        </w:rPr>
        <w:t>epozito uygulamaları</w:t>
      </w:r>
    </w:p>
    <w:p w14:paraId="2304C862" w14:textId="1468101B" w:rsidR="0068028B" w:rsidRPr="009931DA" w:rsidRDefault="008B4844" w:rsidP="001A5185">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MADDE 17</w:t>
      </w:r>
      <w:r w:rsidR="0068028B" w:rsidRPr="009931DA">
        <w:rPr>
          <w:rFonts w:ascii="Times New Roman" w:eastAsia="Times New Roman" w:hAnsi="Times New Roman" w:cs="Times New Roman"/>
          <w:b/>
          <w:sz w:val="24"/>
          <w:szCs w:val="24"/>
          <w:lang w:eastAsia="tr-TR"/>
        </w:rPr>
        <w:t xml:space="preserve"> – </w:t>
      </w:r>
      <w:r w:rsidR="006C5593" w:rsidRPr="009931DA">
        <w:rPr>
          <w:rFonts w:ascii="Times New Roman" w:eastAsia="Times New Roman" w:hAnsi="Times New Roman" w:cs="Times New Roman"/>
          <w:b/>
          <w:sz w:val="24"/>
          <w:szCs w:val="24"/>
          <w:lang w:eastAsia="tr-TR"/>
        </w:rPr>
        <w:t xml:space="preserve"> </w:t>
      </w:r>
      <w:r w:rsidR="001A5185" w:rsidRPr="009931DA">
        <w:rPr>
          <w:rFonts w:ascii="Times New Roman" w:eastAsia="Calibri" w:hAnsi="Times New Roman" w:cs="Times New Roman"/>
          <w:sz w:val="24"/>
          <w:szCs w:val="24"/>
          <w:lang w:eastAsia="tr-TR"/>
        </w:rPr>
        <w:t>Madde ile,</w:t>
      </w:r>
      <w:r w:rsidR="0068028B" w:rsidRPr="009931DA">
        <w:rPr>
          <w:rFonts w:ascii="Times New Roman" w:eastAsia="Times New Roman" w:hAnsi="Times New Roman" w:cs="Times New Roman"/>
          <w:sz w:val="24"/>
          <w:szCs w:val="24"/>
          <w:lang w:eastAsia="tr-TR"/>
        </w:rPr>
        <w:t xml:space="preserve"> Depozito yönetim sistemine dâhil edilmelerine zorunluluk getirilen </w:t>
      </w:r>
      <w:r w:rsidR="001A5185" w:rsidRPr="009931DA">
        <w:rPr>
          <w:rFonts w:ascii="Times New Roman" w:eastAsia="Times New Roman" w:hAnsi="Times New Roman" w:cs="Times New Roman"/>
          <w:sz w:val="24"/>
          <w:szCs w:val="24"/>
          <w:lang w:eastAsia="tr-TR"/>
        </w:rPr>
        <w:t xml:space="preserve">ambalajlı ürünler belirlenmiş olmakla birlikte piyasaya sürülmesi yasaklanan ambalajlı ürünler tanımlanarak uygulamaya ilişkin süreç belirlenmiştir. </w:t>
      </w:r>
    </w:p>
    <w:p w14:paraId="09881DAA" w14:textId="77777777" w:rsidR="006C5593" w:rsidRPr="009931DA" w:rsidRDefault="006C5593" w:rsidP="006C5593">
      <w:pPr>
        <w:spacing w:after="0" w:line="240" w:lineRule="auto"/>
        <w:contextualSpacing/>
        <w:jc w:val="both"/>
        <w:rPr>
          <w:rFonts w:ascii="Times New Roman" w:eastAsia="Times New Roman" w:hAnsi="Times New Roman" w:cs="Times New Roman"/>
          <w:b/>
          <w:sz w:val="24"/>
          <w:szCs w:val="24"/>
          <w:lang w:eastAsia="tr-TR"/>
        </w:rPr>
      </w:pPr>
    </w:p>
    <w:p w14:paraId="45E6AFDD" w14:textId="77777777" w:rsidR="006C5593" w:rsidRPr="009931DA" w:rsidRDefault="006C5593" w:rsidP="006C5593">
      <w:pPr>
        <w:spacing w:after="0" w:line="240" w:lineRule="auto"/>
        <w:contextualSpacing/>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 xml:space="preserve">Diğer </w:t>
      </w:r>
      <w:r w:rsidR="009A2ECF" w:rsidRPr="009931DA">
        <w:rPr>
          <w:rFonts w:ascii="Times New Roman" w:eastAsia="Times New Roman" w:hAnsi="Times New Roman" w:cs="Times New Roman"/>
          <w:b/>
          <w:sz w:val="24"/>
          <w:szCs w:val="24"/>
          <w:lang w:eastAsia="tr-TR"/>
        </w:rPr>
        <w:t>d</w:t>
      </w:r>
      <w:r w:rsidRPr="009931DA">
        <w:rPr>
          <w:rFonts w:ascii="Times New Roman" w:eastAsia="Times New Roman" w:hAnsi="Times New Roman" w:cs="Times New Roman"/>
          <w:b/>
          <w:sz w:val="24"/>
          <w:szCs w:val="24"/>
          <w:lang w:eastAsia="tr-TR"/>
        </w:rPr>
        <w:t>epozito uygulamaları</w:t>
      </w:r>
    </w:p>
    <w:p w14:paraId="3DF59876" w14:textId="73B8BB6C" w:rsidR="00CA74D7" w:rsidRPr="009931DA" w:rsidRDefault="006C5593" w:rsidP="001E3AC2">
      <w:pPr>
        <w:spacing w:after="0" w:line="240" w:lineRule="auto"/>
        <w:contextualSpacing/>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MADDE 1</w:t>
      </w:r>
      <w:r w:rsidR="00E234B7" w:rsidRPr="009931DA">
        <w:rPr>
          <w:rFonts w:ascii="Times New Roman" w:eastAsia="Times New Roman" w:hAnsi="Times New Roman" w:cs="Times New Roman"/>
          <w:b/>
          <w:sz w:val="24"/>
          <w:szCs w:val="24"/>
          <w:lang w:eastAsia="tr-TR"/>
        </w:rPr>
        <w:t>8</w:t>
      </w:r>
      <w:r w:rsidRPr="009931DA">
        <w:rPr>
          <w:rFonts w:ascii="Times New Roman" w:eastAsia="Times New Roman" w:hAnsi="Times New Roman" w:cs="Times New Roman"/>
          <w:b/>
          <w:sz w:val="24"/>
          <w:szCs w:val="24"/>
          <w:lang w:eastAsia="tr-TR"/>
        </w:rPr>
        <w:t xml:space="preserve"> –</w:t>
      </w:r>
      <w:r w:rsidR="001A5185" w:rsidRPr="009931DA">
        <w:rPr>
          <w:rFonts w:ascii="Times New Roman" w:eastAsia="Times New Roman" w:hAnsi="Times New Roman" w:cs="Times New Roman"/>
          <w:sz w:val="24"/>
          <w:szCs w:val="24"/>
          <w:lang w:eastAsia="tr-TR"/>
        </w:rPr>
        <w:t>Madde ile, d</w:t>
      </w:r>
      <w:r w:rsidR="0068028B" w:rsidRPr="009931DA">
        <w:rPr>
          <w:rFonts w:ascii="Times New Roman" w:eastAsia="Times New Roman" w:hAnsi="Times New Roman" w:cs="Times New Roman"/>
          <w:sz w:val="24"/>
          <w:szCs w:val="24"/>
          <w:lang w:eastAsia="tr-TR"/>
        </w:rPr>
        <w:t xml:space="preserve">epozito </w:t>
      </w:r>
      <w:r w:rsidR="001A5185" w:rsidRPr="009931DA">
        <w:rPr>
          <w:rFonts w:ascii="Times New Roman" w:eastAsia="Times New Roman" w:hAnsi="Times New Roman" w:cs="Times New Roman"/>
          <w:sz w:val="24"/>
          <w:szCs w:val="24"/>
          <w:lang w:eastAsia="tr-TR"/>
        </w:rPr>
        <w:t xml:space="preserve">yönetim </w:t>
      </w:r>
      <w:r w:rsidR="0068028B" w:rsidRPr="009931DA">
        <w:rPr>
          <w:rFonts w:ascii="Times New Roman" w:eastAsia="Times New Roman" w:hAnsi="Times New Roman" w:cs="Times New Roman"/>
          <w:sz w:val="24"/>
          <w:szCs w:val="24"/>
          <w:lang w:eastAsia="tr-TR"/>
        </w:rPr>
        <w:t>sistemine katılım zorunluluğu bulunmayan</w:t>
      </w:r>
      <w:r w:rsidR="001A5185" w:rsidRPr="009931DA">
        <w:rPr>
          <w:rFonts w:ascii="Times New Roman" w:eastAsia="Times New Roman" w:hAnsi="Times New Roman" w:cs="Times New Roman"/>
          <w:sz w:val="24"/>
          <w:szCs w:val="24"/>
          <w:lang w:eastAsia="tr-TR"/>
        </w:rPr>
        <w:t xml:space="preserve"> diğer ambalajların</w:t>
      </w:r>
      <w:r w:rsidR="0068028B" w:rsidRPr="009931DA">
        <w:rPr>
          <w:rFonts w:ascii="Times New Roman" w:eastAsia="Times New Roman" w:hAnsi="Times New Roman" w:cs="Times New Roman"/>
          <w:sz w:val="24"/>
          <w:szCs w:val="24"/>
          <w:lang w:eastAsia="tr-TR"/>
        </w:rPr>
        <w:t xml:space="preserve"> depozito yönet</w:t>
      </w:r>
      <w:r w:rsidR="001A5185" w:rsidRPr="009931DA">
        <w:rPr>
          <w:rFonts w:ascii="Times New Roman" w:eastAsia="Times New Roman" w:hAnsi="Times New Roman" w:cs="Times New Roman"/>
          <w:sz w:val="24"/>
          <w:szCs w:val="24"/>
          <w:lang w:eastAsia="tr-TR"/>
        </w:rPr>
        <w:t>im sistemine dâhil olabilmelerine yönelik düzenleme yapılmıştır.</w:t>
      </w:r>
    </w:p>
    <w:p w14:paraId="11E6C548" w14:textId="77777777" w:rsidR="0066339F" w:rsidRPr="009931DA" w:rsidRDefault="0066339F" w:rsidP="00EA2A52">
      <w:pPr>
        <w:spacing w:after="0" w:line="240" w:lineRule="auto"/>
        <w:rPr>
          <w:rFonts w:ascii="Times New Roman" w:eastAsia="Times New Roman" w:hAnsi="Times New Roman" w:cs="Times New Roman"/>
          <w:b/>
          <w:sz w:val="24"/>
          <w:szCs w:val="24"/>
          <w:lang w:eastAsia="tr-TR"/>
        </w:rPr>
      </w:pPr>
    </w:p>
    <w:p w14:paraId="5D2B0989" w14:textId="77777777" w:rsidR="00BB3EAC" w:rsidRPr="009931DA" w:rsidRDefault="001E3AC2" w:rsidP="00BB3EAC">
      <w:pPr>
        <w:spacing w:after="0" w:line="240" w:lineRule="auto"/>
        <w:jc w:val="center"/>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 xml:space="preserve">ALTINCI </w:t>
      </w:r>
      <w:r w:rsidR="00BB3EAC" w:rsidRPr="009931DA">
        <w:rPr>
          <w:rFonts w:ascii="Times New Roman" w:eastAsia="Times New Roman" w:hAnsi="Times New Roman" w:cs="Times New Roman"/>
          <w:b/>
          <w:sz w:val="24"/>
          <w:szCs w:val="24"/>
          <w:lang w:eastAsia="tr-TR"/>
        </w:rPr>
        <w:t>BÖLÜM</w:t>
      </w:r>
    </w:p>
    <w:p w14:paraId="5719B751" w14:textId="77777777" w:rsidR="005D0501" w:rsidRPr="009931DA" w:rsidRDefault="005D0501" w:rsidP="00024DD6">
      <w:pPr>
        <w:spacing w:after="0" w:line="240" w:lineRule="auto"/>
        <w:jc w:val="center"/>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 xml:space="preserve">Ambalaj Atıklarının Yönetimi </w:t>
      </w:r>
      <w:r w:rsidR="005F6FFC" w:rsidRPr="009931DA">
        <w:rPr>
          <w:rFonts w:ascii="Times New Roman" w:eastAsia="Times New Roman" w:hAnsi="Times New Roman" w:cs="Times New Roman"/>
          <w:b/>
          <w:sz w:val="24"/>
          <w:szCs w:val="24"/>
          <w:lang w:eastAsia="tr-TR"/>
        </w:rPr>
        <w:t>ve Geri</w:t>
      </w:r>
      <w:r w:rsidR="003A6475" w:rsidRPr="009931DA">
        <w:rPr>
          <w:rFonts w:ascii="Times New Roman" w:eastAsia="Times New Roman" w:hAnsi="Times New Roman" w:cs="Times New Roman"/>
          <w:b/>
          <w:sz w:val="24"/>
          <w:szCs w:val="24"/>
          <w:lang w:eastAsia="tr-TR"/>
        </w:rPr>
        <w:t xml:space="preserve"> Dönüşüm/</w:t>
      </w:r>
      <w:r w:rsidR="00BB3EAC" w:rsidRPr="009931DA">
        <w:rPr>
          <w:rFonts w:ascii="Times New Roman" w:eastAsia="Times New Roman" w:hAnsi="Times New Roman" w:cs="Times New Roman"/>
          <w:b/>
          <w:sz w:val="24"/>
          <w:szCs w:val="24"/>
          <w:lang w:eastAsia="tr-TR"/>
        </w:rPr>
        <w:t xml:space="preserve">Kazanım Hedefleri </w:t>
      </w:r>
    </w:p>
    <w:p w14:paraId="109A8382" w14:textId="77777777" w:rsidR="009A2ECF" w:rsidRPr="009931DA" w:rsidRDefault="009A2ECF" w:rsidP="00024DD6">
      <w:pPr>
        <w:spacing w:after="0" w:line="240" w:lineRule="auto"/>
        <w:jc w:val="center"/>
        <w:rPr>
          <w:rFonts w:ascii="Times New Roman" w:eastAsia="Times New Roman" w:hAnsi="Times New Roman" w:cs="Times New Roman"/>
          <w:b/>
          <w:sz w:val="24"/>
          <w:szCs w:val="24"/>
          <w:lang w:eastAsia="tr-TR"/>
        </w:rPr>
      </w:pPr>
    </w:p>
    <w:p w14:paraId="12B3C6FB" w14:textId="77777777" w:rsidR="005F6FFC" w:rsidRPr="009931DA" w:rsidRDefault="005F6FFC" w:rsidP="005F6FF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Ambalaj atıklarını</w:t>
      </w:r>
      <w:r w:rsidR="004A5FE3" w:rsidRPr="009931DA">
        <w:rPr>
          <w:rFonts w:ascii="Times New Roman" w:eastAsia="Times New Roman" w:hAnsi="Times New Roman" w:cs="Times New Roman"/>
          <w:b/>
          <w:sz w:val="24"/>
          <w:szCs w:val="24"/>
          <w:lang w:eastAsia="tr-TR"/>
        </w:rPr>
        <w:t xml:space="preserve">n biriktirilmesi </w:t>
      </w:r>
      <w:r w:rsidR="00EA2A52" w:rsidRPr="009931DA">
        <w:rPr>
          <w:rFonts w:ascii="Times New Roman" w:eastAsia="Times New Roman" w:hAnsi="Times New Roman" w:cs="Times New Roman"/>
          <w:b/>
          <w:sz w:val="24"/>
          <w:szCs w:val="24"/>
          <w:lang w:eastAsia="tr-TR"/>
        </w:rPr>
        <w:t>ve toplanması</w:t>
      </w:r>
      <w:r w:rsidR="004A5FE3" w:rsidRPr="009931DA">
        <w:rPr>
          <w:rFonts w:ascii="Times New Roman" w:eastAsia="Times New Roman" w:hAnsi="Times New Roman" w:cs="Times New Roman"/>
          <w:b/>
          <w:sz w:val="24"/>
          <w:szCs w:val="24"/>
          <w:lang w:eastAsia="tr-TR"/>
        </w:rPr>
        <w:t xml:space="preserve"> </w:t>
      </w:r>
    </w:p>
    <w:p w14:paraId="161C9E0F" w14:textId="7F5188BA" w:rsidR="005F6FFC" w:rsidRPr="009931DA" w:rsidRDefault="00537399" w:rsidP="001A5185">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MADDE 1</w:t>
      </w:r>
      <w:r w:rsidR="001E3AC2" w:rsidRPr="009931DA">
        <w:rPr>
          <w:rFonts w:ascii="Times New Roman" w:eastAsia="Times New Roman" w:hAnsi="Times New Roman" w:cs="Times New Roman"/>
          <w:b/>
          <w:sz w:val="24"/>
          <w:szCs w:val="24"/>
          <w:lang w:eastAsia="tr-TR"/>
        </w:rPr>
        <w:t>9</w:t>
      </w:r>
      <w:r w:rsidR="000539FD" w:rsidRPr="009931DA">
        <w:rPr>
          <w:rFonts w:ascii="Times New Roman" w:eastAsia="Times New Roman" w:hAnsi="Times New Roman" w:cs="Times New Roman"/>
          <w:b/>
          <w:sz w:val="24"/>
          <w:szCs w:val="24"/>
          <w:lang w:eastAsia="tr-TR"/>
        </w:rPr>
        <w:t xml:space="preserve"> </w:t>
      </w:r>
      <w:r w:rsidR="000539FD" w:rsidRPr="009931DA">
        <w:rPr>
          <w:rFonts w:ascii="Times New Roman" w:eastAsia="Times New Roman" w:hAnsi="Times New Roman" w:cs="Times New Roman"/>
          <w:sz w:val="24"/>
          <w:szCs w:val="24"/>
          <w:lang w:eastAsia="tr-TR"/>
        </w:rPr>
        <w:t xml:space="preserve">– </w:t>
      </w:r>
      <w:r w:rsidR="001A5185" w:rsidRPr="009931DA">
        <w:rPr>
          <w:rFonts w:ascii="Times New Roman" w:eastAsia="Times New Roman" w:hAnsi="Times New Roman" w:cs="Times New Roman"/>
          <w:sz w:val="24"/>
          <w:szCs w:val="24"/>
          <w:lang w:eastAsia="tr-TR"/>
        </w:rPr>
        <w:t xml:space="preserve">Madde ile, </w:t>
      </w:r>
      <w:r w:rsidR="000539FD" w:rsidRPr="009931DA">
        <w:rPr>
          <w:rFonts w:ascii="Times New Roman" w:eastAsia="Times New Roman" w:hAnsi="Times New Roman" w:cs="Times New Roman"/>
          <w:sz w:val="24"/>
          <w:szCs w:val="24"/>
          <w:lang w:eastAsia="tr-TR"/>
        </w:rPr>
        <w:t>ambalaj atıklarının biriktirilmesi, geçi</w:t>
      </w:r>
      <w:r w:rsidR="001E3AC2" w:rsidRPr="009931DA">
        <w:rPr>
          <w:rFonts w:ascii="Times New Roman" w:eastAsia="Times New Roman" w:hAnsi="Times New Roman" w:cs="Times New Roman"/>
          <w:sz w:val="24"/>
          <w:szCs w:val="24"/>
          <w:lang w:eastAsia="tr-TR"/>
        </w:rPr>
        <w:t>ci depolanması, teslim edilmesi/</w:t>
      </w:r>
      <w:r w:rsidR="000539FD" w:rsidRPr="009931DA">
        <w:rPr>
          <w:rFonts w:ascii="Times New Roman" w:eastAsia="Times New Roman" w:hAnsi="Times New Roman" w:cs="Times New Roman"/>
          <w:sz w:val="24"/>
          <w:szCs w:val="24"/>
          <w:lang w:eastAsia="tr-TR"/>
        </w:rPr>
        <w:t>toplanması, taşınması ve geri dönüşüm/geri kazanımının sağlanmasına yönelik olarak</w:t>
      </w:r>
      <w:r w:rsidR="001A5185" w:rsidRPr="009931DA">
        <w:rPr>
          <w:rFonts w:ascii="Times New Roman" w:eastAsia="Times New Roman" w:hAnsi="Times New Roman" w:cs="Times New Roman"/>
          <w:sz w:val="24"/>
          <w:szCs w:val="24"/>
          <w:lang w:eastAsia="tr-TR"/>
        </w:rPr>
        <w:t xml:space="preserve"> faaliyetlerin Sıfır</w:t>
      </w:r>
      <w:r w:rsidR="000539FD" w:rsidRPr="009931DA">
        <w:rPr>
          <w:rFonts w:ascii="Times New Roman" w:eastAsia="Times New Roman" w:hAnsi="Times New Roman" w:cs="Times New Roman"/>
          <w:sz w:val="24"/>
          <w:szCs w:val="24"/>
          <w:lang w:eastAsia="tr-TR"/>
        </w:rPr>
        <w:t xml:space="preserve"> Atık Yönetmeliği hükümlerine</w:t>
      </w:r>
      <w:r w:rsidR="001A5185" w:rsidRPr="009931DA">
        <w:rPr>
          <w:rFonts w:ascii="Times New Roman" w:eastAsia="Times New Roman" w:hAnsi="Times New Roman" w:cs="Times New Roman"/>
          <w:sz w:val="24"/>
          <w:szCs w:val="24"/>
          <w:lang w:eastAsia="tr-TR"/>
        </w:rPr>
        <w:t xml:space="preserve"> göre yürütülmesi gerektiği düzenlenmiş belediyeler, birlikler, il özel idareleri dahil yetkili idare tanımına uyan taraflarca </w:t>
      </w:r>
      <w:r w:rsidR="00EA2A52" w:rsidRPr="009931DA">
        <w:rPr>
          <w:rFonts w:ascii="Times New Roman" w:eastAsia="Times New Roman" w:hAnsi="Times New Roman" w:cs="Times New Roman"/>
          <w:sz w:val="24"/>
          <w:szCs w:val="24"/>
          <w:lang w:eastAsia="tr-TR"/>
        </w:rPr>
        <w:t>a</w:t>
      </w:r>
      <w:r w:rsidR="001A5185" w:rsidRPr="009931DA">
        <w:rPr>
          <w:rFonts w:ascii="Times New Roman" w:eastAsia="Times New Roman" w:hAnsi="Times New Roman" w:cs="Times New Roman"/>
          <w:sz w:val="24"/>
          <w:szCs w:val="24"/>
          <w:lang w:eastAsia="tr-TR"/>
        </w:rPr>
        <w:t xml:space="preserve">mbalaj atıklarının </w:t>
      </w:r>
      <w:r w:rsidR="005F6FFC" w:rsidRPr="009931DA">
        <w:rPr>
          <w:rFonts w:ascii="Times New Roman" w:eastAsia="Times New Roman" w:hAnsi="Times New Roman" w:cs="Times New Roman"/>
          <w:sz w:val="24"/>
          <w:szCs w:val="24"/>
          <w:lang w:eastAsia="tr-TR"/>
        </w:rPr>
        <w:t xml:space="preserve">Sıfır Atık Yönetmeliği uygulamaları esas alınarak İl Sıfır Atık Yönetim </w:t>
      </w:r>
      <w:r w:rsidR="001E3AC2" w:rsidRPr="009931DA">
        <w:rPr>
          <w:rFonts w:ascii="Times New Roman" w:eastAsia="Times New Roman" w:hAnsi="Times New Roman" w:cs="Times New Roman"/>
          <w:sz w:val="24"/>
          <w:szCs w:val="24"/>
          <w:lang w:eastAsia="tr-TR"/>
        </w:rPr>
        <w:t xml:space="preserve">Sistemi </w:t>
      </w:r>
      <w:r w:rsidR="005F6FFC" w:rsidRPr="009931DA">
        <w:rPr>
          <w:rFonts w:ascii="Times New Roman" w:eastAsia="Times New Roman" w:hAnsi="Times New Roman" w:cs="Times New Roman"/>
          <w:sz w:val="24"/>
          <w:szCs w:val="24"/>
          <w:lang w:eastAsia="tr-TR"/>
        </w:rPr>
        <w:t>Planlarına ve sıfır atık yönetim sistemi u</w:t>
      </w:r>
      <w:r w:rsidR="003347A5" w:rsidRPr="009931DA">
        <w:rPr>
          <w:rFonts w:ascii="Times New Roman" w:eastAsia="Times New Roman" w:hAnsi="Times New Roman" w:cs="Times New Roman"/>
          <w:sz w:val="24"/>
          <w:szCs w:val="24"/>
          <w:lang w:eastAsia="tr-TR"/>
        </w:rPr>
        <w:t>ygulamalarına uygun olarak t</w:t>
      </w:r>
      <w:r w:rsidR="001A5185" w:rsidRPr="009931DA">
        <w:rPr>
          <w:rFonts w:ascii="Times New Roman" w:eastAsia="Times New Roman" w:hAnsi="Times New Roman" w:cs="Times New Roman"/>
          <w:sz w:val="24"/>
          <w:szCs w:val="24"/>
          <w:lang w:eastAsia="tr-TR"/>
        </w:rPr>
        <w:t>oplanması gerektiği tanımlanmıştır. Ayrıca,</w:t>
      </w:r>
      <w:r w:rsidR="005F6FFC" w:rsidRPr="009931DA">
        <w:rPr>
          <w:rFonts w:ascii="Times New Roman" w:eastAsia="Times New Roman" w:hAnsi="Times New Roman" w:cs="Times New Roman"/>
          <w:sz w:val="24"/>
          <w:szCs w:val="24"/>
          <w:lang w:eastAsia="tr-TR"/>
        </w:rPr>
        <w:t xml:space="preserve"> depozito </w:t>
      </w:r>
      <w:r w:rsidR="009A2ECF" w:rsidRPr="009931DA">
        <w:rPr>
          <w:rFonts w:ascii="Times New Roman" w:eastAsia="Times New Roman" w:hAnsi="Times New Roman" w:cs="Times New Roman"/>
          <w:sz w:val="24"/>
          <w:szCs w:val="24"/>
          <w:lang w:eastAsia="tr-TR"/>
        </w:rPr>
        <w:t xml:space="preserve">yönetim </w:t>
      </w:r>
      <w:r w:rsidR="005F6FFC" w:rsidRPr="009931DA">
        <w:rPr>
          <w:rFonts w:ascii="Times New Roman" w:eastAsia="Times New Roman" w:hAnsi="Times New Roman" w:cs="Times New Roman"/>
          <w:sz w:val="24"/>
          <w:szCs w:val="24"/>
          <w:lang w:eastAsia="tr-TR"/>
        </w:rPr>
        <w:t>sistemi kapsamında boş ambalajların biriktirilmesi, geçici depolanması ve taşınması faaliyetleri geçici faaliyet belgesi ve/veya çevre lisansına tabi olmayıp bu faaliyetler için depozito sistem yöneticisi tarafından ayrıca belirlenecek idari, mali</w:t>
      </w:r>
      <w:r w:rsidR="001A5185" w:rsidRPr="009931DA">
        <w:rPr>
          <w:rFonts w:ascii="Times New Roman" w:eastAsia="Times New Roman" w:hAnsi="Times New Roman" w:cs="Times New Roman"/>
          <w:sz w:val="24"/>
          <w:szCs w:val="24"/>
          <w:lang w:eastAsia="tr-TR"/>
        </w:rPr>
        <w:t xml:space="preserve"> ve teknik düzenlemelere uyulacağı hüküm altına alınmıştır. </w:t>
      </w:r>
      <w:r w:rsidR="00651747" w:rsidRPr="009931DA">
        <w:rPr>
          <w:rFonts w:ascii="Times New Roman" w:eastAsia="Times New Roman" w:hAnsi="Times New Roman" w:cs="Times New Roman"/>
          <w:sz w:val="24"/>
          <w:szCs w:val="24"/>
          <w:lang w:eastAsia="tr-TR"/>
        </w:rPr>
        <w:t xml:space="preserve"> </w:t>
      </w:r>
    </w:p>
    <w:p w14:paraId="62E85973" w14:textId="77777777" w:rsidR="0065763C" w:rsidRPr="009931DA" w:rsidRDefault="0065763C" w:rsidP="005F6FFC">
      <w:pPr>
        <w:spacing w:after="0" w:line="240" w:lineRule="auto"/>
        <w:jc w:val="both"/>
        <w:rPr>
          <w:rFonts w:ascii="Times New Roman" w:eastAsia="Times New Roman" w:hAnsi="Times New Roman" w:cs="Times New Roman"/>
          <w:sz w:val="24"/>
          <w:szCs w:val="24"/>
          <w:lang w:eastAsia="tr-TR"/>
        </w:rPr>
      </w:pPr>
    </w:p>
    <w:p w14:paraId="06BC6CDE" w14:textId="77777777" w:rsidR="005F6FFC" w:rsidRPr="009931DA" w:rsidRDefault="005F6FFC" w:rsidP="005F6FF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 xml:space="preserve">Ambalaj atıklarının </w:t>
      </w:r>
      <w:r w:rsidR="00651747" w:rsidRPr="009931DA">
        <w:rPr>
          <w:rFonts w:ascii="Times New Roman" w:eastAsia="Times New Roman" w:hAnsi="Times New Roman" w:cs="Times New Roman"/>
          <w:b/>
          <w:sz w:val="24"/>
          <w:szCs w:val="24"/>
          <w:lang w:eastAsia="tr-TR"/>
        </w:rPr>
        <w:t>işlenmesi</w:t>
      </w:r>
    </w:p>
    <w:p w14:paraId="28A628C3" w14:textId="0FBFB0D8" w:rsidR="00BB3EAC" w:rsidRPr="009931DA" w:rsidRDefault="00537399"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 xml:space="preserve">MADDE </w:t>
      </w:r>
      <w:r w:rsidR="003347A5" w:rsidRPr="009931DA">
        <w:rPr>
          <w:rFonts w:ascii="Times New Roman" w:eastAsia="Times New Roman" w:hAnsi="Times New Roman" w:cs="Times New Roman"/>
          <w:b/>
          <w:sz w:val="24"/>
          <w:szCs w:val="24"/>
          <w:lang w:eastAsia="tr-TR"/>
        </w:rPr>
        <w:t>20</w:t>
      </w:r>
      <w:r w:rsidR="005F6FFC" w:rsidRPr="009931DA">
        <w:rPr>
          <w:rFonts w:ascii="Times New Roman" w:eastAsia="Times New Roman" w:hAnsi="Times New Roman" w:cs="Times New Roman"/>
          <w:sz w:val="24"/>
          <w:szCs w:val="24"/>
          <w:lang w:eastAsia="tr-TR"/>
        </w:rPr>
        <w:t xml:space="preserve"> – </w:t>
      </w:r>
      <w:r w:rsidR="001A5185" w:rsidRPr="009931DA">
        <w:rPr>
          <w:rFonts w:ascii="Times New Roman" w:eastAsia="Times New Roman" w:hAnsi="Times New Roman" w:cs="Times New Roman"/>
          <w:sz w:val="24"/>
          <w:szCs w:val="24"/>
          <w:lang w:eastAsia="tr-TR"/>
        </w:rPr>
        <w:t xml:space="preserve">Madde ile, </w:t>
      </w:r>
      <w:r w:rsidR="005F6FFC" w:rsidRPr="009931DA">
        <w:rPr>
          <w:rFonts w:ascii="Times New Roman" w:eastAsia="Times New Roman" w:hAnsi="Times New Roman" w:cs="Times New Roman"/>
          <w:sz w:val="24"/>
          <w:szCs w:val="24"/>
          <w:lang w:eastAsia="tr-TR"/>
        </w:rPr>
        <w:t xml:space="preserve"> Ambalaj atıklarının </w:t>
      </w:r>
      <w:r w:rsidR="001A5185" w:rsidRPr="009931DA">
        <w:rPr>
          <w:rFonts w:ascii="Times New Roman" w:eastAsia="Times New Roman" w:hAnsi="Times New Roman" w:cs="Times New Roman"/>
          <w:sz w:val="24"/>
          <w:szCs w:val="24"/>
          <w:lang w:eastAsia="tr-TR"/>
        </w:rPr>
        <w:t>işlenmesinde</w:t>
      </w:r>
      <w:r w:rsidR="00651747" w:rsidRPr="009931DA">
        <w:rPr>
          <w:rFonts w:ascii="Times New Roman" w:eastAsia="Times New Roman" w:hAnsi="Times New Roman" w:cs="Times New Roman"/>
          <w:sz w:val="24"/>
          <w:szCs w:val="24"/>
          <w:lang w:eastAsia="tr-TR"/>
        </w:rPr>
        <w:t xml:space="preserve"> </w:t>
      </w:r>
      <w:r w:rsidR="005F6FFC" w:rsidRPr="009931DA">
        <w:rPr>
          <w:rFonts w:ascii="Times New Roman" w:eastAsia="Times New Roman" w:hAnsi="Times New Roman" w:cs="Times New Roman"/>
          <w:sz w:val="24"/>
          <w:szCs w:val="24"/>
          <w:lang w:eastAsia="tr-TR"/>
        </w:rPr>
        <w:t>Atık Yönetimi Yönetmeliği ile atık işleme tesislerine ge</w:t>
      </w:r>
      <w:r w:rsidR="001A5185" w:rsidRPr="009931DA">
        <w:rPr>
          <w:rFonts w:ascii="Times New Roman" w:eastAsia="Times New Roman" w:hAnsi="Times New Roman" w:cs="Times New Roman"/>
          <w:sz w:val="24"/>
          <w:szCs w:val="24"/>
          <w:lang w:eastAsia="tr-TR"/>
        </w:rPr>
        <w:t>tirilen yükümlülüklere uyulması ve a</w:t>
      </w:r>
      <w:r w:rsidR="00651747" w:rsidRPr="009931DA">
        <w:rPr>
          <w:rFonts w:ascii="Times New Roman" w:eastAsia="Times New Roman" w:hAnsi="Times New Roman" w:cs="Times New Roman"/>
          <w:sz w:val="24"/>
          <w:szCs w:val="24"/>
          <w:lang w:eastAsia="tr-TR"/>
        </w:rPr>
        <w:t xml:space="preserve">mbalaj atıklarının öncelikle maddesel </w:t>
      </w:r>
      <w:r w:rsidR="00890535" w:rsidRPr="009931DA">
        <w:rPr>
          <w:rFonts w:ascii="Times New Roman" w:eastAsia="Times New Roman" w:hAnsi="Times New Roman" w:cs="Times New Roman"/>
          <w:sz w:val="24"/>
          <w:szCs w:val="24"/>
          <w:lang w:eastAsia="tr-TR"/>
        </w:rPr>
        <w:t>geri dönüşümü</w:t>
      </w:r>
      <w:r w:rsidR="00651747" w:rsidRPr="009931DA">
        <w:rPr>
          <w:rFonts w:ascii="Times New Roman" w:eastAsia="Times New Roman" w:hAnsi="Times New Roman" w:cs="Times New Roman"/>
          <w:sz w:val="24"/>
          <w:szCs w:val="24"/>
          <w:lang w:eastAsia="tr-TR"/>
        </w:rPr>
        <w:t xml:space="preserve"> </w:t>
      </w:r>
      <w:r w:rsidR="006E3D08" w:rsidRPr="009931DA">
        <w:rPr>
          <w:rFonts w:ascii="Times New Roman" w:eastAsia="Times New Roman" w:hAnsi="Times New Roman" w:cs="Times New Roman"/>
          <w:sz w:val="24"/>
          <w:szCs w:val="24"/>
          <w:lang w:eastAsia="tr-TR"/>
        </w:rPr>
        <w:t>sağlan</w:t>
      </w:r>
      <w:r w:rsidR="001A5185" w:rsidRPr="009931DA">
        <w:rPr>
          <w:rFonts w:ascii="Times New Roman" w:eastAsia="Times New Roman" w:hAnsi="Times New Roman" w:cs="Times New Roman"/>
          <w:sz w:val="24"/>
          <w:szCs w:val="24"/>
          <w:lang w:eastAsia="tr-TR"/>
        </w:rPr>
        <w:t xml:space="preserve">ması gerektiği hüküm altına alınmış ve </w:t>
      </w:r>
      <w:r w:rsidR="00890535" w:rsidRPr="009931DA">
        <w:rPr>
          <w:rFonts w:ascii="Times New Roman" w:eastAsia="Times New Roman" w:hAnsi="Times New Roman" w:cs="Times New Roman"/>
          <w:sz w:val="24"/>
          <w:szCs w:val="24"/>
          <w:lang w:eastAsia="tr-TR"/>
        </w:rPr>
        <w:t xml:space="preserve">Depozito yönetim sistemi kapsamında toplanan ambalajların sayılması-ayrıştırılması </w:t>
      </w:r>
      <w:r w:rsidR="00160420" w:rsidRPr="009931DA">
        <w:rPr>
          <w:rFonts w:ascii="Times New Roman" w:eastAsia="Times New Roman" w:hAnsi="Times New Roman" w:cs="Times New Roman"/>
          <w:sz w:val="24"/>
          <w:szCs w:val="24"/>
          <w:lang w:eastAsia="tr-TR"/>
        </w:rPr>
        <w:t>ile yeniden</w:t>
      </w:r>
      <w:r w:rsidR="00890535" w:rsidRPr="009931DA">
        <w:rPr>
          <w:rFonts w:ascii="Times New Roman" w:eastAsia="Times New Roman" w:hAnsi="Times New Roman" w:cs="Times New Roman"/>
          <w:sz w:val="24"/>
          <w:szCs w:val="24"/>
          <w:lang w:eastAsia="tr-TR"/>
        </w:rPr>
        <w:t>/tekrar kullanılabilir ambalajların yeniden kullanıma alınması faaliyeti geçici faaliyet bel</w:t>
      </w:r>
      <w:r w:rsidR="001A5185" w:rsidRPr="009931DA">
        <w:rPr>
          <w:rFonts w:ascii="Times New Roman" w:eastAsia="Times New Roman" w:hAnsi="Times New Roman" w:cs="Times New Roman"/>
          <w:sz w:val="24"/>
          <w:szCs w:val="24"/>
          <w:lang w:eastAsia="tr-TR"/>
        </w:rPr>
        <w:t>gesi/çevre lisansından muaf olduğu yönünde düzenleme yapılmıştır.</w:t>
      </w:r>
    </w:p>
    <w:p w14:paraId="522FC4B5" w14:textId="77777777" w:rsidR="001A5185" w:rsidRPr="009931DA" w:rsidRDefault="001A5185" w:rsidP="00BB3EAC">
      <w:pPr>
        <w:spacing w:after="0" w:line="240" w:lineRule="auto"/>
        <w:jc w:val="both"/>
        <w:rPr>
          <w:rFonts w:ascii="Times New Roman" w:eastAsia="Times New Roman" w:hAnsi="Times New Roman" w:cs="Times New Roman"/>
          <w:sz w:val="24"/>
          <w:szCs w:val="24"/>
          <w:lang w:eastAsia="tr-TR"/>
        </w:rPr>
      </w:pPr>
    </w:p>
    <w:p w14:paraId="0976887A"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Geri</w:t>
      </w:r>
      <w:r w:rsidR="00031A00" w:rsidRPr="009931DA">
        <w:rPr>
          <w:rFonts w:ascii="Times New Roman" w:eastAsia="Times New Roman" w:hAnsi="Times New Roman" w:cs="Times New Roman"/>
          <w:b/>
          <w:sz w:val="24"/>
          <w:szCs w:val="24"/>
          <w:lang w:eastAsia="tr-TR"/>
        </w:rPr>
        <w:t xml:space="preserve"> kazanım/geri dönüşüm hedefleri</w:t>
      </w:r>
    </w:p>
    <w:p w14:paraId="7521F20F" w14:textId="1323CD48" w:rsidR="00BB3EAC" w:rsidRPr="009931DA" w:rsidRDefault="00537399" w:rsidP="001A5185">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bCs/>
          <w:sz w:val="24"/>
          <w:szCs w:val="24"/>
          <w:lang w:eastAsia="tr-TR"/>
        </w:rPr>
        <w:t xml:space="preserve">MADDE </w:t>
      </w:r>
      <w:r w:rsidR="003347A5" w:rsidRPr="009931DA">
        <w:rPr>
          <w:rFonts w:ascii="Times New Roman" w:eastAsia="Times New Roman" w:hAnsi="Times New Roman" w:cs="Times New Roman"/>
          <w:b/>
          <w:bCs/>
          <w:sz w:val="24"/>
          <w:szCs w:val="24"/>
          <w:lang w:eastAsia="tr-TR"/>
        </w:rPr>
        <w:t>21</w:t>
      </w:r>
      <w:r w:rsidR="001A5185" w:rsidRPr="009931DA">
        <w:rPr>
          <w:rFonts w:ascii="Times New Roman" w:eastAsia="Times New Roman" w:hAnsi="Times New Roman" w:cs="Times New Roman"/>
          <w:b/>
          <w:bCs/>
          <w:sz w:val="24"/>
          <w:szCs w:val="24"/>
          <w:lang w:eastAsia="tr-TR"/>
        </w:rPr>
        <w:t xml:space="preserve"> –</w:t>
      </w:r>
      <w:r w:rsidR="001A5185" w:rsidRPr="009931DA">
        <w:rPr>
          <w:rFonts w:ascii="Times New Roman" w:eastAsia="Times New Roman" w:hAnsi="Times New Roman" w:cs="Times New Roman"/>
          <w:sz w:val="24"/>
          <w:szCs w:val="24"/>
          <w:lang w:eastAsia="tr-TR"/>
        </w:rPr>
        <w:t xml:space="preserve"> Madde ile, ambalaj atıklarının toplanması ve geri</w:t>
      </w:r>
      <w:r w:rsidR="00F7028E" w:rsidRPr="009931DA">
        <w:rPr>
          <w:rFonts w:ascii="Times New Roman" w:eastAsia="Times New Roman" w:hAnsi="Times New Roman" w:cs="Times New Roman"/>
          <w:sz w:val="24"/>
          <w:szCs w:val="24"/>
          <w:lang w:eastAsia="tr-TR"/>
        </w:rPr>
        <w:t xml:space="preserve"> </w:t>
      </w:r>
      <w:r w:rsidR="001A5185" w:rsidRPr="009931DA">
        <w:rPr>
          <w:rFonts w:ascii="Times New Roman" w:eastAsia="Times New Roman" w:hAnsi="Times New Roman" w:cs="Times New Roman"/>
          <w:sz w:val="24"/>
          <w:szCs w:val="24"/>
          <w:lang w:eastAsia="tr-TR"/>
        </w:rPr>
        <w:t>kazanılmasına yönelik hedefler belirlenmiş ve  bu hedeflere</w:t>
      </w:r>
      <w:r w:rsidR="00F7028E" w:rsidRPr="009931DA">
        <w:rPr>
          <w:rFonts w:ascii="Times New Roman" w:eastAsia="Times New Roman" w:hAnsi="Times New Roman" w:cs="Times New Roman"/>
          <w:sz w:val="24"/>
          <w:szCs w:val="24"/>
          <w:lang w:eastAsia="tr-TR"/>
        </w:rPr>
        <w:t xml:space="preserve"> ulaşılmasında Bakanlık tarafından düzenlemelerde bulunulacağı </w:t>
      </w:r>
      <w:r w:rsidR="001A5185" w:rsidRPr="009931DA">
        <w:rPr>
          <w:rFonts w:ascii="Times New Roman" w:eastAsia="Times New Roman" w:hAnsi="Times New Roman" w:cs="Times New Roman"/>
          <w:sz w:val="24"/>
          <w:szCs w:val="24"/>
          <w:lang w:eastAsia="tr-TR"/>
        </w:rPr>
        <w:t xml:space="preserve">yönünde düzenleme yapılmıştır. </w:t>
      </w:r>
    </w:p>
    <w:p w14:paraId="74184991" w14:textId="065A43BC" w:rsidR="00BB3EAC" w:rsidRPr="009931DA" w:rsidRDefault="00BB3EAC"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sz w:val="24"/>
          <w:szCs w:val="24"/>
          <w:lang w:eastAsia="tr-TR"/>
        </w:rPr>
        <w:t> </w:t>
      </w:r>
    </w:p>
    <w:p w14:paraId="4FE54A41" w14:textId="2A5E79FA" w:rsidR="00F7028E" w:rsidRPr="009931DA" w:rsidRDefault="00F7028E" w:rsidP="00BB3EAC">
      <w:pPr>
        <w:spacing w:after="0" w:line="240" w:lineRule="auto"/>
        <w:jc w:val="both"/>
        <w:rPr>
          <w:rFonts w:ascii="Times New Roman" w:eastAsia="Times New Roman" w:hAnsi="Times New Roman" w:cs="Times New Roman"/>
          <w:sz w:val="24"/>
          <w:szCs w:val="24"/>
          <w:lang w:eastAsia="tr-TR"/>
        </w:rPr>
      </w:pPr>
    </w:p>
    <w:p w14:paraId="057A47E9" w14:textId="3F257230" w:rsidR="00F7028E" w:rsidRPr="009931DA" w:rsidRDefault="00F7028E" w:rsidP="00BB3EAC">
      <w:pPr>
        <w:spacing w:after="0" w:line="240" w:lineRule="auto"/>
        <w:jc w:val="both"/>
        <w:rPr>
          <w:rFonts w:ascii="Times New Roman" w:eastAsia="Times New Roman" w:hAnsi="Times New Roman" w:cs="Times New Roman"/>
          <w:sz w:val="24"/>
          <w:szCs w:val="24"/>
          <w:lang w:eastAsia="tr-TR"/>
        </w:rPr>
      </w:pPr>
    </w:p>
    <w:p w14:paraId="1A9A6C4A" w14:textId="77777777" w:rsidR="00F7028E" w:rsidRPr="009931DA" w:rsidRDefault="00F7028E" w:rsidP="00BB3EAC">
      <w:pPr>
        <w:spacing w:after="0" w:line="240" w:lineRule="auto"/>
        <w:jc w:val="both"/>
        <w:rPr>
          <w:rFonts w:ascii="Times New Roman" w:eastAsia="Times New Roman" w:hAnsi="Times New Roman" w:cs="Times New Roman"/>
          <w:sz w:val="24"/>
          <w:szCs w:val="24"/>
          <w:lang w:eastAsia="tr-TR"/>
        </w:rPr>
      </w:pPr>
    </w:p>
    <w:p w14:paraId="4A93E19A" w14:textId="77777777" w:rsidR="00CA74D7" w:rsidRPr="009931DA" w:rsidRDefault="00CA74D7" w:rsidP="00BB3EAC">
      <w:pPr>
        <w:spacing w:after="0" w:line="240" w:lineRule="auto"/>
        <w:jc w:val="both"/>
        <w:rPr>
          <w:rFonts w:ascii="Times New Roman" w:eastAsia="Times New Roman" w:hAnsi="Times New Roman" w:cs="Times New Roman"/>
          <w:b/>
          <w:sz w:val="24"/>
          <w:szCs w:val="24"/>
          <w:lang w:eastAsia="tr-TR"/>
        </w:rPr>
      </w:pPr>
    </w:p>
    <w:p w14:paraId="2642BF64"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lastRenderedPageBreak/>
        <w:t>Geri dönüşüm/geri kazanım hedeflerinin yerine getirilmesi</w:t>
      </w:r>
    </w:p>
    <w:p w14:paraId="69B52F20" w14:textId="1D5FCD3B" w:rsidR="00BB3EAC" w:rsidRPr="009931DA" w:rsidRDefault="009A2ECF"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MADDE</w:t>
      </w:r>
      <w:r w:rsidR="003347A5" w:rsidRPr="009931DA">
        <w:rPr>
          <w:rFonts w:ascii="Times New Roman" w:eastAsia="Times New Roman" w:hAnsi="Times New Roman" w:cs="Times New Roman"/>
          <w:b/>
          <w:sz w:val="24"/>
          <w:szCs w:val="24"/>
          <w:lang w:eastAsia="tr-TR"/>
        </w:rPr>
        <w:t xml:space="preserve"> 22 – </w:t>
      </w:r>
      <w:r w:rsidR="00F7028E" w:rsidRPr="009931DA">
        <w:rPr>
          <w:rFonts w:ascii="Times New Roman" w:eastAsia="Times New Roman" w:hAnsi="Times New Roman" w:cs="Times New Roman"/>
          <w:sz w:val="24"/>
          <w:szCs w:val="24"/>
          <w:lang w:eastAsia="tr-TR"/>
        </w:rPr>
        <w:t>Madde ile, 21 inci madde de belirlenen hedeflere ulaşılmasında</w:t>
      </w:r>
      <w:r w:rsidR="00BB3EAC" w:rsidRPr="009931DA">
        <w:rPr>
          <w:rFonts w:ascii="Times New Roman" w:eastAsia="Times New Roman" w:hAnsi="Times New Roman" w:cs="Times New Roman"/>
          <w:sz w:val="24"/>
          <w:szCs w:val="24"/>
          <w:lang w:eastAsia="tr-TR"/>
        </w:rPr>
        <w:t xml:space="preserve"> Bakanlık</w:t>
      </w:r>
      <w:r w:rsidR="00F7028E" w:rsidRPr="009931DA">
        <w:rPr>
          <w:rFonts w:ascii="Times New Roman" w:eastAsia="Times New Roman" w:hAnsi="Times New Roman" w:cs="Times New Roman"/>
          <w:sz w:val="24"/>
          <w:szCs w:val="24"/>
          <w:lang w:eastAsia="tr-TR"/>
        </w:rPr>
        <w:t xml:space="preserve"> tarafından</w:t>
      </w:r>
      <w:r w:rsidR="00BB3EAC" w:rsidRPr="009931DA">
        <w:rPr>
          <w:rFonts w:ascii="Times New Roman" w:eastAsia="Times New Roman" w:hAnsi="Times New Roman" w:cs="Times New Roman"/>
          <w:sz w:val="24"/>
          <w:szCs w:val="24"/>
          <w:lang w:eastAsia="tr-TR"/>
        </w:rPr>
        <w:t xml:space="preserve"> genişle</w:t>
      </w:r>
      <w:r w:rsidR="00CA74D7" w:rsidRPr="009931DA">
        <w:rPr>
          <w:rFonts w:ascii="Times New Roman" w:eastAsia="Times New Roman" w:hAnsi="Times New Roman" w:cs="Times New Roman"/>
          <w:sz w:val="24"/>
          <w:szCs w:val="24"/>
          <w:lang w:eastAsia="tr-TR"/>
        </w:rPr>
        <w:t>tilmiş üretici sorumluluğu planlaması</w:t>
      </w:r>
      <w:r w:rsidR="00BB3EAC" w:rsidRPr="009931DA">
        <w:rPr>
          <w:rFonts w:ascii="Times New Roman" w:eastAsia="Times New Roman" w:hAnsi="Times New Roman" w:cs="Times New Roman"/>
          <w:sz w:val="24"/>
          <w:szCs w:val="24"/>
          <w:lang w:eastAsia="tr-TR"/>
        </w:rPr>
        <w:t xml:space="preserve"> </w:t>
      </w:r>
      <w:r w:rsidR="00C85B2C" w:rsidRPr="009931DA">
        <w:rPr>
          <w:rFonts w:ascii="Times New Roman" w:eastAsia="Times New Roman" w:hAnsi="Times New Roman" w:cs="Times New Roman"/>
          <w:sz w:val="24"/>
          <w:szCs w:val="24"/>
          <w:lang w:eastAsia="tr-TR"/>
        </w:rPr>
        <w:t>ile ulusal</w:t>
      </w:r>
      <w:r w:rsidR="00BB3EAC" w:rsidRPr="009931DA">
        <w:rPr>
          <w:rFonts w:ascii="Times New Roman" w:eastAsia="Times New Roman" w:hAnsi="Times New Roman" w:cs="Times New Roman"/>
          <w:sz w:val="24"/>
          <w:szCs w:val="24"/>
          <w:lang w:eastAsia="tr-TR"/>
        </w:rPr>
        <w:t xml:space="preserve"> atık yönetimi ve eylem planı uygulamaları kapsamında ko</w:t>
      </w:r>
      <w:r w:rsidR="00F7028E" w:rsidRPr="009931DA">
        <w:rPr>
          <w:rFonts w:ascii="Times New Roman" w:eastAsia="Times New Roman" w:hAnsi="Times New Roman" w:cs="Times New Roman"/>
          <w:sz w:val="24"/>
          <w:szCs w:val="24"/>
          <w:lang w:eastAsia="tr-TR"/>
        </w:rPr>
        <w:t>ordinasyonun sağlanacağı yönünde düzenleme yapılmıştır.</w:t>
      </w:r>
    </w:p>
    <w:p w14:paraId="21F78C5C" w14:textId="29E582B7" w:rsidR="00C85B2C" w:rsidRPr="009931DA" w:rsidRDefault="00C85B2C" w:rsidP="00BB3EAC">
      <w:pPr>
        <w:spacing w:after="0" w:line="240" w:lineRule="auto"/>
        <w:jc w:val="both"/>
        <w:rPr>
          <w:rFonts w:ascii="Times New Roman" w:eastAsia="Times New Roman" w:hAnsi="Times New Roman" w:cs="Times New Roman"/>
          <w:sz w:val="24"/>
          <w:szCs w:val="24"/>
          <w:lang w:eastAsia="tr-TR"/>
        </w:rPr>
      </w:pPr>
    </w:p>
    <w:p w14:paraId="30D0705A"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Ambalaj Komisyonu</w:t>
      </w:r>
    </w:p>
    <w:p w14:paraId="2592B78F" w14:textId="38ACD0B2" w:rsidR="00BB3EAC" w:rsidRPr="009931DA" w:rsidRDefault="00537399" w:rsidP="00F7028E">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MADDE 2</w:t>
      </w:r>
      <w:r w:rsidR="0041628F" w:rsidRPr="009931DA">
        <w:rPr>
          <w:rFonts w:ascii="Times New Roman" w:eastAsia="Times New Roman" w:hAnsi="Times New Roman" w:cs="Times New Roman"/>
          <w:b/>
          <w:sz w:val="24"/>
          <w:szCs w:val="24"/>
          <w:lang w:eastAsia="tr-TR"/>
        </w:rPr>
        <w:t>3</w:t>
      </w:r>
      <w:r w:rsidR="00BB3EAC" w:rsidRPr="009931DA">
        <w:rPr>
          <w:rFonts w:ascii="Times New Roman" w:eastAsia="Times New Roman" w:hAnsi="Times New Roman" w:cs="Times New Roman"/>
          <w:sz w:val="24"/>
          <w:szCs w:val="24"/>
          <w:lang w:eastAsia="tr-TR"/>
        </w:rPr>
        <w:t xml:space="preserve"> – </w:t>
      </w:r>
      <w:r w:rsidR="00F7028E" w:rsidRPr="009931DA">
        <w:rPr>
          <w:rFonts w:ascii="Times New Roman" w:eastAsia="Times New Roman" w:hAnsi="Times New Roman" w:cs="Times New Roman"/>
          <w:sz w:val="24"/>
          <w:szCs w:val="24"/>
          <w:lang w:eastAsia="tr-TR"/>
        </w:rPr>
        <w:t xml:space="preserve">Madde ile, ambalaj komisyonunun teşkili ve çalışmalarına ilişkin düzenlemelerde bulunulmuştur. </w:t>
      </w:r>
    </w:p>
    <w:p w14:paraId="0898BEF8" w14:textId="77777777" w:rsidR="00BB3EAC" w:rsidRPr="009931DA" w:rsidRDefault="00BB3EAC" w:rsidP="00BB3EAC">
      <w:pPr>
        <w:spacing w:after="0" w:line="240" w:lineRule="auto"/>
        <w:jc w:val="both"/>
        <w:rPr>
          <w:rFonts w:ascii="Times New Roman" w:eastAsia="Times New Roman" w:hAnsi="Times New Roman" w:cs="Times New Roman"/>
          <w:sz w:val="24"/>
          <w:szCs w:val="24"/>
          <w:lang w:eastAsia="tr-TR"/>
        </w:rPr>
      </w:pPr>
    </w:p>
    <w:p w14:paraId="66E2F7A6"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Bildirimler</w:t>
      </w:r>
      <w:r w:rsidR="00537399" w:rsidRPr="009931DA">
        <w:rPr>
          <w:rFonts w:ascii="Times New Roman" w:eastAsia="Times New Roman" w:hAnsi="Times New Roman" w:cs="Times New Roman"/>
          <w:b/>
          <w:sz w:val="24"/>
          <w:szCs w:val="24"/>
          <w:lang w:eastAsia="tr-TR"/>
        </w:rPr>
        <w:t>, beyanlar ve p</w:t>
      </w:r>
      <w:r w:rsidRPr="009931DA">
        <w:rPr>
          <w:rFonts w:ascii="Times New Roman" w:eastAsia="Times New Roman" w:hAnsi="Times New Roman" w:cs="Times New Roman"/>
          <w:b/>
          <w:sz w:val="24"/>
          <w:szCs w:val="24"/>
          <w:lang w:eastAsia="tr-TR"/>
        </w:rPr>
        <w:t xml:space="preserve">lanlar ile bu kapsamda sunulan bilgi ve </w:t>
      </w:r>
      <w:r w:rsidR="006B7333" w:rsidRPr="009931DA">
        <w:rPr>
          <w:rFonts w:ascii="Times New Roman" w:eastAsia="Times New Roman" w:hAnsi="Times New Roman" w:cs="Times New Roman"/>
          <w:b/>
          <w:sz w:val="24"/>
          <w:szCs w:val="24"/>
          <w:lang w:eastAsia="tr-TR"/>
        </w:rPr>
        <w:t>belgelerin değerlendirilmesi</w:t>
      </w:r>
    </w:p>
    <w:p w14:paraId="2C43870E" w14:textId="75F74260" w:rsidR="00BB3EAC" w:rsidRPr="009931DA" w:rsidRDefault="00BB3EAC" w:rsidP="003347A5">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MA</w:t>
      </w:r>
      <w:r w:rsidR="00537399" w:rsidRPr="009931DA">
        <w:rPr>
          <w:rFonts w:ascii="Times New Roman" w:eastAsia="Times New Roman" w:hAnsi="Times New Roman" w:cs="Times New Roman"/>
          <w:b/>
          <w:sz w:val="24"/>
          <w:szCs w:val="24"/>
          <w:lang w:eastAsia="tr-TR"/>
        </w:rPr>
        <w:t>DDE 2</w:t>
      </w:r>
      <w:r w:rsidR="0041628F" w:rsidRPr="009931DA">
        <w:rPr>
          <w:rFonts w:ascii="Times New Roman" w:eastAsia="Times New Roman" w:hAnsi="Times New Roman" w:cs="Times New Roman"/>
          <w:b/>
          <w:sz w:val="24"/>
          <w:szCs w:val="24"/>
          <w:lang w:eastAsia="tr-TR"/>
        </w:rPr>
        <w:t>4</w:t>
      </w:r>
      <w:r w:rsidR="00F7028E" w:rsidRPr="009931DA">
        <w:rPr>
          <w:rFonts w:ascii="Times New Roman" w:eastAsia="Times New Roman" w:hAnsi="Times New Roman" w:cs="Times New Roman"/>
          <w:b/>
          <w:sz w:val="24"/>
          <w:szCs w:val="24"/>
          <w:lang w:eastAsia="tr-TR"/>
        </w:rPr>
        <w:t xml:space="preserve"> –</w:t>
      </w:r>
      <w:r w:rsidR="00F7028E" w:rsidRPr="009931DA">
        <w:rPr>
          <w:rFonts w:ascii="Times New Roman" w:eastAsia="Times New Roman" w:hAnsi="Times New Roman" w:cs="Times New Roman"/>
          <w:sz w:val="24"/>
          <w:szCs w:val="24"/>
          <w:lang w:eastAsia="tr-TR"/>
        </w:rPr>
        <w:t xml:space="preserve"> Madde ile,</w:t>
      </w:r>
      <w:r w:rsidRPr="009931DA">
        <w:rPr>
          <w:rFonts w:ascii="Times New Roman" w:eastAsia="Times New Roman" w:hAnsi="Times New Roman" w:cs="Times New Roman"/>
          <w:sz w:val="24"/>
          <w:szCs w:val="24"/>
          <w:lang w:eastAsia="tr-TR"/>
        </w:rPr>
        <w:t xml:space="preserve"> </w:t>
      </w:r>
      <w:r w:rsidR="00F7028E" w:rsidRPr="009931DA">
        <w:rPr>
          <w:rFonts w:ascii="Times New Roman" w:eastAsia="Times New Roman" w:hAnsi="Times New Roman" w:cs="Times New Roman"/>
          <w:sz w:val="24"/>
          <w:szCs w:val="24"/>
          <w:lang w:eastAsia="tr-TR"/>
        </w:rPr>
        <w:t xml:space="preserve">bu Yönetmelik kapsamında ilgili taraflarca yapılan </w:t>
      </w:r>
      <w:r w:rsidRPr="009931DA">
        <w:rPr>
          <w:rFonts w:ascii="Times New Roman" w:eastAsia="Times New Roman" w:hAnsi="Times New Roman" w:cs="Times New Roman"/>
          <w:sz w:val="24"/>
          <w:szCs w:val="24"/>
          <w:lang w:eastAsia="tr-TR"/>
        </w:rPr>
        <w:t>bildirim ve sunulan belgeleri</w:t>
      </w:r>
      <w:r w:rsidR="00F7028E" w:rsidRPr="009931DA">
        <w:rPr>
          <w:rFonts w:ascii="Times New Roman" w:eastAsia="Times New Roman" w:hAnsi="Times New Roman" w:cs="Times New Roman"/>
          <w:sz w:val="24"/>
          <w:szCs w:val="24"/>
          <w:lang w:eastAsia="tr-TR"/>
        </w:rPr>
        <w:t xml:space="preserve">n incelenmesi ve değerlendirilmesine yönelik düzenleme yapılmış bu konuda Bakanlığın ve </w:t>
      </w:r>
      <w:r w:rsidR="0041628F" w:rsidRPr="009931DA">
        <w:rPr>
          <w:rFonts w:ascii="Times New Roman" w:eastAsia="Times New Roman" w:hAnsi="Times New Roman" w:cs="Times New Roman"/>
          <w:sz w:val="24"/>
          <w:szCs w:val="24"/>
          <w:lang w:eastAsia="tr-TR"/>
        </w:rPr>
        <w:t xml:space="preserve"> </w:t>
      </w:r>
      <w:r w:rsidR="006B664E" w:rsidRPr="009931DA">
        <w:rPr>
          <w:rFonts w:ascii="Times New Roman" w:eastAsia="Times New Roman" w:hAnsi="Times New Roman" w:cs="Times New Roman"/>
          <w:sz w:val="24"/>
          <w:szCs w:val="24"/>
          <w:lang w:eastAsia="tr-TR"/>
        </w:rPr>
        <w:t>Ajans</w:t>
      </w:r>
      <w:r w:rsidR="00F7028E" w:rsidRPr="009931DA">
        <w:rPr>
          <w:rFonts w:ascii="Times New Roman" w:eastAsia="Times New Roman" w:hAnsi="Times New Roman" w:cs="Times New Roman"/>
          <w:sz w:val="24"/>
          <w:szCs w:val="24"/>
          <w:lang w:eastAsia="tr-TR"/>
        </w:rPr>
        <w:t>ın konumu düzenlenmiştir.</w:t>
      </w:r>
    </w:p>
    <w:p w14:paraId="35A0DF35" w14:textId="77777777" w:rsidR="006B664E" w:rsidRPr="009931DA" w:rsidRDefault="006B664E" w:rsidP="00BB3EAC">
      <w:pPr>
        <w:spacing w:after="0" w:line="240" w:lineRule="auto"/>
        <w:jc w:val="both"/>
        <w:rPr>
          <w:rFonts w:ascii="Times New Roman" w:eastAsia="Times New Roman" w:hAnsi="Times New Roman" w:cs="Times New Roman"/>
          <w:b/>
          <w:sz w:val="24"/>
          <w:szCs w:val="24"/>
          <w:lang w:eastAsia="tr-TR"/>
        </w:rPr>
      </w:pPr>
    </w:p>
    <w:p w14:paraId="779FB3CA"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İdari yaptırım</w:t>
      </w:r>
    </w:p>
    <w:p w14:paraId="46D1E62B" w14:textId="5492BC26" w:rsidR="006B7333" w:rsidRPr="009931DA" w:rsidRDefault="00537399"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MADDE 2</w:t>
      </w:r>
      <w:r w:rsidR="0041628F" w:rsidRPr="009931DA">
        <w:rPr>
          <w:rFonts w:ascii="Times New Roman" w:eastAsia="Times New Roman" w:hAnsi="Times New Roman" w:cs="Times New Roman"/>
          <w:b/>
          <w:sz w:val="24"/>
          <w:szCs w:val="24"/>
          <w:lang w:eastAsia="tr-TR"/>
        </w:rPr>
        <w:t>5</w:t>
      </w:r>
      <w:r w:rsidR="00BB3EAC" w:rsidRPr="009931DA">
        <w:rPr>
          <w:rFonts w:ascii="Times New Roman" w:eastAsia="Times New Roman" w:hAnsi="Times New Roman" w:cs="Times New Roman"/>
          <w:b/>
          <w:sz w:val="24"/>
          <w:szCs w:val="24"/>
          <w:lang w:eastAsia="tr-TR"/>
        </w:rPr>
        <w:t xml:space="preserve"> –</w:t>
      </w:r>
      <w:r w:rsidR="00F7028E" w:rsidRPr="009931DA">
        <w:rPr>
          <w:rFonts w:ascii="Times New Roman" w:eastAsia="Times New Roman" w:hAnsi="Times New Roman" w:cs="Times New Roman"/>
          <w:sz w:val="24"/>
          <w:szCs w:val="24"/>
          <w:lang w:eastAsia="tr-TR"/>
        </w:rPr>
        <w:t xml:space="preserve">  Madde ile, b</w:t>
      </w:r>
      <w:r w:rsidR="00BB3EAC" w:rsidRPr="009931DA">
        <w:rPr>
          <w:rFonts w:ascii="Times New Roman" w:eastAsia="Times New Roman" w:hAnsi="Times New Roman" w:cs="Times New Roman"/>
          <w:sz w:val="24"/>
          <w:szCs w:val="24"/>
          <w:lang w:eastAsia="tr-TR"/>
        </w:rPr>
        <w:t>u Yönetmelik hükümlerine a</w:t>
      </w:r>
      <w:r w:rsidR="00F7028E" w:rsidRPr="009931DA">
        <w:rPr>
          <w:rFonts w:ascii="Times New Roman" w:eastAsia="Times New Roman" w:hAnsi="Times New Roman" w:cs="Times New Roman"/>
          <w:sz w:val="24"/>
          <w:szCs w:val="24"/>
          <w:lang w:eastAsia="tr-TR"/>
        </w:rPr>
        <w:t xml:space="preserve">ykırı hareket edenler hakkında yapılacak işlemler ve dayanakları tanımlanmıştır. </w:t>
      </w:r>
    </w:p>
    <w:p w14:paraId="7D77EAC4"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Yürürlükten kaldırılan yönetmelik</w:t>
      </w:r>
    </w:p>
    <w:p w14:paraId="630DF557" w14:textId="4577108A" w:rsidR="00C74E8E" w:rsidRPr="009931DA" w:rsidRDefault="00537399"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MADDE 2</w:t>
      </w:r>
      <w:r w:rsidR="006B7333" w:rsidRPr="009931DA">
        <w:rPr>
          <w:rFonts w:ascii="Times New Roman" w:eastAsia="Times New Roman" w:hAnsi="Times New Roman" w:cs="Times New Roman"/>
          <w:b/>
          <w:sz w:val="24"/>
          <w:szCs w:val="24"/>
          <w:lang w:eastAsia="tr-TR"/>
        </w:rPr>
        <w:t>6</w:t>
      </w:r>
      <w:r w:rsidR="00BB3EAC" w:rsidRPr="009931DA">
        <w:rPr>
          <w:rFonts w:ascii="Times New Roman" w:eastAsia="Times New Roman" w:hAnsi="Times New Roman" w:cs="Times New Roman"/>
          <w:sz w:val="24"/>
          <w:szCs w:val="24"/>
          <w:lang w:eastAsia="tr-TR"/>
        </w:rPr>
        <w:t xml:space="preserve"> – </w:t>
      </w:r>
      <w:r w:rsidR="00F7028E" w:rsidRPr="009931DA">
        <w:rPr>
          <w:rFonts w:ascii="Times New Roman" w:eastAsia="Times New Roman" w:hAnsi="Times New Roman" w:cs="Times New Roman"/>
          <w:sz w:val="24"/>
          <w:szCs w:val="24"/>
          <w:lang w:eastAsia="tr-TR"/>
        </w:rPr>
        <w:t xml:space="preserve">Madde ile, </w:t>
      </w:r>
      <w:r w:rsidR="00BB3EAC" w:rsidRPr="009931DA">
        <w:rPr>
          <w:rFonts w:ascii="Times New Roman" w:eastAsia="Times New Roman" w:hAnsi="Times New Roman" w:cs="Times New Roman"/>
          <w:sz w:val="24"/>
          <w:szCs w:val="24"/>
          <w:lang w:eastAsia="tr-TR"/>
        </w:rPr>
        <w:t xml:space="preserve"> 27/12/2017 tarihli ve 30283 sayılı Resmî Gazete’de yayımlanan Ambalaj Atıklarının Kontrolü Yönetmel</w:t>
      </w:r>
      <w:r w:rsidR="00F7028E" w:rsidRPr="009931DA">
        <w:rPr>
          <w:rFonts w:ascii="Times New Roman" w:eastAsia="Times New Roman" w:hAnsi="Times New Roman" w:cs="Times New Roman"/>
          <w:sz w:val="24"/>
          <w:szCs w:val="24"/>
          <w:lang w:eastAsia="tr-TR"/>
        </w:rPr>
        <w:t>iği yürürlükten kaldırılacağı düzenlenmiştir.</w:t>
      </w:r>
    </w:p>
    <w:p w14:paraId="2989E9B1" w14:textId="77777777" w:rsidR="0089525D" w:rsidRPr="009931DA" w:rsidRDefault="006E3D08"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 xml:space="preserve">Mevcut </w:t>
      </w:r>
      <w:r w:rsidR="006B664E" w:rsidRPr="009931DA">
        <w:rPr>
          <w:rFonts w:ascii="Times New Roman" w:eastAsia="Times New Roman" w:hAnsi="Times New Roman" w:cs="Times New Roman"/>
          <w:b/>
          <w:sz w:val="24"/>
          <w:szCs w:val="24"/>
          <w:lang w:eastAsia="tr-TR"/>
        </w:rPr>
        <w:t>g</w:t>
      </w:r>
      <w:r w:rsidR="00BB3EAC" w:rsidRPr="009931DA">
        <w:rPr>
          <w:rFonts w:ascii="Times New Roman" w:eastAsia="Times New Roman" w:hAnsi="Times New Roman" w:cs="Times New Roman"/>
          <w:b/>
          <w:sz w:val="24"/>
          <w:szCs w:val="24"/>
          <w:lang w:eastAsia="tr-TR"/>
        </w:rPr>
        <w:t xml:space="preserve">eri dönüşüm/geri kazanım </w:t>
      </w:r>
      <w:r w:rsidRPr="009931DA">
        <w:rPr>
          <w:rFonts w:ascii="Times New Roman" w:eastAsia="Times New Roman" w:hAnsi="Times New Roman" w:cs="Times New Roman"/>
          <w:b/>
          <w:sz w:val="24"/>
          <w:szCs w:val="24"/>
          <w:lang w:eastAsia="tr-TR"/>
        </w:rPr>
        <w:t>yükümlülükleri</w:t>
      </w:r>
    </w:p>
    <w:p w14:paraId="131008BB" w14:textId="34F25F2B" w:rsidR="0089525D" w:rsidRPr="009931DA" w:rsidRDefault="0019381D"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GEÇİCİ MADDE 1</w:t>
      </w:r>
      <w:r w:rsidR="00BB3EAC" w:rsidRPr="009931DA">
        <w:rPr>
          <w:rFonts w:ascii="Times New Roman" w:eastAsia="Times New Roman" w:hAnsi="Times New Roman" w:cs="Times New Roman"/>
          <w:b/>
          <w:sz w:val="24"/>
          <w:szCs w:val="24"/>
          <w:lang w:eastAsia="tr-TR"/>
        </w:rPr>
        <w:t xml:space="preserve"> –</w:t>
      </w:r>
      <w:r w:rsidR="00BB3EAC" w:rsidRPr="009931DA">
        <w:rPr>
          <w:rFonts w:ascii="Times New Roman" w:eastAsia="Times New Roman" w:hAnsi="Times New Roman" w:cs="Times New Roman"/>
          <w:sz w:val="24"/>
          <w:szCs w:val="24"/>
          <w:lang w:eastAsia="tr-TR"/>
        </w:rPr>
        <w:t xml:space="preserve"> </w:t>
      </w:r>
      <w:r w:rsidR="00F7028E" w:rsidRPr="009931DA">
        <w:rPr>
          <w:rFonts w:ascii="Times New Roman" w:eastAsia="Times New Roman" w:hAnsi="Times New Roman" w:cs="Times New Roman"/>
          <w:sz w:val="24"/>
          <w:szCs w:val="24"/>
          <w:lang w:eastAsia="tr-TR"/>
        </w:rPr>
        <w:t xml:space="preserve">Madde ile, </w:t>
      </w:r>
      <w:r w:rsidR="00BB3EAC" w:rsidRPr="009931DA">
        <w:rPr>
          <w:rFonts w:ascii="Times New Roman" w:eastAsia="Times New Roman" w:hAnsi="Times New Roman" w:cs="Times New Roman"/>
          <w:sz w:val="24"/>
          <w:szCs w:val="24"/>
          <w:lang w:eastAsia="tr-TR"/>
        </w:rPr>
        <w:t xml:space="preserve">(1) </w:t>
      </w:r>
      <w:r w:rsidR="004314D1" w:rsidRPr="009931DA">
        <w:rPr>
          <w:rFonts w:ascii="Times New Roman" w:eastAsia="Times New Roman" w:hAnsi="Times New Roman" w:cs="Times New Roman"/>
          <w:sz w:val="24"/>
          <w:szCs w:val="24"/>
          <w:lang w:eastAsia="tr-TR"/>
        </w:rPr>
        <w:t>P</w:t>
      </w:r>
      <w:r w:rsidR="00DD2DBD" w:rsidRPr="009931DA">
        <w:rPr>
          <w:rFonts w:ascii="Times New Roman" w:eastAsia="Times New Roman" w:hAnsi="Times New Roman" w:cs="Times New Roman"/>
          <w:sz w:val="24"/>
          <w:szCs w:val="24"/>
          <w:lang w:eastAsia="tr-TR"/>
        </w:rPr>
        <w:t xml:space="preserve">iyasaya süren işletmelerin </w:t>
      </w:r>
      <w:r w:rsidR="004314D1" w:rsidRPr="009931DA">
        <w:rPr>
          <w:rFonts w:ascii="Times New Roman" w:eastAsia="Times New Roman" w:hAnsi="Times New Roman" w:cs="Times New Roman"/>
          <w:sz w:val="24"/>
          <w:szCs w:val="24"/>
          <w:lang w:eastAsia="tr-TR"/>
        </w:rPr>
        <w:t>1/1/2020 tarihinden önce piyasaya sürdükleri</w:t>
      </w:r>
      <w:r w:rsidR="00F7028E" w:rsidRPr="009931DA">
        <w:rPr>
          <w:rFonts w:ascii="Times New Roman" w:eastAsia="Times New Roman" w:hAnsi="Times New Roman" w:cs="Times New Roman"/>
          <w:sz w:val="24"/>
          <w:szCs w:val="24"/>
          <w:lang w:eastAsia="tr-TR"/>
        </w:rPr>
        <w:t xml:space="preserve"> ambalajlar dolayısı ile oluşan yükümlülüklerinin yerine getirilmesini sağlamaya yönelik düzenlemede bulunulmuştur. </w:t>
      </w:r>
      <w:r w:rsidR="004314D1" w:rsidRPr="009931DA">
        <w:rPr>
          <w:rFonts w:ascii="Times New Roman" w:eastAsia="Times New Roman" w:hAnsi="Times New Roman" w:cs="Times New Roman"/>
          <w:sz w:val="24"/>
          <w:szCs w:val="24"/>
          <w:lang w:eastAsia="tr-TR"/>
        </w:rPr>
        <w:t xml:space="preserve"> yönelik 1/4/2021 tarihi itibari ile oluşan </w:t>
      </w:r>
      <w:r w:rsidR="00DD2DBD" w:rsidRPr="009931DA">
        <w:rPr>
          <w:rFonts w:ascii="Times New Roman" w:eastAsia="Times New Roman" w:hAnsi="Times New Roman" w:cs="Times New Roman"/>
          <w:sz w:val="24"/>
          <w:szCs w:val="24"/>
          <w:lang w:eastAsia="tr-TR"/>
        </w:rPr>
        <w:t>geri dö</w:t>
      </w:r>
      <w:r w:rsidR="00F7028E" w:rsidRPr="009931DA">
        <w:rPr>
          <w:rFonts w:ascii="Times New Roman" w:eastAsia="Times New Roman" w:hAnsi="Times New Roman" w:cs="Times New Roman"/>
          <w:sz w:val="24"/>
          <w:szCs w:val="24"/>
          <w:lang w:eastAsia="tr-TR"/>
        </w:rPr>
        <w:t xml:space="preserve">nüşüm/geri kazanım hedefleri </w:t>
      </w:r>
    </w:p>
    <w:p w14:paraId="692BB005" w14:textId="77777777" w:rsidR="006B664E" w:rsidRPr="009931DA" w:rsidRDefault="006E3D08"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 xml:space="preserve">Mevcut </w:t>
      </w:r>
      <w:r w:rsidR="006B664E" w:rsidRPr="009931DA">
        <w:rPr>
          <w:rFonts w:ascii="Times New Roman" w:eastAsia="Times New Roman" w:hAnsi="Times New Roman" w:cs="Times New Roman"/>
          <w:b/>
          <w:sz w:val="24"/>
          <w:szCs w:val="24"/>
          <w:lang w:eastAsia="tr-TR"/>
        </w:rPr>
        <w:t>a</w:t>
      </w:r>
      <w:r w:rsidR="00BB3EAC" w:rsidRPr="009931DA">
        <w:rPr>
          <w:rFonts w:ascii="Times New Roman" w:eastAsia="Times New Roman" w:hAnsi="Times New Roman" w:cs="Times New Roman"/>
          <w:b/>
          <w:sz w:val="24"/>
          <w:szCs w:val="24"/>
          <w:lang w:eastAsia="tr-TR"/>
        </w:rPr>
        <w:t xml:space="preserve">mbalaj atıklarının </w:t>
      </w:r>
      <w:r w:rsidR="006B664E" w:rsidRPr="009931DA">
        <w:rPr>
          <w:rFonts w:ascii="Times New Roman" w:eastAsia="Times New Roman" w:hAnsi="Times New Roman" w:cs="Times New Roman"/>
          <w:b/>
          <w:sz w:val="24"/>
          <w:szCs w:val="24"/>
          <w:lang w:eastAsia="tr-TR"/>
        </w:rPr>
        <w:t>yönetim planlarının sürekliliği</w:t>
      </w:r>
    </w:p>
    <w:p w14:paraId="193A75FF" w14:textId="32FCE7AB" w:rsidR="00BB3EAC" w:rsidRPr="009931DA" w:rsidRDefault="00C74E8E"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 xml:space="preserve">GEÇİCİ </w:t>
      </w:r>
      <w:r w:rsidR="00BB3EAC" w:rsidRPr="009931DA">
        <w:rPr>
          <w:rFonts w:ascii="Times New Roman" w:eastAsia="Times New Roman" w:hAnsi="Times New Roman" w:cs="Times New Roman"/>
          <w:b/>
          <w:sz w:val="24"/>
          <w:szCs w:val="24"/>
          <w:lang w:eastAsia="tr-TR"/>
        </w:rPr>
        <w:t xml:space="preserve">MADDE </w:t>
      </w:r>
      <w:r w:rsidR="003347A5" w:rsidRPr="009931DA">
        <w:rPr>
          <w:rFonts w:ascii="Times New Roman" w:eastAsia="Times New Roman" w:hAnsi="Times New Roman" w:cs="Times New Roman"/>
          <w:b/>
          <w:sz w:val="24"/>
          <w:szCs w:val="24"/>
          <w:lang w:eastAsia="tr-TR"/>
        </w:rPr>
        <w:t>2</w:t>
      </w:r>
      <w:r w:rsidR="006B664E" w:rsidRPr="009931DA">
        <w:rPr>
          <w:rFonts w:ascii="Times New Roman" w:eastAsia="Times New Roman" w:hAnsi="Times New Roman" w:cs="Times New Roman"/>
          <w:sz w:val="24"/>
          <w:szCs w:val="24"/>
          <w:lang w:eastAsia="tr-TR"/>
        </w:rPr>
        <w:t xml:space="preserve"> – </w:t>
      </w:r>
      <w:r w:rsidR="00F7028E" w:rsidRPr="009931DA">
        <w:rPr>
          <w:rFonts w:ascii="Times New Roman" w:eastAsia="Times New Roman" w:hAnsi="Times New Roman" w:cs="Times New Roman"/>
          <w:sz w:val="24"/>
          <w:szCs w:val="24"/>
          <w:lang w:eastAsia="tr-TR"/>
        </w:rPr>
        <w:t>Madde ile, mevcut a</w:t>
      </w:r>
      <w:r w:rsidR="00BB3EAC" w:rsidRPr="009931DA">
        <w:rPr>
          <w:rFonts w:ascii="Times New Roman" w:eastAsia="Times New Roman" w:hAnsi="Times New Roman" w:cs="Times New Roman"/>
          <w:sz w:val="24"/>
          <w:szCs w:val="24"/>
          <w:lang w:eastAsia="tr-TR"/>
        </w:rPr>
        <w:t>mbalaj atıkları</w:t>
      </w:r>
      <w:r w:rsidR="00F7028E" w:rsidRPr="009931DA">
        <w:rPr>
          <w:rFonts w:ascii="Times New Roman" w:eastAsia="Times New Roman" w:hAnsi="Times New Roman" w:cs="Times New Roman"/>
          <w:sz w:val="24"/>
          <w:szCs w:val="24"/>
          <w:lang w:eastAsia="tr-TR"/>
        </w:rPr>
        <w:t xml:space="preserve"> yönetim planlarının devam ettiği ve planların</w:t>
      </w:r>
      <w:r w:rsidR="0089525D" w:rsidRPr="009931DA">
        <w:rPr>
          <w:rFonts w:ascii="Times New Roman" w:eastAsia="Times New Roman" w:hAnsi="Times New Roman" w:cs="Times New Roman"/>
          <w:sz w:val="24"/>
          <w:szCs w:val="24"/>
          <w:lang w:eastAsia="tr-TR"/>
        </w:rPr>
        <w:t xml:space="preserve"> </w:t>
      </w:r>
      <w:r w:rsidR="00BB3EAC" w:rsidRPr="009931DA">
        <w:rPr>
          <w:rFonts w:ascii="Times New Roman" w:eastAsia="Times New Roman" w:hAnsi="Times New Roman" w:cs="Times New Roman"/>
          <w:sz w:val="24"/>
          <w:szCs w:val="24"/>
          <w:lang w:eastAsia="tr-TR"/>
        </w:rPr>
        <w:t>Sıfır Atık Yönetmeliği</w:t>
      </w:r>
      <w:r w:rsidR="003F5CF9" w:rsidRPr="009931DA">
        <w:rPr>
          <w:rFonts w:ascii="Times New Roman" w:eastAsia="Times New Roman" w:hAnsi="Times New Roman" w:cs="Times New Roman"/>
          <w:sz w:val="24"/>
          <w:szCs w:val="24"/>
          <w:lang w:eastAsia="tr-TR"/>
        </w:rPr>
        <w:t xml:space="preserve">nde öngörülen geçiş takvimi </w:t>
      </w:r>
      <w:r w:rsidR="00F7028E" w:rsidRPr="009931DA">
        <w:rPr>
          <w:rFonts w:ascii="Times New Roman" w:eastAsia="Times New Roman" w:hAnsi="Times New Roman" w:cs="Times New Roman"/>
          <w:sz w:val="24"/>
          <w:szCs w:val="24"/>
          <w:lang w:eastAsia="tr-TR"/>
        </w:rPr>
        <w:t xml:space="preserve">ile ilişkilendirilmesi yönünde düzenleme yapılmıştır. </w:t>
      </w:r>
    </w:p>
    <w:p w14:paraId="72CD8230" w14:textId="77777777" w:rsidR="003A6475" w:rsidRPr="009931DA" w:rsidRDefault="003A6475" w:rsidP="003A6475">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Mevcut çevre lisanslı tesisler</w:t>
      </w:r>
    </w:p>
    <w:p w14:paraId="2C9C395D" w14:textId="0899B26F" w:rsidR="003A6475" w:rsidRPr="009931DA" w:rsidRDefault="003A6475" w:rsidP="003A6475">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 xml:space="preserve">GEÇİCİ MADDE </w:t>
      </w:r>
      <w:r w:rsidR="003347A5" w:rsidRPr="009931DA">
        <w:rPr>
          <w:rFonts w:ascii="Times New Roman" w:eastAsia="Times New Roman" w:hAnsi="Times New Roman" w:cs="Times New Roman"/>
          <w:b/>
          <w:sz w:val="24"/>
          <w:szCs w:val="24"/>
          <w:lang w:eastAsia="tr-TR"/>
        </w:rPr>
        <w:t>3</w:t>
      </w:r>
      <w:r w:rsidRPr="009931DA">
        <w:rPr>
          <w:rFonts w:ascii="Times New Roman" w:eastAsia="Times New Roman" w:hAnsi="Times New Roman" w:cs="Times New Roman"/>
          <w:sz w:val="24"/>
          <w:szCs w:val="24"/>
          <w:lang w:eastAsia="tr-TR"/>
        </w:rPr>
        <w:t xml:space="preserve"> – </w:t>
      </w:r>
      <w:r w:rsidR="00F7028E" w:rsidRPr="009931DA">
        <w:rPr>
          <w:rFonts w:ascii="Times New Roman" w:eastAsia="Times New Roman" w:hAnsi="Times New Roman" w:cs="Times New Roman"/>
          <w:sz w:val="24"/>
          <w:szCs w:val="24"/>
          <w:lang w:eastAsia="tr-TR"/>
        </w:rPr>
        <w:t xml:space="preserve">Madde ile, </w:t>
      </w:r>
      <w:r w:rsidRPr="009931DA">
        <w:rPr>
          <w:rFonts w:ascii="Times New Roman" w:eastAsia="Times New Roman" w:hAnsi="Times New Roman" w:cs="Times New Roman"/>
          <w:sz w:val="24"/>
          <w:szCs w:val="24"/>
          <w:lang w:eastAsia="tr-TR"/>
        </w:rPr>
        <w:t xml:space="preserve"> </w:t>
      </w:r>
      <w:r w:rsidR="00F7028E" w:rsidRPr="009931DA">
        <w:rPr>
          <w:rFonts w:ascii="Times New Roman" w:eastAsia="Times New Roman" w:hAnsi="Times New Roman" w:cs="Times New Roman"/>
          <w:sz w:val="24"/>
          <w:szCs w:val="24"/>
          <w:lang w:eastAsia="tr-TR"/>
        </w:rPr>
        <w:t>mevcut</w:t>
      </w:r>
      <w:r w:rsidRPr="009931DA">
        <w:rPr>
          <w:rFonts w:ascii="Times New Roman" w:eastAsia="Times New Roman" w:hAnsi="Times New Roman" w:cs="Times New Roman"/>
          <w:sz w:val="24"/>
          <w:szCs w:val="24"/>
          <w:lang w:eastAsia="tr-TR"/>
        </w:rPr>
        <w:t xml:space="preserve"> ambalaj atığı toplama ayırma ve ambalaj atığı geri dönüşüm/geri kazanım konularında Bakanlıktan çevre lisansı almış tesisler</w:t>
      </w:r>
      <w:r w:rsidR="00F7028E" w:rsidRPr="009931DA">
        <w:rPr>
          <w:rFonts w:ascii="Times New Roman" w:eastAsia="Times New Roman" w:hAnsi="Times New Roman" w:cs="Times New Roman"/>
          <w:sz w:val="24"/>
          <w:szCs w:val="24"/>
          <w:lang w:eastAsia="tr-TR"/>
        </w:rPr>
        <w:t xml:space="preserve">in faaliyetlerine devamı üzerinde düzenleme yapılmış </w:t>
      </w:r>
      <w:r w:rsidR="009931DA" w:rsidRPr="009931DA">
        <w:rPr>
          <w:rFonts w:ascii="Times New Roman" w:eastAsia="Times New Roman" w:hAnsi="Times New Roman" w:cs="Times New Roman"/>
          <w:sz w:val="24"/>
          <w:szCs w:val="24"/>
          <w:lang w:eastAsia="tr-TR"/>
        </w:rPr>
        <w:t>ve sıfır</w:t>
      </w:r>
      <w:r w:rsidR="00606E0E" w:rsidRPr="009931DA">
        <w:rPr>
          <w:rFonts w:ascii="Times New Roman" w:eastAsia="Times New Roman" w:hAnsi="Times New Roman" w:cs="Times New Roman"/>
          <w:sz w:val="24"/>
          <w:szCs w:val="24"/>
          <w:lang w:eastAsia="tr-TR"/>
        </w:rPr>
        <w:t xml:space="preserve"> atık yönetim sistemi </w:t>
      </w:r>
      <w:r w:rsidR="006B664E" w:rsidRPr="009931DA">
        <w:rPr>
          <w:rFonts w:ascii="Times New Roman" w:eastAsia="Times New Roman" w:hAnsi="Times New Roman" w:cs="Times New Roman"/>
          <w:sz w:val="24"/>
          <w:szCs w:val="24"/>
          <w:lang w:eastAsia="tr-TR"/>
        </w:rPr>
        <w:t>dâhilinde</w:t>
      </w:r>
      <w:r w:rsidRPr="009931DA">
        <w:rPr>
          <w:rFonts w:ascii="Times New Roman" w:eastAsia="Times New Roman" w:hAnsi="Times New Roman" w:cs="Times New Roman"/>
          <w:sz w:val="24"/>
          <w:szCs w:val="24"/>
          <w:lang w:eastAsia="tr-TR"/>
        </w:rPr>
        <w:t xml:space="preserve"> faaliyet göst</w:t>
      </w:r>
      <w:r w:rsidR="00606E0E" w:rsidRPr="009931DA">
        <w:rPr>
          <w:rFonts w:ascii="Times New Roman" w:eastAsia="Times New Roman" w:hAnsi="Times New Roman" w:cs="Times New Roman"/>
          <w:sz w:val="24"/>
          <w:szCs w:val="24"/>
          <w:lang w:eastAsia="tr-TR"/>
        </w:rPr>
        <w:t>er</w:t>
      </w:r>
      <w:r w:rsidR="00F7028E" w:rsidRPr="009931DA">
        <w:rPr>
          <w:rFonts w:ascii="Times New Roman" w:eastAsia="Times New Roman" w:hAnsi="Times New Roman" w:cs="Times New Roman"/>
          <w:sz w:val="24"/>
          <w:szCs w:val="24"/>
          <w:lang w:eastAsia="tr-TR"/>
        </w:rPr>
        <w:t>ebilmelerine yönelik süreç tanımlanmıştır.</w:t>
      </w:r>
    </w:p>
    <w:p w14:paraId="00515DCF"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 xml:space="preserve">Mevcut </w:t>
      </w:r>
      <w:r w:rsidR="006E3D08" w:rsidRPr="009931DA">
        <w:rPr>
          <w:rFonts w:ascii="Times New Roman" w:eastAsia="Times New Roman" w:hAnsi="Times New Roman" w:cs="Times New Roman"/>
          <w:b/>
          <w:sz w:val="24"/>
          <w:szCs w:val="24"/>
          <w:lang w:eastAsia="tr-TR"/>
        </w:rPr>
        <w:t>yetkilendirilmiş</w:t>
      </w:r>
      <w:r w:rsidR="0026282A" w:rsidRPr="009931DA">
        <w:rPr>
          <w:rFonts w:ascii="Times New Roman" w:eastAsia="Times New Roman" w:hAnsi="Times New Roman" w:cs="Times New Roman"/>
          <w:b/>
          <w:sz w:val="24"/>
          <w:szCs w:val="24"/>
          <w:lang w:eastAsia="tr-TR"/>
        </w:rPr>
        <w:t xml:space="preserve"> </w:t>
      </w:r>
      <w:r w:rsidRPr="009931DA">
        <w:rPr>
          <w:rFonts w:ascii="Times New Roman" w:eastAsia="Times New Roman" w:hAnsi="Times New Roman" w:cs="Times New Roman"/>
          <w:b/>
          <w:sz w:val="24"/>
          <w:szCs w:val="24"/>
          <w:lang w:eastAsia="tr-TR"/>
        </w:rPr>
        <w:t>kuruluşlar</w:t>
      </w:r>
    </w:p>
    <w:p w14:paraId="7BC67ADE" w14:textId="12953920" w:rsidR="003347A5" w:rsidRPr="009931DA" w:rsidRDefault="00BB3EAC"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GEÇİCİ MADDE 4</w:t>
      </w:r>
      <w:r w:rsidRPr="009931DA">
        <w:rPr>
          <w:rFonts w:ascii="Times New Roman" w:eastAsia="Times New Roman" w:hAnsi="Times New Roman" w:cs="Times New Roman"/>
          <w:sz w:val="24"/>
          <w:szCs w:val="24"/>
          <w:lang w:eastAsia="tr-TR"/>
        </w:rPr>
        <w:t xml:space="preserve"> – </w:t>
      </w:r>
      <w:r w:rsidR="00F13D8F" w:rsidRPr="009931DA">
        <w:rPr>
          <w:rFonts w:ascii="Times New Roman" w:eastAsia="Times New Roman" w:hAnsi="Times New Roman" w:cs="Times New Roman"/>
          <w:sz w:val="24"/>
          <w:szCs w:val="24"/>
          <w:lang w:eastAsia="tr-TR"/>
        </w:rPr>
        <w:t xml:space="preserve">Madde ile, </w:t>
      </w:r>
      <w:r w:rsidRPr="009931DA">
        <w:rPr>
          <w:rFonts w:ascii="Times New Roman" w:eastAsia="Times New Roman" w:hAnsi="Times New Roman" w:cs="Times New Roman"/>
          <w:sz w:val="24"/>
          <w:szCs w:val="24"/>
          <w:lang w:eastAsia="tr-TR"/>
        </w:rPr>
        <w:t xml:space="preserve"> </w:t>
      </w:r>
      <w:r w:rsidR="00F13D8F" w:rsidRPr="009931DA">
        <w:rPr>
          <w:rFonts w:ascii="Times New Roman" w:eastAsia="Times New Roman" w:hAnsi="Times New Roman" w:cs="Times New Roman"/>
          <w:sz w:val="24"/>
          <w:szCs w:val="24"/>
          <w:lang w:eastAsia="tr-TR"/>
        </w:rPr>
        <w:t>yetkilen</w:t>
      </w:r>
      <w:r w:rsidR="009931DA">
        <w:rPr>
          <w:rFonts w:ascii="Times New Roman" w:eastAsia="Times New Roman" w:hAnsi="Times New Roman" w:cs="Times New Roman"/>
          <w:sz w:val="24"/>
          <w:szCs w:val="24"/>
          <w:lang w:eastAsia="tr-TR"/>
        </w:rPr>
        <w:t>dirilmeye esas faaliyet konuları üzerinde güncelleme yapılan</w:t>
      </w:r>
      <w:r w:rsidR="00F13D8F" w:rsidRPr="009931DA">
        <w:rPr>
          <w:rFonts w:ascii="Times New Roman" w:eastAsia="Times New Roman" w:hAnsi="Times New Roman" w:cs="Times New Roman"/>
          <w:sz w:val="24"/>
          <w:szCs w:val="24"/>
          <w:lang w:eastAsia="tr-TR"/>
        </w:rPr>
        <w:t xml:space="preserve"> </w:t>
      </w:r>
      <w:r w:rsidR="009931DA">
        <w:rPr>
          <w:rFonts w:ascii="Times New Roman" w:eastAsia="Times New Roman" w:hAnsi="Times New Roman" w:cs="Times New Roman"/>
          <w:sz w:val="24"/>
          <w:szCs w:val="24"/>
          <w:lang w:eastAsia="tr-TR"/>
        </w:rPr>
        <w:t xml:space="preserve">mevcut </w:t>
      </w:r>
      <w:r w:rsidR="00F13D8F" w:rsidRPr="009931DA">
        <w:rPr>
          <w:rFonts w:ascii="Times New Roman" w:eastAsia="Times New Roman" w:hAnsi="Times New Roman" w:cs="Times New Roman"/>
          <w:sz w:val="24"/>
          <w:szCs w:val="24"/>
          <w:lang w:eastAsia="tr-TR"/>
        </w:rPr>
        <w:t xml:space="preserve">yetkilendirilmiş kuruluşlar için Bakanlıkça belirlenecek usul ve esaslar </w:t>
      </w:r>
      <w:r w:rsidR="009931DA" w:rsidRPr="009931DA">
        <w:rPr>
          <w:rFonts w:ascii="Times New Roman" w:eastAsia="Times New Roman" w:hAnsi="Times New Roman" w:cs="Times New Roman"/>
          <w:sz w:val="24"/>
          <w:szCs w:val="24"/>
          <w:lang w:eastAsia="tr-TR"/>
        </w:rPr>
        <w:t>dahilinde işlem</w:t>
      </w:r>
      <w:r w:rsidR="00F13D8F" w:rsidRPr="009931DA">
        <w:rPr>
          <w:rFonts w:ascii="Times New Roman" w:eastAsia="Times New Roman" w:hAnsi="Times New Roman" w:cs="Times New Roman"/>
          <w:sz w:val="24"/>
          <w:szCs w:val="24"/>
          <w:lang w:eastAsia="tr-TR"/>
        </w:rPr>
        <w:t xml:space="preserve"> yapılması yönünde düzenlemede bulunulmuştur.</w:t>
      </w:r>
    </w:p>
    <w:p w14:paraId="0864A11F" w14:textId="77777777" w:rsidR="00BB3EAC" w:rsidRPr="009931DA" w:rsidRDefault="00BB3EAC" w:rsidP="00BB3EAC">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Depozito yönetim sistemi ve mevcut depozito uygulamaları</w:t>
      </w:r>
    </w:p>
    <w:p w14:paraId="678369A3" w14:textId="02246F8C" w:rsidR="002E14BC" w:rsidRPr="009931DA" w:rsidRDefault="00BB3EAC" w:rsidP="00BB3EAC">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GEÇİCİ MADDE 5</w:t>
      </w:r>
      <w:r w:rsidRPr="009931DA">
        <w:rPr>
          <w:rFonts w:ascii="Times New Roman" w:eastAsia="Times New Roman" w:hAnsi="Times New Roman" w:cs="Times New Roman"/>
          <w:sz w:val="24"/>
          <w:szCs w:val="24"/>
          <w:lang w:eastAsia="tr-TR"/>
        </w:rPr>
        <w:t xml:space="preserve"> – </w:t>
      </w:r>
      <w:r w:rsidR="00F13D8F" w:rsidRPr="009931DA">
        <w:rPr>
          <w:rFonts w:ascii="Times New Roman" w:eastAsia="Times New Roman" w:hAnsi="Times New Roman" w:cs="Times New Roman"/>
          <w:sz w:val="24"/>
          <w:szCs w:val="24"/>
          <w:lang w:eastAsia="tr-TR"/>
        </w:rPr>
        <w:t xml:space="preserve">Madde ile, Ajans tarafından </w:t>
      </w:r>
      <w:r w:rsidRPr="009931DA">
        <w:rPr>
          <w:rFonts w:ascii="Times New Roman" w:eastAsia="Times New Roman" w:hAnsi="Times New Roman" w:cs="Times New Roman"/>
          <w:sz w:val="24"/>
          <w:szCs w:val="24"/>
          <w:lang w:eastAsia="tr-TR"/>
        </w:rPr>
        <w:t>depozito yönetim sistemine ilişkin usul ve esaslar</w:t>
      </w:r>
      <w:r w:rsidR="00F13D8F" w:rsidRPr="009931DA">
        <w:rPr>
          <w:rFonts w:ascii="Times New Roman" w:eastAsia="Times New Roman" w:hAnsi="Times New Roman" w:cs="Times New Roman"/>
          <w:sz w:val="24"/>
          <w:szCs w:val="24"/>
          <w:lang w:eastAsia="tr-TR"/>
        </w:rPr>
        <w:t xml:space="preserve">ın yayımlanarak faaliyetlerine başlaması için geçiş süreci </w:t>
      </w:r>
      <w:r w:rsidR="009931DA" w:rsidRPr="009931DA">
        <w:rPr>
          <w:rFonts w:ascii="Times New Roman" w:eastAsia="Times New Roman" w:hAnsi="Times New Roman" w:cs="Times New Roman"/>
          <w:sz w:val="24"/>
          <w:szCs w:val="24"/>
          <w:lang w:eastAsia="tr-TR"/>
        </w:rPr>
        <w:t>öngörülmüş ve</w:t>
      </w:r>
      <w:r w:rsidR="00F13D8F" w:rsidRPr="009931DA">
        <w:rPr>
          <w:rFonts w:ascii="Times New Roman" w:eastAsia="Times New Roman" w:hAnsi="Times New Roman" w:cs="Times New Roman"/>
          <w:sz w:val="24"/>
          <w:szCs w:val="24"/>
          <w:lang w:eastAsia="tr-TR"/>
        </w:rPr>
        <w:t xml:space="preserve"> mevcut durumda </w:t>
      </w:r>
      <w:r w:rsidRPr="009931DA">
        <w:rPr>
          <w:rFonts w:ascii="Times New Roman" w:eastAsia="Times New Roman" w:hAnsi="Times New Roman" w:cs="Times New Roman"/>
          <w:sz w:val="24"/>
          <w:szCs w:val="24"/>
          <w:lang w:eastAsia="tr-TR"/>
        </w:rPr>
        <w:t xml:space="preserve">yürütülen yeninden/tekrar kullanılabilir ambalajlara yönelik depozito </w:t>
      </w:r>
      <w:r w:rsidR="006B664E" w:rsidRPr="009931DA">
        <w:rPr>
          <w:rFonts w:ascii="Times New Roman" w:eastAsia="Times New Roman" w:hAnsi="Times New Roman" w:cs="Times New Roman"/>
          <w:sz w:val="24"/>
          <w:szCs w:val="24"/>
          <w:lang w:eastAsia="tr-TR"/>
        </w:rPr>
        <w:t xml:space="preserve">yönetim </w:t>
      </w:r>
      <w:r w:rsidRPr="009931DA">
        <w:rPr>
          <w:rFonts w:ascii="Times New Roman" w:eastAsia="Times New Roman" w:hAnsi="Times New Roman" w:cs="Times New Roman"/>
          <w:sz w:val="24"/>
          <w:szCs w:val="24"/>
          <w:lang w:eastAsia="tr-TR"/>
        </w:rPr>
        <w:t xml:space="preserve">sistemi uygulamaları </w:t>
      </w:r>
      <w:r w:rsidR="006B664E" w:rsidRPr="009931DA">
        <w:rPr>
          <w:rFonts w:ascii="Times New Roman" w:eastAsia="Times New Roman" w:hAnsi="Times New Roman" w:cs="Times New Roman"/>
          <w:sz w:val="24"/>
          <w:szCs w:val="24"/>
          <w:lang w:eastAsia="tr-TR"/>
        </w:rPr>
        <w:t>Ajans</w:t>
      </w:r>
      <w:r w:rsidRPr="009931DA">
        <w:rPr>
          <w:rFonts w:ascii="Times New Roman" w:eastAsia="Times New Roman" w:hAnsi="Times New Roman" w:cs="Times New Roman"/>
          <w:sz w:val="24"/>
          <w:szCs w:val="24"/>
          <w:lang w:eastAsia="tr-TR"/>
        </w:rPr>
        <w:t xml:space="preserve"> tarafından belirlenecek usul ve esasların yürürlüğe girmesine kadar </w:t>
      </w:r>
      <w:r w:rsidR="00F13D8F" w:rsidRPr="009931DA">
        <w:rPr>
          <w:rFonts w:ascii="Times New Roman" w:eastAsia="Times New Roman" w:hAnsi="Times New Roman" w:cs="Times New Roman"/>
          <w:sz w:val="24"/>
          <w:szCs w:val="24"/>
          <w:lang w:eastAsia="tr-TR"/>
        </w:rPr>
        <w:t>geçerli olacağı hüküm altına alınmıştır.</w:t>
      </w:r>
    </w:p>
    <w:p w14:paraId="37786E3B" w14:textId="77777777" w:rsidR="00BB3EAC" w:rsidRPr="009931DA" w:rsidRDefault="00BB3EAC" w:rsidP="00740474">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Yürürlük</w:t>
      </w:r>
    </w:p>
    <w:p w14:paraId="310630FE" w14:textId="433D0EF7" w:rsidR="006B664E" w:rsidRPr="009931DA" w:rsidRDefault="00BB3EAC" w:rsidP="00740474">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 xml:space="preserve">MADDE </w:t>
      </w:r>
      <w:r w:rsidR="006B664E" w:rsidRPr="009931DA">
        <w:rPr>
          <w:rFonts w:ascii="Times New Roman" w:eastAsia="Times New Roman" w:hAnsi="Times New Roman" w:cs="Times New Roman"/>
          <w:b/>
          <w:sz w:val="24"/>
          <w:szCs w:val="24"/>
          <w:lang w:eastAsia="tr-TR"/>
        </w:rPr>
        <w:t>27</w:t>
      </w:r>
      <w:r w:rsidRPr="009931DA">
        <w:rPr>
          <w:rFonts w:ascii="Times New Roman" w:eastAsia="Times New Roman" w:hAnsi="Times New Roman" w:cs="Times New Roman"/>
          <w:sz w:val="24"/>
          <w:szCs w:val="24"/>
          <w:lang w:eastAsia="tr-TR"/>
        </w:rPr>
        <w:t xml:space="preserve"> – </w:t>
      </w:r>
      <w:r w:rsidR="00F13D8F" w:rsidRPr="009931DA">
        <w:rPr>
          <w:rFonts w:ascii="Times New Roman" w:eastAsia="Times New Roman" w:hAnsi="Times New Roman" w:cs="Times New Roman"/>
          <w:sz w:val="24"/>
          <w:szCs w:val="24"/>
          <w:lang w:eastAsia="tr-TR"/>
        </w:rPr>
        <w:t xml:space="preserve">Madde ile, Yönetmeliğin yürürlüğe giriş tarihi düzenlenmiştir. </w:t>
      </w:r>
    </w:p>
    <w:p w14:paraId="55925A30" w14:textId="77777777" w:rsidR="00BB3EAC" w:rsidRPr="009931DA" w:rsidRDefault="00BB3EAC" w:rsidP="00740474">
      <w:pPr>
        <w:spacing w:after="0" w:line="240" w:lineRule="auto"/>
        <w:jc w:val="both"/>
        <w:rPr>
          <w:rFonts w:ascii="Times New Roman" w:eastAsia="Times New Roman" w:hAnsi="Times New Roman" w:cs="Times New Roman"/>
          <w:b/>
          <w:sz w:val="24"/>
          <w:szCs w:val="24"/>
          <w:lang w:eastAsia="tr-TR"/>
        </w:rPr>
      </w:pPr>
      <w:r w:rsidRPr="009931DA">
        <w:rPr>
          <w:rFonts w:ascii="Times New Roman" w:eastAsia="Times New Roman" w:hAnsi="Times New Roman" w:cs="Times New Roman"/>
          <w:b/>
          <w:sz w:val="24"/>
          <w:szCs w:val="24"/>
          <w:lang w:eastAsia="tr-TR"/>
        </w:rPr>
        <w:t>Yürütme</w:t>
      </w:r>
    </w:p>
    <w:p w14:paraId="1E121714" w14:textId="612A2BF7" w:rsidR="0089525D" w:rsidRPr="009931DA" w:rsidRDefault="00BB3EAC" w:rsidP="00F13D8F">
      <w:pPr>
        <w:spacing w:after="0" w:line="240" w:lineRule="auto"/>
        <w:jc w:val="both"/>
        <w:rPr>
          <w:rFonts w:ascii="Times New Roman" w:eastAsia="Times New Roman" w:hAnsi="Times New Roman" w:cs="Times New Roman"/>
          <w:sz w:val="24"/>
          <w:szCs w:val="24"/>
          <w:lang w:eastAsia="tr-TR"/>
        </w:rPr>
      </w:pPr>
      <w:r w:rsidRPr="009931DA">
        <w:rPr>
          <w:rFonts w:ascii="Times New Roman" w:eastAsia="Times New Roman" w:hAnsi="Times New Roman" w:cs="Times New Roman"/>
          <w:b/>
          <w:sz w:val="24"/>
          <w:szCs w:val="24"/>
          <w:lang w:eastAsia="tr-TR"/>
        </w:rPr>
        <w:t xml:space="preserve">MADDE </w:t>
      </w:r>
      <w:r w:rsidR="006B664E" w:rsidRPr="009931DA">
        <w:rPr>
          <w:rFonts w:ascii="Times New Roman" w:eastAsia="Times New Roman" w:hAnsi="Times New Roman" w:cs="Times New Roman"/>
          <w:b/>
          <w:sz w:val="24"/>
          <w:szCs w:val="24"/>
          <w:lang w:eastAsia="tr-TR"/>
        </w:rPr>
        <w:t>28</w:t>
      </w:r>
      <w:r w:rsidRPr="009931DA">
        <w:rPr>
          <w:rFonts w:ascii="Times New Roman" w:eastAsia="Times New Roman" w:hAnsi="Times New Roman" w:cs="Times New Roman"/>
          <w:sz w:val="24"/>
          <w:szCs w:val="24"/>
          <w:lang w:eastAsia="tr-TR"/>
        </w:rPr>
        <w:t xml:space="preserve"> – </w:t>
      </w:r>
      <w:r w:rsidR="00F13D8F" w:rsidRPr="009931DA">
        <w:rPr>
          <w:rFonts w:ascii="Times New Roman" w:eastAsia="Times New Roman" w:hAnsi="Times New Roman" w:cs="Times New Roman"/>
          <w:sz w:val="24"/>
          <w:szCs w:val="24"/>
          <w:lang w:eastAsia="tr-TR"/>
        </w:rPr>
        <w:t>Madde ile, bu Yönetmeliğin</w:t>
      </w:r>
      <w:r w:rsidRPr="009931DA">
        <w:rPr>
          <w:rFonts w:ascii="Times New Roman" w:eastAsia="Times New Roman" w:hAnsi="Times New Roman" w:cs="Times New Roman"/>
          <w:sz w:val="24"/>
          <w:szCs w:val="24"/>
          <w:lang w:eastAsia="tr-TR"/>
        </w:rPr>
        <w:t xml:space="preserve"> Çevre ve Şehircilik Bakanı </w:t>
      </w:r>
      <w:r w:rsidR="00F13D8F" w:rsidRPr="009931DA">
        <w:rPr>
          <w:rFonts w:ascii="Times New Roman" w:eastAsia="Times New Roman" w:hAnsi="Times New Roman" w:cs="Times New Roman"/>
          <w:sz w:val="24"/>
          <w:szCs w:val="24"/>
          <w:lang w:eastAsia="tr-TR"/>
        </w:rPr>
        <w:t>tarafından yürütüleceği belirtilmiştir.</w:t>
      </w:r>
    </w:p>
    <w:sectPr w:rsidR="0089525D" w:rsidRPr="009931DA" w:rsidSect="00BB3EAC">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2BB26" w14:textId="77777777" w:rsidR="00346DC4" w:rsidRDefault="00346DC4" w:rsidP="00740474">
      <w:pPr>
        <w:spacing w:after="0" w:line="240" w:lineRule="auto"/>
      </w:pPr>
      <w:r>
        <w:separator/>
      </w:r>
    </w:p>
  </w:endnote>
  <w:endnote w:type="continuationSeparator" w:id="0">
    <w:p w14:paraId="3CF31261" w14:textId="77777777" w:rsidR="00346DC4" w:rsidRDefault="00346DC4" w:rsidP="0074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B3326" w14:textId="77777777" w:rsidR="00346DC4" w:rsidRDefault="00346DC4" w:rsidP="00740474">
      <w:pPr>
        <w:spacing w:after="0" w:line="240" w:lineRule="auto"/>
      </w:pPr>
      <w:r>
        <w:separator/>
      </w:r>
    </w:p>
  </w:footnote>
  <w:footnote w:type="continuationSeparator" w:id="0">
    <w:p w14:paraId="4105993C" w14:textId="77777777" w:rsidR="00346DC4" w:rsidRDefault="00346DC4" w:rsidP="00740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24D"/>
    <w:multiLevelType w:val="hybridMultilevel"/>
    <w:tmpl w:val="43E2A2A0"/>
    <w:lvl w:ilvl="0" w:tplc="A4E69AFC">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9B1984"/>
    <w:multiLevelType w:val="hybridMultilevel"/>
    <w:tmpl w:val="FD5C6A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393B12"/>
    <w:multiLevelType w:val="hybridMultilevel"/>
    <w:tmpl w:val="81760396"/>
    <w:lvl w:ilvl="0" w:tplc="D5E8B8B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506AE1"/>
    <w:multiLevelType w:val="hybridMultilevel"/>
    <w:tmpl w:val="62B2B8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944379"/>
    <w:multiLevelType w:val="hybridMultilevel"/>
    <w:tmpl w:val="398AD2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871780"/>
    <w:multiLevelType w:val="hybridMultilevel"/>
    <w:tmpl w:val="911A29A2"/>
    <w:lvl w:ilvl="0" w:tplc="37DC5B3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2C70697"/>
    <w:multiLevelType w:val="hybridMultilevel"/>
    <w:tmpl w:val="1DCED02C"/>
    <w:lvl w:ilvl="0" w:tplc="7FC076A2">
      <w:start w:val="1"/>
      <w:numFmt w:val="decimal"/>
      <w:lvlText w:val="(%1)"/>
      <w:lvlJc w:val="left"/>
      <w:pPr>
        <w:ind w:left="644" w:hanging="360"/>
      </w:pPr>
      <w:rPr>
        <w:rFonts w:hint="default"/>
      </w:rPr>
    </w:lvl>
    <w:lvl w:ilvl="1" w:tplc="E0BE5DAA">
      <w:start w:val="1"/>
      <w:numFmt w:val="lowerRoman"/>
      <w:lvlText w:val="%2)"/>
      <w:lvlJc w:val="left"/>
      <w:pPr>
        <w:ind w:left="2367" w:hanging="720"/>
      </w:pPr>
      <w:rPr>
        <w:rFonts w:hint="default"/>
      </w:r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140D6E2D"/>
    <w:multiLevelType w:val="multilevel"/>
    <w:tmpl w:val="EE1E8A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91EFB"/>
    <w:multiLevelType w:val="hybridMultilevel"/>
    <w:tmpl w:val="780285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AA7E3D"/>
    <w:multiLevelType w:val="hybridMultilevel"/>
    <w:tmpl w:val="7EAE51B8"/>
    <w:lvl w:ilvl="0" w:tplc="7FC076A2">
      <w:start w:val="1"/>
      <w:numFmt w:val="decimal"/>
      <w:lvlText w:val="(%1)"/>
      <w:lvlJc w:val="left"/>
      <w:pPr>
        <w:ind w:left="1002" w:hanging="43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1D421465"/>
    <w:multiLevelType w:val="hybridMultilevel"/>
    <w:tmpl w:val="1CDEB358"/>
    <w:lvl w:ilvl="0" w:tplc="272C2E8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1D7F467C"/>
    <w:multiLevelType w:val="hybridMultilevel"/>
    <w:tmpl w:val="CE0C3FB4"/>
    <w:lvl w:ilvl="0" w:tplc="B2387D50">
      <w:start w:val="14"/>
      <w:numFmt w:val="decimal"/>
      <w:lvlText w:val="(%1)"/>
      <w:lvlJc w:val="left"/>
      <w:pPr>
        <w:ind w:left="941" w:hanging="390"/>
      </w:pPr>
      <w:rPr>
        <w:rFonts w:hint="default"/>
      </w:rPr>
    </w:lvl>
    <w:lvl w:ilvl="1" w:tplc="041F0019" w:tentative="1">
      <w:start w:val="1"/>
      <w:numFmt w:val="lowerLetter"/>
      <w:lvlText w:val="%2."/>
      <w:lvlJc w:val="left"/>
      <w:pPr>
        <w:ind w:left="1631" w:hanging="360"/>
      </w:pPr>
    </w:lvl>
    <w:lvl w:ilvl="2" w:tplc="041F001B" w:tentative="1">
      <w:start w:val="1"/>
      <w:numFmt w:val="lowerRoman"/>
      <w:lvlText w:val="%3."/>
      <w:lvlJc w:val="right"/>
      <w:pPr>
        <w:ind w:left="2351" w:hanging="180"/>
      </w:pPr>
    </w:lvl>
    <w:lvl w:ilvl="3" w:tplc="041F000F" w:tentative="1">
      <w:start w:val="1"/>
      <w:numFmt w:val="decimal"/>
      <w:lvlText w:val="%4."/>
      <w:lvlJc w:val="left"/>
      <w:pPr>
        <w:ind w:left="3071" w:hanging="360"/>
      </w:pPr>
    </w:lvl>
    <w:lvl w:ilvl="4" w:tplc="041F0019" w:tentative="1">
      <w:start w:val="1"/>
      <w:numFmt w:val="lowerLetter"/>
      <w:lvlText w:val="%5."/>
      <w:lvlJc w:val="left"/>
      <w:pPr>
        <w:ind w:left="3791" w:hanging="360"/>
      </w:pPr>
    </w:lvl>
    <w:lvl w:ilvl="5" w:tplc="041F001B" w:tentative="1">
      <w:start w:val="1"/>
      <w:numFmt w:val="lowerRoman"/>
      <w:lvlText w:val="%6."/>
      <w:lvlJc w:val="right"/>
      <w:pPr>
        <w:ind w:left="4511" w:hanging="180"/>
      </w:pPr>
    </w:lvl>
    <w:lvl w:ilvl="6" w:tplc="041F000F" w:tentative="1">
      <w:start w:val="1"/>
      <w:numFmt w:val="decimal"/>
      <w:lvlText w:val="%7."/>
      <w:lvlJc w:val="left"/>
      <w:pPr>
        <w:ind w:left="5231" w:hanging="360"/>
      </w:pPr>
    </w:lvl>
    <w:lvl w:ilvl="7" w:tplc="041F0019" w:tentative="1">
      <w:start w:val="1"/>
      <w:numFmt w:val="lowerLetter"/>
      <w:lvlText w:val="%8."/>
      <w:lvlJc w:val="left"/>
      <w:pPr>
        <w:ind w:left="5951" w:hanging="360"/>
      </w:pPr>
    </w:lvl>
    <w:lvl w:ilvl="8" w:tplc="041F001B" w:tentative="1">
      <w:start w:val="1"/>
      <w:numFmt w:val="lowerRoman"/>
      <w:lvlText w:val="%9."/>
      <w:lvlJc w:val="right"/>
      <w:pPr>
        <w:ind w:left="6671" w:hanging="180"/>
      </w:pPr>
    </w:lvl>
  </w:abstractNum>
  <w:abstractNum w:abstractNumId="12" w15:restartNumberingAfterBreak="0">
    <w:nsid w:val="1E497E3B"/>
    <w:multiLevelType w:val="hybridMultilevel"/>
    <w:tmpl w:val="134CB1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1627759"/>
    <w:multiLevelType w:val="hybridMultilevel"/>
    <w:tmpl w:val="780285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BF920F1"/>
    <w:multiLevelType w:val="hybridMultilevel"/>
    <w:tmpl w:val="93D26E9C"/>
    <w:lvl w:ilvl="0" w:tplc="DE001F1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2CEB71AB"/>
    <w:multiLevelType w:val="hybridMultilevel"/>
    <w:tmpl w:val="8402DA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2A06FD0"/>
    <w:multiLevelType w:val="hybridMultilevel"/>
    <w:tmpl w:val="D4542F6A"/>
    <w:lvl w:ilvl="0" w:tplc="041F0001">
      <w:start w:val="1"/>
      <w:numFmt w:val="bullet"/>
      <w:lvlText w:val=""/>
      <w:lvlJc w:val="left"/>
      <w:pPr>
        <w:ind w:left="720" w:hanging="360"/>
      </w:pPr>
      <w:rPr>
        <w:rFonts w:ascii="Symbol" w:hAnsi="Symbol" w:hint="default"/>
      </w:rPr>
    </w:lvl>
    <w:lvl w:ilvl="1" w:tplc="6876FAF6">
      <w:start w:val="1"/>
      <w:numFmt w:val="lowerRoman"/>
      <w:lvlText w:val="%2)"/>
      <w:lvlJc w:val="left"/>
      <w:pPr>
        <w:ind w:left="1440" w:hanging="360"/>
      </w:pPr>
      <w:rPr>
        <w:rFonts w:asciiTheme="minorHAnsi" w:eastAsiaTheme="minorHAnsi" w:hAnsiTheme="minorHAnsi" w:cstheme="minorBidi"/>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2A634CD"/>
    <w:multiLevelType w:val="multilevel"/>
    <w:tmpl w:val="8FAA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936E65"/>
    <w:multiLevelType w:val="hybridMultilevel"/>
    <w:tmpl w:val="1B36430E"/>
    <w:lvl w:ilvl="0" w:tplc="8494BED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3AC856E0"/>
    <w:multiLevelType w:val="hybridMultilevel"/>
    <w:tmpl w:val="F9A005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5E71F0"/>
    <w:multiLevelType w:val="hybridMultilevel"/>
    <w:tmpl w:val="354C18D4"/>
    <w:lvl w:ilvl="0" w:tplc="0CDA749E">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1" w15:restartNumberingAfterBreak="0">
    <w:nsid w:val="423C2EFD"/>
    <w:multiLevelType w:val="hybridMultilevel"/>
    <w:tmpl w:val="B7CCAB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C46FB6"/>
    <w:multiLevelType w:val="hybridMultilevel"/>
    <w:tmpl w:val="AC46A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6804D54"/>
    <w:multiLevelType w:val="multilevel"/>
    <w:tmpl w:val="A156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745F4A"/>
    <w:multiLevelType w:val="hybridMultilevel"/>
    <w:tmpl w:val="98CAFEA8"/>
    <w:lvl w:ilvl="0" w:tplc="37ECB180">
      <w:start w:val="1"/>
      <w:numFmt w:val="lowerLetter"/>
      <w:lvlText w:val="%1)"/>
      <w:lvlJc w:val="left"/>
      <w:pPr>
        <w:ind w:left="1647" w:hanging="360"/>
      </w:pPr>
      <w:rPr>
        <w:rFonts w:asciiTheme="minorHAnsi" w:eastAsiaTheme="minorHAnsi" w:hAnsiTheme="minorHAnsi" w:cstheme="minorBidi"/>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5" w15:restartNumberingAfterBreak="0">
    <w:nsid w:val="4F827E74"/>
    <w:multiLevelType w:val="hybridMultilevel"/>
    <w:tmpl w:val="6D7E0A7E"/>
    <w:lvl w:ilvl="0" w:tplc="6AC229A0">
      <w:start w:val="19"/>
      <w:numFmt w:val="decimal"/>
      <w:lvlText w:val="(%1)"/>
      <w:lvlJc w:val="left"/>
      <w:pPr>
        <w:ind w:left="941" w:hanging="390"/>
      </w:pPr>
      <w:rPr>
        <w:rFonts w:hint="default"/>
      </w:rPr>
    </w:lvl>
    <w:lvl w:ilvl="1" w:tplc="041F0019" w:tentative="1">
      <w:start w:val="1"/>
      <w:numFmt w:val="lowerLetter"/>
      <w:lvlText w:val="%2."/>
      <w:lvlJc w:val="left"/>
      <w:pPr>
        <w:ind w:left="1631" w:hanging="360"/>
      </w:pPr>
    </w:lvl>
    <w:lvl w:ilvl="2" w:tplc="041F001B" w:tentative="1">
      <w:start w:val="1"/>
      <w:numFmt w:val="lowerRoman"/>
      <w:lvlText w:val="%3."/>
      <w:lvlJc w:val="right"/>
      <w:pPr>
        <w:ind w:left="2351" w:hanging="180"/>
      </w:pPr>
    </w:lvl>
    <w:lvl w:ilvl="3" w:tplc="041F000F" w:tentative="1">
      <w:start w:val="1"/>
      <w:numFmt w:val="decimal"/>
      <w:lvlText w:val="%4."/>
      <w:lvlJc w:val="left"/>
      <w:pPr>
        <w:ind w:left="3071" w:hanging="360"/>
      </w:pPr>
    </w:lvl>
    <w:lvl w:ilvl="4" w:tplc="041F0019" w:tentative="1">
      <w:start w:val="1"/>
      <w:numFmt w:val="lowerLetter"/>
      <w:lvlText w:val="%5."/>
      <w:lvlJc w:val="left"/>
      <w:pPr>
        <w:ind w:left="3791" w:hanging="360"/>
      </w:pPr>
    </w:lvl>
    <w:lvl w:ilvl="5" w:tplc="041F001B" w:tentative="1">
      <w:start w:val="1"/>
      <w:numFmt w:val="lowerRoman"/>
      <w:lvlText w:val="%6."/>
      <w:lvlJc w:val="right"/>
      <w:pPr>
        <w:ind w:left="4511" w:hanging="180"/>
      </w:pPr>
    </w:lvl>
    <w:lvl w:ilvl="6" w:tplc="041F000F" w:tentative="1">
      <w:start w:val="1"/>
      <w:numFmt w:val="decimal"/>
      <w:lvlText w:val="%7."/>
      <w:lvlJc w:val="left"/>
      <w:pPr>
        <w:ind w:left="5231" w:hanging="360"/>
      </w:pPr>
    </w:lvl>
    <w:lvl w:ilvl="7" w:tplc="041F0019" w:tentative="1">
      <w:start w:val="1"/>
      <w:numFmt w:val="lowerLetter"/>
      <w:lvlText w:val="%8."/>
      <w:lvlJc w:val="left"/>
      <w:pPr>
        <w:ind w:left="5951" w:hanging="360"/>
      </w:pPr>
    </w:lvl>
    <w:lvl w:ilvl="8" w:tplc="041F001B" w:tentative="1">
      <w:start w:val="1"/>
      <w:numFmt w:val="lowerRoman"/>
      <w:lvlText w:val="%9."/>
      <w:lvlJc w:val="right"/>
      <w:pPr>
        <w:ind w:left="6671" w:hanging="180"/>
      </w:pPr>
    </w:lvl>
  </w:abstractNum>
  <w:abstractNum w:abstractNumId="26" w15:restartNumberingAfterBreak="0">
    <w:nsid w:val="5B157FF3"/>
    <w:multiLevelType w:val="hybridMultilevel"/>
    <w:tmpl w:val="C2167AF0"/>
    <w:lvl w:ilvl="0" w:tplc="37DC5B3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7" w15:restartNumberingAfterBreak="0">
    <w:nsid w:val="5D710476"/>
    <w:multiLevelType w:val="hybridMultilevel"/>
    <w:tmpl w:val="8952756C"/>
    <w:lvl w:ilvl="0" w:tplc="7FC076A2">
      <w:start w:val="1"/>
      <w:numFmt w:val="decimal"/>
      <w:lvlText w:val="(%1)"/>
      <w:lvlJc w:val="left"/>
      <w:pPr>
        <w:ind w:left="12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066AF3"/>
    <w:multiLevelType w:val="hybridMultilevel"/>
    <w:tmpl w:val="8D1AA1A8"/>
    <w:lvl w:ilvl="0" w:tplc="7FC076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22E50AA"/>
    <w:multiLevelType w:val="hybridMultilevel"/>
    <w:tmpl w:val="9230B8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78C3F45"/>
    <w:multiLevelType w:val="hybridMultilevel"/>
    <w:tmpl w:val="D7F44796"/>
    <w:lvl w:ilvl="0" w:tplc="2AC8C79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8AC61BF"/>
    <w:multiLevelType w:val="hybridMultilevel"/>
    <w:tmpl w:val="7C48322C"/>
    <w:lvl w:ilvl="0" w:tplc="E9AE4D94">
      <w:start w:val="1"/>
      <w:numFmt w:val="bullet"/>
      <w:lvlText w:val="-"/>
      <w:lvlJc w:val="left"/>
      <w:pPr>
        <w:ind w:left="1287" w:hanging="360"/>
      </w:pPr>
      <w:rPr>
        <w:rFonts w:ascii="Times New Roman" w:eastAsia="SimSun"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2" w15:restartNumberingAfterBreak="0">
    <w:nsid w:val="736F4B4A"/>
    <w:multiLevelType w:val="hybridMultilevel"/>
    <w:tmpl w:val="C31C8510"/>
    <w:lvl w:ilvl="0" w:tplc="D51A00EC">
      <w:start w:val="1"/>
      <w:numFmt w:val="decimal"/>
      <w:lvlText w:val="%1)"/>
      <w:lvlJc w:val="left"/>
      <w:pPr>
        <w:ind w:left="128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33" w15:restartNumberingAfterBreak="0">
    <w:nsid w:val="7A445C7B"/>
    <w:multiLevelType w:val="hybridMultilevel"/>
    <w:tmpl w:val="6D1E9478"/>
    <w:lvl w:ilvl="0" w:tplc="52AE6F7C">
      <w:start w:val="2"/>
      <w:numFmt w:val="lowerLetter"/>
      <w:lvlText w:val="%1)"/>
      <w:lvlJc w:val="left"/>
      <w:pPr>
        <w:ind w:left="926" w:hanging="360"/>
      </w:pPr>
      <w:rPr>
        <w:rFonts w:ascii="Calibri" w:eastAsia="Calibri" w:hAnsi="Calibri" w:cs="Times New Roman" w:hint="default"/>
        <w:sz w:val="22"/>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4" w15:restartNumberingAfterBreak="0">
    <w:nsid w:val="7DE21354"/>
    <w:multiLevelType w:val="hybridMultilevel"/>
    <w:tmpl w:val="63788C74"/>
    <w:lvl w:ilvl="0" w:tplc="D68085D0">
      <w:start w:val="1"/>
      <w:numFmt w:val="decimal"/>
      <w:lvlText w:val="(%1)"/>
      <w:lvlJc w:val="left"/>
      <w:pPr>
        <w:ind w:hanging="299"/>
      </w:pPr>
      <w:rPr>
        <w:rFonts w:ascii="Arial" w:eastAsia="Arial" w:hAnsi="Arial" w:hint="default"/>
        <w:w w:val="87"/>
        <w:sz w:val="19"/>
        <w:szCs w:val="19"/>
      </w:rPr>
    </w:lvl>
    <w:lvl w:ilvl="1" w:tplc="EF1A7202">
      <w:start w:val="1"/>
      <w:numFmt w:val="lowerLetter"/>
      <w:lvlText w:val="(%2)"/>
      <w:lvlJc w:val="left"/>
      <w:pPr>
        <w:ind w:hanging="296"/>
      </w:pPr>
      <w:rPr>
        <w:rFonts w:ascii="Arial" w:eastAsia="Arial" w:hAnsi="Arial" w:hint="default"/>
        <w:w w:val="78"/>
        <w:sz w:val="19"/>
        <w:szCs w:val="19"/>
      </w:rPr>
    </w:lvl>
    <w:lvl w:ilvl="2" w:tplc="54D6F7FC">
      <w:start w:val="1"/>
      <w:numFmt w:val="bullet"/>
      <w:lvlText w:val="•"/>
      <w:lvlJc w:val="left"/>
      <w:rPr>
        <w:rFonts w:hint="default"/>
      </w:rPr>
    </w:lvl>
    <w:lvl w:ilvl="3" w:tplc="49CC7444">
      <w:start w:val="1"/>
      <w:numFmt w:val="bullet"/>
      <w:lvlText w:val="•"/>
      <w:lvlJc w:val="left"/>
      <w:rPr>
        <w:rFonts w:hint="default"/>
      </w:rPr>
    </w:lvl>
    <w:lvl w:ilvl="4" w:tplc="D820E30A">
      <w:start w:val="1"/>
      <w:numFmt w:val="bullet"/>
      <w:lvlText w:val="•"/>
      <w:lvlJc w:val="left"/>
      <w:rPr>
        <w:rFonts w:hint="default"/>
      </w:rPr>
    </w:lvl>
    <w:lvl w:ilvl="5" w:tplc="9B70AA4C">
      <w:start w:val="1"/>
      <w:numFmt w:val="bullet"/>
      <w:lvlText w:val="•"/>
      <w:lvlJc w:val="left"/>
      <w:rPr>
        <w:rFonts w:hint="default"/>
      </w:rPr>
    </w:lvl>
    <w:lvl w:ilvl="6" w:tplc="B61CFE9C">
      <w:start w:val="1"/>
      <w:numFmt w:val="bullet"/>
      <w:lvlText w:val="•"/>
      <w:lvlJc w:val="left"/>
      <w:rPr>
        <w:rFonts w:hint="default"/>
      </w:rPr>
    </w:lvl>
    <w:lvl w:ilvl="7" w:tplc="52D647A0">
      <w:start w:val="1"/>
      <w:numFmt w:val="bullet"/>
      <w:lvlText w:val="•"/>
      <w:lvlJc w:val="left"/>
      <w:rPr>
        <w:rFonts w:hint="default"/>
      </w:rPr>
    </w:lvl>
    <w:lvl w:ilvl="8" w:tplc="4AC27CD0">
      <w:start w:val="1"/>
      <w:numFmt w:val="bullet"/>
      <w:lvlText w:val="•"/>
      <w:lvlJc w:val="left"/>
      <w:rPr>
        <w:rFonts w:hint="default"/>
      </w:rPr>
    </w:lvl>
  </w:abstractNum>
  <w:abstractNum w:abstractNumId="35" w15:restartNumberingAfterBreak="0">
    <w:nsid w:val="7EAF4FCA"/>
    <w:multiLevelType w:val="hybridMultilevel"/>
    <w:tmpl w:val="1DCED02C"/>
    <w:lvl w:ilvl="0" w:tplc="7FC076A2">
      <w:start w:val="1"/>
      <w:numFmt w:val="decimal"/>
      <w:lvlText w:val="(%1)"/>
      <w:lvlJc w:val="left"/>
      <w:pPr>
        <w:ind w:left="1287" w:hanging="360"/>
      </w:pPr>
      <w:rPr>
        <w:rFonts w:hint="default"/>
      </w:rPr>
    </w:lvl>
    <w:lvl w:ilvl="1" w:tplc="E0BE5DAA">
      <w:start w:val="1"/>
      <w:numFmt w:val="lowerRoman"/>
      <w:lvlText w:val="%2)"/>
      <w:lvlJc w:val="left"/>
      <w:pPr>
        <w:ind w:left="2367" w:hanging="720"/>
      </w:pPr>
      <w:rPr>
        <w:rFonts w:hint="default"/>
      </w:r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6" w15:restartNumberingAfterBreak="0">
    <w:nsid w:val="7F0358E8"/>
    <w:multiLevelType w:val="hybridMultilevel"/>
    <w:tmpl w:val="F31E87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5"/>
  </w:num>
  <w:num w:numId="3">
    <w:abstractNumId w:val="26"/>
  </w:num>
  <w:num w:numId="4">
    <w:abstractNumId w:val="2"/>
  </w:num>
  <w:num w:numId="5">
    <w:abstractNumId w:val="9"/>
  </w:num>
  <w:num w:numId="6">
    <w:abstractNumId w:val="30"/>
  </w:num>
  <w:num w:numId="7">
    <w:abstractNumId w:val="0"/>
  </w:num>
  <w:num w:numId="8">
    <w:abstractNumId w:val="6"/>
  </w:num>
  <w:num w:numId="9">
    <w:abstractNumId w:val="18"/>
  </w:num>
  <w:num w:numId="10">
    <w:abstractNumId w:val="35"/>
  </w:num>
  <w:num w:numId="11">
    <w:abstractNumId w:val="27"/>
  </w:num>
  <w:num w:numId="12">
    <w:abstractNumId w:val="24"/>
  </w:num>
  <w:num w:numId="13">
    <w:abstractNumId w:val="16"/>
  </w:num>
  <w:num w:numId="14">
    <w:abstractNumId w:val="28"/>
  </w:num>
  <w:num w:numId="15">
    <w:abstractNumId w:val="7"/>
  </w:num>
  <w:num w:numId="16">
    <w:abstractNumId w:val="1"/>
  </w:num>
  <w:num w:numId="17">
    <w:abstractNumId w:val="8"/>
  </w:num>
  <w:num w:numId="18">
    <w:abstractNumId w:val="13"/>
  </w:num>
  <w:num w:numId="19">
    <w:abstractNumId w:val="11"/>
  </w:num>
  <w:num w:numId="20">
    <w:abstractNumId w:val="25"/>
  </w:num>
  <w:num w:numId="21">
    <w:abstractNumId w:val="14"/>
  </w:num>
  <w:num w:numId="22">
    <w:abstractNumId w:val="23"/>
  </w:num>
  <w:num w:numId="23">
    <w:abstractNumId w:val="17"/>
  </w:num>
  <w:num w:numId="24">
    <w:abstractNumId w:val="34"/>
  </w:num>
  <w:num w:numId="25">
    <w:abstractNumId w:val="20"/>
  </w:num>
  <w:num w:numId="26">
    <w:abstractNumId w:val="33"/>
  </w:num>
  <w:num w:numId="27">
    <w:abstractNumId w:val="32"/>
  </w:num>
  <w:num w:numId="28">
    <w:abstractNumId w:val="10"/>
  </w:num>
  <w:num w:numId="29">
    <w:abstractNumId w:val="12"/>
  </w:num>
  <w:num w:numId="30">
    <w:abstractNumId w:val="19"/>
  </w:num>
  <w:num w:numId="31">
    <w:abstractNumId w:val="29"/>
  </w:num>
  <w:num w:numId="32">
    <w:abstractNumId w:val="21"/>
  </w:num>
  <w:num w:numId="33">
    <w:abstractNumId w:val="36"/>
  </w:num>
  <w:num w:numId="34">
    <w:abstractNumId w:val="15"/>
  </w:num>
  <w:num w:numId="35">
    <w:abstractNumId w:val="4"/>
  </w:num>
  <w:num w:numId="36">
    <w:abstractNumId w:val="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AC"/>
    <w:rsid w:val="00024DD6"/>
    <w:rsid w:val="0002621D"/>
    <w:rsid w:val="00031A00"/>
    <w:rsid w:val="00033725"/>
    <w:rsid w:val="00035B37"/>
    <w:rsid w:val="00040766"/>
    <w:rsid w:val="0004509D"/>
    <w:rsid w:val="00047F6B"/>
    <w:rsid w:val="000539FD"/>
    <w:rsid w:val="000612DD"/>
    <w:rsid w:val="00092469"/>
    <w:rsid w:val="000B4EC4"/>
    <w:rsid w:val="000C5B2B"/>
    <w:rsid w:val="000E3792"/>
    <w:rsid w:val="000F6586"/>
    <w:rsid w:val="00112DC5"/>
    <w:rsid w:val="00116307"/>
    <w:rsid w:val="00116999"/>
    <w:rsid w:val="00123A23"/>
    <w:rsid w:val="00126E82"/>
    <w:rsid w:val="001477DE"/>
    <w:rsid w:val="001508AB"/>
    <w:rsid w:val="00160420"/>
    <w:rsid w:val="001769F0"/>
    <w:rsid w:val="0019381D"/>
    <w:rsid w:val="001A5185"/>
    <w:rsid w:val="001A5E5B"/>
    <w:rsid w:val="001B0E48"/>
    <w:rsid w:val="001B140C"/>
    <w:rsid w:val="001D53E7"/>
    <w:rsid w:val="001E3AC2"/>
    <w:rsid w:val="001F7F8F"/>
    <w:rsid w:val="002479EE"/>
    <w:rsid w:val="0026282A"/>
    <w:rsid w:val="0026621D"/>
    <w:rsid w:val="00271671"/>
    <w:rsid w:val="00272FFD"/>
    <w:rsid w:val="002A1077"/>
    <w:rsid w:val="002D5CBB"/>
    <w:rsid w:val="002E14BC"/>
    <w:rsid w:val="002F52F2"/>
    <w:rsid w:val="002F5D91"/>
    <w:rsid w:val="00310939"/>
    <w:rsid w:val="0031648D"/>
    <w:rsid w:val="003347A5"/>
    <w:rsid w:val="00342337"/>
    <w:rsid w:val="00346DC4"/>
    <w:rsid w:val="003A6475"/>
    <w:rsid w:val="003E7C89"/>
    <w:rsid w:val="003F2009"/>
    <w:rsid w:val="003F5CF9"/>
    <w:rsid w:val="0041628F"/>
    <w:rsid w:val="004171C8"/>
    <w:rsid w:val="004314D1"/>
    <w:rsid w:val="00431F53"/>
    <w:rsid w:val="00434209"/>
    <w:rsid w:val="004504E8"/>
    <w:rsid w:val="0048036D"/>
    <w:rsid w:val="00480AA6"/>
    <w:rsid w:val="00484222"/>
    <w:rsid w:val="0049171B"/>
    <w:rsid w:val="004A5D65"/>
    <w:rsid w:val="004A5FE3"/>
    <w:rsid w:val="004C1174"/>
    <w:rsid w:val="004E269C"/>
    <w:rsid w:val="00537399"/>
    <w:rsid w:val="00557163"/>
    <w:rsid w:val="00560D51"/>
    <w:rsid w:val="00562183"/>
    <w:rsid w:val="00573D1A"/>
    <w:rsid w:val="005815E6"/>
    <w:rsid w:val="005B0D91"/>
    <w:rsid w:val="005B2569"/>
    <w:rsid w:val="005B795C"/>
    <w:rsid w:val="005D0501"/>
    <w:rsid w:val="005D2E16"/>
    <w:rsid w:val="005D520C"/>
    <w:rsid w:val="005D6985"/>
    <w:rsid w:val="005E78C7"/>
    <w:rsid w:val="005F6FFC"/>
    <w:rsid w:val="00606E0E"/>
    <w:rsid w:val="00623926"/>
    <w:rsid w:val="00626D56"/>
    <w:rsid w:val="00651747"/>
    <w:rsid w:val="0065763C"/>
    <w:rsid w:val="0066339F"/>
    <w:rsid w:val="0067639F"/>
    <w:rsid w:val="0068028B"/>
    <w:rsid w:val="006B29B2"/>
    <w:rsid w:val="006B664E"/>
    <w:rsid w:val="006B7333"/>
    <w:rsid w:val="006B7A4D"/>
    <w:rsid w:val="006C5593"/>
    <w:rsid w:val="006C6999"/>
    <w:rsid w:val="006D35BC"/>
    <w:rsid w:val="006E3D08"/>
    <w:rsid w:val="006E7F71"/>
    <w:rsid w:val="00702A5E"/>
    <w:rsid w:val="0072288B"/>
    <w:rsid w:val="00725A71"/>
    <w:rsid w:val="007309D4"/>
    <w:rsid w:val="00734E50"/>
    <w:rsid w:val="00736675"/>
    <w:rsid w:val="00740474"/>
    <w:rsid w:val="0074468B"/>
    <w:rsid w:val="007471E4"/>
    <w:rsid w:val="00750505"/>
    <w:rsid w:val="00773816"/>
    <w:rsid w:val="00773C47"/>
    <w:rsid w:val="007769AF"/>
    <w:rsid w:val="00795684"/>
    <w:rsid w:val="007A5BD3"/>
    <w:rsid w:val="007B4638"/>
    <w:rsid w:val="007B5078"/>
    <w:rsid w:val="007C7361"/>
    <w:rsid w:val="007F0D3E"/>
    <w:rsid w:val="00815E09"/>
    <w:rsid w:val="00816015"/>
    <w:rsid w:val="008300C9"/>
    <w:rsid w:val="008375AD"/>
    <w:rsid w:val="00844BCA"/>
    <w:rsid w:val="00851693"/>
    <w:rsid w:val="00857C05"/>
    <w:rsid w:val="00875C42"/>
    <w:rsid w:val="0088321E"/>
    <w:rsid w:val="00883C13"/>
    <w:rsid w:val="0089040F"/>
    <w:rsid w:val="00890535"/>
    <w:rsid w:val="0089525D"/>
    <w:rsid w:val="008A277C"/>
    <w:rsid w:val="008A689F"/>
    <w:rsid w:val="008B4844"/>
    <w:rsid w:val="008D6DEC"/>
    <w:rsid w:val="0091295A"/>
    <w:rsid w:val="00912C4A"/>
    <w:rsid w:val="0092361C"/>
    <w:rsid w:val="00933BD4"/>
    <w:rsid w:val="00937616"/>
    <w:rsid w:val="00942E5E"/>
    <w:rsid w:val="00951ABF"/>
    <w:rsid w:val="00972C59"/>
    <w:rsid w:val="009734B5"/>
    <w:rsid w:val="00975806"/>
    <w:rsid w:val="00976310"/>
    <w:rsid w:val="009931DA"/>
    <w:rsid w:val="009A2ECF"/>
    <w:rsid w:val="009A4249"/>
    <w:rsid w:val="009C18C2"/>
    <w:rsid w:val="009D02D3"/>
    <w:rsid w:val="009E708B"/>
    <w:rsid w:val="00A01D41"/>
    <w:rsid w:val="00A1231B"/>
    <w:rsid w:val="00A141F2"/>
    <w:rsid w:val="00A16423"/>
    <w:rsid w:val="00A16595"/>
    <w:rsid w:val="00A17490"/>
    <w:rsid w:val="00A46B3F"/>
    <w:rsid w:val="00A53E66"/>
    <w:rsid w:val="00A70399"/>
    <w:rsid w:val="00A733ED"/>
    <w:rsid w:val="00A7495C"/>
    <w:rsid w:val="00AB5255"/>
    <w:rsid w:val="00AD18BB"/>
    <w:rsid w:val="00B15569"/>
    <w:rsid w:val="00B67F69"/>
    <w:rsid w:val="00B73BC7"/>
    <w:rsid w:val="00B7423A"/>
    <w:rsid w:val="00B90EA6"/>
    <w:rsid w:val="00BB3EAC"/>
    <w:rsid w:val="00BD584E"/>
    <w:rsid w:val="00BE154A"/>
    <w:rsid w:val="00BE236F"/>
    <w:rsid w:val="00BE666C"/>
    <w:rsid w:val="00BF2D38"/>
    <w:rsid w:val="00BF760C"/>
    <w:rsid w:val="00C22C88"/>
    <w:rsid w:val="00C24333"/>
    <w:rsid w:val="00C555C6"/>
    <w:rsid w:val="00C63A0C"/>
    <w:rsid w:val="00C73139"/>
    <w:rsid w:val="00C74E8E"/>
    <w:rsid w:val="00C85B2C"/>
    <w:rsid w:val="00C92027"/>
    <w:rsid w:val="00CA74D7"/>
    <w:rsid w:val="00CB5E57"/>
    <w:rsid w:val="00CE28BD"/>
    <w:rsid w:val="00CF07D1"/>
    <w:rsid w:val="00D068EE"/>
    <w:rsid w:val="00D12AEF"/>
    <w:rsid w:val="00D43AF0"/>
    <w:rsid w:val="00D463D1"/>
    <w:rsid w:val="00D5101D"/>
    <w:rsid w:val="00D523F6"/>
    <w:rsid w:val="00D73585"/>
    <w:rsid w:val="00D80457"/>
    <w:rsid w:val="00DD2DBD"/>
    <w:rsid w:val="00DD634A"/>
    <w:rsid w:val="00DF4A41"/>
    <w:rsid w:val="00DF7549"/>
    <w:rsid w:val="00E05ADB"/>
    <w:rsid w:val="00E234B7"/>
    <w:rsid w:val="00E278C6"/>
    <w:rsid w:val="00E53FE4"/>
    <w:rsid w:val="00E56CBE"/>
    <w:rsid w:val="00E717AD"/>
    <w:rsid w:val="00EA2A52"/>
    <w:rsid w:val="00EF6E08"/>
    <w:rsid w:val="00F13D8F"/>
    <w:rsid w:val="00F22B19"/>
    <w:rsid w:val="00F26B5B"/>
    <w:rsid w:val="00F50D53"/>
    <w:rsid w:val="00F51295"/>
    <w:rsid w:val="00F7028E"/>
    <w:rsid w:val="00F7497F"/>
    <w:rsid w:val="00F838CF"/>
    <w:rsid w:val="00F95165"/>
    <w:rsid w:val="00FA24C9"/>
    <w:rsid w:val="00FB06AB"/>
    <w:rsid w:val="00FB7A92"/>
    <w:rsid w:val="00FC542A"/>
    <w:rsid w:val="00FD09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8B07"/>
  <w15:chartTrackingRefBased/>
  <w15:docId w15:val="{813350C0-C534-4237-95F0-45788219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qFormat/>
    <w:rsid w:val="00740474"/>
    <w:pPr>
      <w:spacing w:before="240" w:after="60" w:line="240" w:lineRule="auto"/>
      <w:outlineLvl w:val="4"/>
    </w:pPr>
    <w:rPr>
      <w:rFonts w:ascii="Times New Roman" w:eastAsia="Times New Roman" w:hAnsi="Times New Roman" w:cs="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BB3EAC"/>
  </w:style>
  <w:style w:type="character" w:styleId="Kpr">
    <w:name w:val="Hyperlink"/>
    <w:basedOn w:val="VarsaylanParagrafYazTipi"/>
    <w:uiPriority w:val="99"/>
    <w:semiHidden/>
    <w:unhideWhenUsed/>
    <w:rsid w:val="00BB3EAC"/>
    <w:rPr>
      <w:color w:val="0000FF"/>
      <w:u w:val="single"/>
    </w:rPr>
  </w:style>
  <w:style w:type="paragraph" w:customStyle="1" w:styleId="NormalWeb1">
    <w:name w:val="Normal (Web)1"/>
    <w:basedOn w:val="Normal"/>
    <w:next w:val="NormalWeb"/>
    <w:uiPriority w:val="99"/>
    <w:semiHidden/>
    <w:unhideWhenUsed/>
    <w:rsid w:val="00BB3E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B3EAC"/>
    <w:pPr>
      <w:ind w:left="720"/>
      <w:contextualSpacing/>
    </w:pPr>
  </w:style>
  <w:style w:type="paragraph" w:styleId="Dzeltme">
    <w:name w:val="Revision"/>
    <w:hidden/>
    <w:uiPriority w:val="99"/>
    <w:semiHidden/>
    <w:rsid w:val="00BB3EAC"/>
    <w:pPr>
      <w:spacing w:after="0" w:line="240" w:lineRule="auto"/>
    </w:pPr>
  </w:style>
  <w:style w:type="paragraph" w:styleId="BalonMetni">
    <w:name w:val="Balloon Text"/>
    <w:basedOn w:val="Normal"/>
    <w:link w:val="BalonMetniChar"/>
    <w:uiPriority w:val="99"/>
    <w:semiHidden/>
    <w:unhideWhenUsed/>
    <w:rsid w:val="00BB3E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3EAC"/>
    <w:rPr>
      <w:rFonts w:ascii="Segoe UI" w:hAnsi="Segoe UI" w:cs="Segoe UI"/>
      <w:sz w:val="18"/>
      <w:szCs w:val="18"/>
    </w:rPr>
  </w:style>
  <w:style w:type="character" w:styleId="AklamaBavurusu">
    <w:name w:val="annotation reference"/>
    <w:basedOn w:val="VarsaylanParagrafYazTipi"/>
    <w:uiPriority w:val="99"/>
    <w:semiHidden/>
    <w:unhideWhenUsed/>
    <w:rsid w:val="00BB3EAC"/>
    <w:rPr>
      <w:sz w:val="16"/>
      <w:szCs w:val="16"/>
    </w:rPr>
  </w:style>
  <w:style w:type="paragraph" w:styleId="AklamaMetni">
    <w:name w:val="annotation text"/>
    <w:basedOn w:val="Normal"/>
    <w:link w:val="AklamaMetniChar"/>
    <w:uiPriority w:val="99"/>
    <w:semiHidden/>
    <w:unhideWhenUsed/>
    <w:rsid w:val="00BB3E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B3EAC"/>
    <w:rPr>
      <w:sz w:val="20"/>
      <w:szCs w:val="20"/>
    </w:rPr>
  </w:style>
  <w:style w:type="paragraph" w:styleId="AklamaKonusu">
    <w:name w:val="annotation subject"/>
    <w:basedOn w:val="AklamaMetni"/>
    <w:next w:val="AklamaMetni"/>
    <w:link w:val="AklamaKonusuChar"/>
    <w:uiPriority w:val="99"/>
    <w:semiHidden/>
    <w:unhideWhenUsed/>
    <w:rsid w:val="00BB3EAC"/>
    <w:rPr>
      <w:b/>
      <w:bCs/>
    </w:rPr>
  </w:style>
  <w:style w:type="character" w:customStyle="1" w:styleId="AklamaKonusuChar">
    <w:name w:val="Açıklama Konusu Char"/>
    <w:basedOn w:val="AklamaMetniChar"/>
    <w:link w:val="AklamaKonusu"/>
    <w:uiPriority w:val="99"/>
    <w:semiHidden/>
    <w:rsid w:val="00BB3EAC"/>
    <w:rPr>
      <w:b/>
      <w:bCs/>
      <w:sz w:val="20"/>
      <w:szCs w:val="20"/>
    </w:rPr>
  </w:style>
  <w:style w:type="paragraph" w:styleId="stBilgi">
    <w:name w:val="header"/>
    <w:basedOn w:val="Normal"/>
    <w:link w:val="stBilgiChar"/>
    <w:uiPriority w:val="99"/>
    <w:unhideWhenUsed/>
    <w:rsid w:val="00BB3E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B3EAC"/>
  </w:style>
  <w:style w:type="paragraph" w:styleId="AltBilgi">
    <w:name w:val="footer"/>
    <w:basedOn w:val="Normal"/>
    <w:link w:val="AltBilgiChar"/>
    <w:uiPriority w:val="99"/>
    <w:unhideWhenUsed/>
    <w:rsid w:val="00BB3E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B3EAC"/>
  </w:style>
  <w:style w:type="paragraph" w:customStyle="1" w:styleId="Altyaz1">
    <w:name w:val="Altyazı1"/>
    <w:basedOn w:val="Normal"/>
    <w:next w:val="Normal"/>
    <w:uiPriority w:val="11"/>
    <w:qFormat/>
    <w:rsid w:val="00BB3EAC"/>
    <w:pPr>
      <w:numPr>
        <w:ilvl w:val="1"/>
      </w:numPr>
    </w:pPr>
    <w:rPr>
      <w:rFonts w:eastAsia="Times New Roman"/>
      <w:color w:val="5A5A5A"/>
      <w:spacing w:val="15"/>
    </w:rPr>
  </w:style>
  <w:style w:type="character" w:customStyle="1" w:styleId="AltyazChar">
    <w:name w:val="Altyazı Char"/>
    <w:basedOn w:val="VarsaylanParagrafYazTipi"/>
    <w:link w:val="Altyaz"/>
    <w:uiPriority w:val="11"/>
    <w:rsid w:val="00BB3EAC"/>
    <w:rPr>
      <w:rFonts w:eastAsia="Times New Roman"/>
      <w:color w:val="5A5A5A"/>
      <w:spacing w:val="15"/>
    </w:rPr>
  </w:style>
  <w:style w:type="paragraph" w:styleId="NormalWeb">
    <w:name w:val="Normal (Web)"/>
    <w:basedOn w:val="Normal"/>
    <w:uiPriority w:val="99"/>
    <w:unhideWhenUsed/>
    <w:rsid w:val="00BB3EAC"/>
    <w:rPr>
      <w:rFonts w:ascii="Times New Roman" w:hAnsi="Times New Roman" w:cs="Times New Roman"/>
      <w:sz w:val="24"/>
      <w:szCs w:val="24"/>
    </w:rPr>
  </w:style>
  <w:style w:type="paragraph" w:styleId="Altyaz">
    <w:name w:val="Subtitle"/>
    <w:basedOn w:val="Normal"/>
    <w:next w:val="Normal"/>
    <w:link w:val="AltyazChar"/>
    <w:uiPriority w:val="11"/>
    <w:qFormat/>
    <w:rsid w:val="00BB3EAC"/>
    <w:pPr>
      <w:numPr>
        <w:ilvl w:val="1"/>
      </w:numPr>
    </w:pPr>
    <w:rPr>
      <w:rFonts w:eastAsia="Times New Roman"/>
      <w:color w:val="5A5A5A"/>
      <w:spacing w:val="15"/>
    </w:rPr>
  </w:style>
  <w:style w:type="character" w:customStyle="1" w:styleId="AltyazChar1">
    <w:name w:val="Altyazı Char1"/>
    <w:basedOn w:val="VarsaylanParagrafYazTipi"/>
    <w:uiPriority w:val="11"/>
    <w:rsid w:val="00BB3EAC"/>
    <w:rPr>
      <w:rFonts w:eastAsiaTheme="minorEastAsia"/>
      <w:color w:val="5A5A5A" w:themeColor="text1" w:themeTint="A5"/>
      <w:spacing w:val="15"/>
    </w:rPr>
  </w:style>
  <w:style w:type="character" w:customStyle="1" w:styleId="Balk5Char">
    <w:name w:val="Başlık 5 Char"/>
    <w:basedOn w:val="VarsaylanParagrafYazTipi"/>
    <w:link w:val="Balk5"/>
    <w:rsid w:val="00740474"/>
    <w:rPr>
      <w:rFonts w:ascii="Times New Roman" w:eastAsia="Times New Roman" w:hAnsi="Times New Roman" w:cs="Times New Roman"/>
      <w:b/>
      <w:bCs/>
      <w:i/>
      <w:iCs/>
      <w:sz w:val="26"/>
      <w:szCs w:val="26"/>
      <w:lang w:eastAsia="tr-TR"/>
    </w:rPr>
  </w:style>
  <w:style w:type="paragraph" w:customStyle="1" w:styleId="2-OrtaBaslk">
    <w:name w:val="2-Orta Baslık"/>
    <w:rsid w:val="00740474"/>
    <w:pPr>
      <w:spacing w:after="0" w:line="240" w:lineRule="auto"/>
      <w:jc w:val="center"/>
    </w:pPr>
    <w:rPr>
      <w:rFonts w:ascii="Times New Roman" w:eastAsia="Times New Roman" w:hAnsi="Times" w:cs="Times New Roman"/>
      <w:b/>
      <w:sz w:val="19"/>
      <w:szCs w:val="20"/>
    </w:rPr>
  </w:style>
  <w:style w:type="paragraph" w:customStyle="1" w:styleId="3-NormalYaz">
    <w:name w:val="3-Normal Yazı"/>
    <w:rsid w:val="00740474"/>
    <w:pPr>
      <w:tabs>
        <w:tab w:val="left" w:pos="566"/>
      </w:tabs>
      <w:spacing w:after="0" w:line="240" w:lineRule="auto"/>
      <w:jc w:val="both"/>
    </w:pPr>
    <w:rPr>
      <w:rFonts w:ascii="Times New Roman" w:eastAsia="Times New Roman" w:hAnsi="Times" w:cs="Times New Roman"/>
      <w:sz w:val="19"/>
      <w:szCs w:val="20"/>
    </w:rPr>
  </w:style>
  <w:style w:type="paragraph" w:customStyle="1" w:styleId="1-Baslk">
    <w:name w:val="1-Baslık"/>
    <w:rsid w:val="00740474"/>
    <w:pPr>
      <w:tabs>
        <w:tab w:val="left" w:pos="566"/>
      </w:tabs>
      <w:spacing w:after="0" w:line="240" w:lineRule="auto"/>
    </w:pPr>
    <w:rPr>
      <w:rFonts w:ascii="Times New Roman" w:eastAsia="Times New Roman" w:hAnsi="Times" w:cs="Times New Roman"/>
      <w:szCs w:val="20"/>
      <w:u w:val="single"/>
    </w:rPr>
  </w:style>
  <w:style w:type="paragraph" w:customStyle="1" w:styleId="3-normalyaz0">
    <w:name w:val="3-normalyaz"/>
    <w:basedOn w:val="Normal"/>
    <w:rsid w:val="007404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rsid w:val="0074047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740474"/>
    <w:rPr>
      <w:rFonts w:ascii="Times New Roman" w:eastAsia="Times New Roman" w:hAnsi="Times New Roman" w:cs="Times New Roman"/>
      <w:sz w:val="20"/>
      <w:szCs w:val="20"/>
      <w:lang w:eastAsia="tr-TR"/>
    </w:rPr>
  </w:style>
  <w:style w:type="character" w:styleId="DipnotBavurusu">
    <w:name w:val="footnote reference"/>
    <w:rsid w:val="00740474"/>
    <w:rPr>
      <w:vertAlign w:val="superscript"/>
    </w:rPr>
  </w:style>
  <w:style w:type="paragraph" w:customStyle="1" w:styleId="Metin">
    <w:name w:val="Metin"/>
    <w:rsid w:val="00740474"/>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Default">
    <w:name w:val="Default"/>
    <w:rsid w:val="007404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VarsaylanParagrafYazTipi"/>
    <w:rsid w:val="00740474"/>
  </w:style>
  <w:style w:type="paragraph" w:customStyle="1" w:styleId="metin0">
    <w:name w:val="metin"/>
    <w:basedOn w:val="Normal"/>
    <w:rsid w:val="007404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40474"/>
  </w:style>
  <w:style w:type="table" w:styleId="TabloKlavuzu">
    <w:name w:val="Table Grid"/>
    <w:basedOn w:val="NormalTablo"/>
    <w:uiPriority w:val="59"/>
    <w:rsid w:val="00740474"/>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740474"/>
    <w:pPr>
      <w:widowControl w:val="0"/>
      <w:spacing w:after="0" w:line="240" w:lineRule="auto"/>
      <w:ind w:left="20"/>
    </w:pPr>
    <w:rPr>
      <w:rFonts w:ascii="Arial" w:eastAsia="Arial" w:hAnsi="Arial" w:cs="Times New Roman"/>
      <w:sz w:val="19"/>
      <w:szCs w:val="19"/>
      <w:lang w:eastAsia="tr-TR" w:bidi="tr-TR"/>
    </w:rPr>
  </w:style>
  <w:style w:type="character" w:customStyle="1" w:styleId="GvdeMetniChar">
    <w:name w:val="Gövde Metni Char"/>
    <w:basedOn w:val="VarsaylanParagrafYazTipi"/>
    <w:link w:val="GvdeMetni"/>
    <w:uiPriority w:val="1"/>
    <w:rsid w:val="00740474"/>
    <w:rPr>
      <w:rFonts w:ascii="Arial" w:eastAsia="Arial" w:hAnsi="Arial" w:cs="Times New Roman"/>
      <w:sz w:val="19"/>
      <w:szCs w:val="19"/>
      <w:lang w:eastAsia="tr-TR" w:bidi="tr-TR"/>
    </w:rPr>
  </w:style>
  <w:style w:type="character" w:styleId="Gl">
    <w:name w:val="Strong"/>
    <w:uiPriority w:val="22"/>
    <w:qFormat/>
    <w:rsid w:val="007404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1695</Words>
  <Characters>9664</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Nazlı Yenal</cp:lastModifiedBy>
  <cp:revision>2</cp:revision>
  <cp:lastPrinted>2021-02-09T12:12:00Z</cp:lastPrinted>
  <dcterms:created xsi:type="dcterms:W3CDTF">2021-02-15T12:30:00Z</dcterms:created>
  <dcterms:modified xsi:type="dcterms:W3CDTF">2021-02-15T12:30:00Z</dcterms:modified>
</cp:coreProperties>
</file>