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D0145" w14:textId="77777777" w:rsidR="00BD72D2" w:rsidRPr="00BD72D2" w:rsidRDefault="00BD72D2" w:rsidP="00BD72D2">
      <w:pPr>
        <w:spacing w:after="0" w:line="240" w:lineRule="auto"/>
        <w:jc w:val="center"/>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AYDIN VE NAZİLLİ ORMAN İŞLETME MÜDÜRLÜKLERİNDE GÖREVLİ İŞÇİLER VE TYP İŞÇİLERİ İÇİN İŞ GÜVENLİĞİ UZMANI VE İŞ YERİ HEKİMİ HİZMET ALIMI İŞİ</w:t>
      </w:r>
    </w:p>
    <w:p w14:paraId="245689DC"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u w:val="single"/>
          <w:lang w:eastAsia="tr-TR"/>
        </w:rPr>
        <w:t>ORMAN BÖLGE MÜDÜRLÜĞÜ-MUĞLA DİĞER ÖZEL BÜTÇELİ KURULUŞLAR ORMAN GENEL MÜDÜRLÜĞÜ</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sz w:val="24"/>
          <w:szCs w:val="24"/>
          <w:lang w:eastAsia="tr-TR"/>
        </w:rPr>
        <w:br/>
        <w:t xml:space="preserve">Aydın ve Nazilli Orman İşletme Müdürlüklerinde Görevli işçiler ve TYP işçileri için İş Güvenliği Uzmanı ve İş Yeri Hekimi Hizmet Alımı işi hizmet alımı 4734 sayılı </w:t>
      </w:r>
      <w:proofErr w:type="gramStart"/>
      <w:r w:rsidRPr="00BD72D2">
        <w:rPr>
          <w:rFonts w:ascii="Times New Roman" w:eastAsia="Times New Roman" w:hAnsi="Times New Roman" w:cs="Times New Roman"/>
          <w:sz w:val="24"/>
          <w:szCs w:val="24"/>
          <w:lang w:eastAsia="tr-TR"/>
        </w:rPr>
        <w:t>Kamu İhale Kanununun</w:t>
      </w:r>
      <w:proofErr w:type="gramEnd"/>
      <w:r w:rsidRPr="00BD72D2">
        <w:rPr>
          <w:rFonts w:ascii="Times New Roman" w:eastAsia="Times New Roman" w:hAnsi="Times New Roman" w:cs="Times New Roman"/>
          <w:sz w:val="24"/>
          <w:szCs w:val="24"/>
          <w:lang w:eastAsia="tr-TR"/>
        </w:rPr>
        <w:t xml:space="preserve">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921"/>
      </w:tblGrid>
      <w:tr w:rsidR="00BD72D2" w:rsidRPr="00BD72D2" w14:paraId="2929132E" w14:textId="77777777" w:rsidTr="00BD72D2">
        <w:trPr>
          <w:tblCellSpacing w:w="15" w:type="dxa"/>
        </w:trPr>
        <w:tc>
          <w:tcPr>
            <w:tcW w:w="3300" w:type="dxa"/>
            <w:vAlign w:val="center"/>
            <w:hideMark/>
          </w:tcPr>
          <w:p w14:paraId="26F395F0"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İKN</w:t>
            </w:r>
          </w:p>
        </w:tc>
        <w:tc>
          <w:tcPr>
            <w:tcW w:w="50" w:type="pct"/>
            <w:vAlign w:val="center"/>
            <w:hideMark/>
          </w:tcPr>
          <w:p w14:paraId="69CBE9EF"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w:t>
            </w:r>
          </w:p>
        </w:tc>
        <w:tc>
          <w:tcPr>
            <w:tcW w:w="0" w:type="auto"/>
            <w:vAlign w:val="center"/>
            <w:hideMark/>
          </w:tcPr>
          <w:p w14:paraId="4EDA562E"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2021/772910</w:t>
            </w:r>
          </w:p>
        </w:tc>
      </w:tr>
    </w:tbl>
    <w:p w14:paraId="27D197D7" w14:textId="77777777" w:rsidR="00BD72D2" w:rsidRPr="00BD72D2" w:rsidRDefault="00BD72D2" w:rsidP="00BD72D2">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934"/>
      </w:tblGrid>
      <w:tr w:rsidR="00BD72D2" w:rsidRPr="00BD72D2" w14:paraId="5185EF97" w14:textId="77777777" w:rsidTr="00BD72D2">
        <w:trPr>
          <w:tblCellSpacing w:w="15" w:type="dxa"/>
        </w:trPr>
        <w:tc>
          <w:tcPr>
            <w:tcW w:w="0" w:type="auto"/>
            <w:gridSpan w:val="3"/>
            <w:vAlign w:val="center"/>
            <w:hideMark/>
          </w:tcPr>
          <w:p w14:paraId="2EBADB90"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1-İdarenin</w:t>
            </w:r>
          </w:p>
        </w:tc>
      </w:tr>
      <w:tr w:rsidR="00BD72D2" w:rsidRPr="00BD72D2" w14:paraId="483A66D3" w14:textId="77777777" w:rsidTr="00BD72D2">
        <w:trPr>
          <w:tblCellSpacing w:w="15" w:type="dxa"/>
        </w:trPr>
        <w:tc>
          <w:tcPr>
            <w:tcW w:w="3300" w:type="dxa"/>
            <w:hideMark/>
          </w:tcPr>
          <w:p w14:paraId="1A454A40"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a)</w:t>
            </w:r>
            <w:r w:rsidRPr="00BD72D2">
              <w:rPr>
                <w:rFonts w:ascii="Times New Roman" w:eastAsia="Times New Roman" w:hAnsi="Times New Roman" w:cs="Times New Roman"/>
                <w:sz w:val="24"/>
                <w:szCs w:val="24"/>
                <w:lang w:eastAsia="tr-TR"/>
              </w:rPr>
              <w:t xml:space="preserve"> Adı </w:t>
            </w:r>
          </w:p>
        </w:tc>
        <w:tc>
          <w:tcPr>
            <w:tcW w:w="50" w:type="pct"/>
            <w:hideMark/>
          </w:tcPr>
          <w:p w14:paraId="6F3E3D48"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w:t>
            </w:r>
          </w:p>
        </w:tc>
        <w:tc>
          <w:tcPr>
            <w:tcW w:w="0" w:type="auto"/>
            <w:vAlign w:val="center"/>
            <w:hideMark/>
          </w:tcPr>
          <w:p w14:paraId="41C1F0A9"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ORMAN BÖLGE MÜDÜRLÜĞÜ-MUĞLA DİĞER ÖZEL BÜTÇELİ KURULUŞLAR ORMAN GENEL MÜDÜRLÜĞÜ</w:t>
            </w:r>
          </w:p>
        </w:tc>
      </w:tr>
      <w:tr w:rsidR="00BD72D2" w:rsidRPr="00BD72D2" w14:paraId="49693FEA" w14:textId="77777777" w:rsidTr="00BD72D2">
        <w:trPr>
          <w:tblCellSpacing w:w="15" w:type="dxa"/>
        </w:trPr>
        <w:tc>
          <w:tcPr>
            <w:tcW w:w="3300" w:type="dxa"/>
            <w:hideMark/>
          </w:tcPr>
          <w:p w14:paraId="038787EB"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b)</w:t>
            </w:r>
            <w:r w:rsidRPr="00BD72D2">
              <w:rPr>
                <w:rFonts w:ascii="Times New Roman" w:eastAsia="Times New Roman" w:hAnsi="Times New Roman" w:cs="Times New Roman"/>
                <w:sz w:val="24"/>
                <w:szCs w:val="24"/>
                <w:lang w:eastAsia="tr-TR"/>
              </w:rPr>
              <w:t xml:space="preserve"> Adresi </w:t>
            </w:r>
          </w:p>
        </w:tc>
        <w:tc>
          <w:tcPr>
            <w:tcW w:w="50" w:type="pct"/>
            <w:hideMark/>
          </w:tcPr>
          <w:p w14:paraId="0175FEFE"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w:t>
            </w:r>
          </w:p>
        </w:tc>
        <w:tc>
          <w:tcPr>
            <w:tcW w:w="0" w:type="auto"/>
            <w:vAlign w:val="center"/>
            <w:hideMark/>
          </w:tcPr>
          <w:p w14:paraId="26C407BA"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proofErr w:type="spellStart"/>
            <w:r w:rsidRPr="00BD72D2">
              <w:rPr>
                <w:rFonts w:ascii="Times New Roman" w:eastAsia="Times New Roman" w:hAnsi="Times New Roman" w:cs="Times New Roman"/>
                <w:sz w:val="24"/>
                <w:szCs w:val="24"/>
                <w:lang w:eastAsia="tr-TR"/>
              </w:rPr>
              <w:t>Emirbeyazıt</w:t>
            </w:r>
            <w:proofErr w:type="spellEnd"/>
            <w:r w:rsidRPr="00BD72D2">
              <w:rPr>
                <w:rFonts w:ascii="Times New Roman" w:eastAsia="Times New Roman" w:hAnsi="Times New Roman" w:cs="Times New Roman"/>
                <w:sz w:val="24"/>
                <w:szCs w:val="24"/>
                <w:lang w:eastAsia="tr-TR"/>
              </w:rPr>
              <w:t xml:space="preserve"> Mahallesi Cumhuriyet Cad. No:8/1 Menteşe MUĞLA 48800 MENTEŞE/MUĞLA</w:t>
            </w:r>
          </w:p>
        </w:tc>
      </w:tr>
      <w:tr w:rsidR="00BD72D2" w:rsidRPr="00BD72D2" w14:paraId="78D7CF88" w14:textId="77777777" w:rsidTr="00BD72D2">
        <w:trPr>
          <w:tblCellSpacing w:w="15" w:type="dxa"/>
        </w:trPr>
        <w:tc>
          <w:tcPr>
            <w:tcW w:w="3300" w:type="dxa"/>
            <w:hideMark/>
          </w:tcPr>
          <w:p w14:paraId="65C5D513"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c)</w:t>
            </w:r>
            <w:r w:rsidRPr="00BD72D2">
              <w:rPr>
                <w:rFonts w:ascii="Times New Roman" w:eastAsia="Times New Roman" w:hAnsi="Times New Roman" w:cs="Times New Roman"/>
                <w:sz w:val="24"/>
                <w:szCs w:val="24"/>
                <w:lang w:eastAsia="tr-TR"/>
              </w:rPr>
              <w:t xml:space="preserve"> Telefon ve faks numarası </w:t>
            </w:r>
          </w:p>
        </w:tc>
        <w:tc>
          <w:tcPr>
            <w:tcW w:w="50" w:type="pct"/>
            <w:hideMark/>
          </w:tcPr>
          <w:p w14:paraId="718C32FC"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w:t>
            </w:r>
          </w:p>
        </w:tc>
        <w:tc>
          <w:tcPr>
            <w:tcW w:w="0" w:type="auto"/>
            <w:vAlign w:val="center"/>
            <w:hideMark/>
          </w:tcPr>
          <w:p w14:paraId="2A8CDBC5"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proofErr w:type="gramStart"/>
            <w:r w:rsidRPr="00BD72D2">
              <w:rPr>
                <w:rFonts w:ascii="Times New Roman" w:eastAsia="Times New Roman" w:hAnsi="Times New Roman" w:cs="Times New Roman"/>
                <w:sz w:val="24"/>
                <w:szCs w:val="24"/>
                <w:lang w:eastAsia="tr-TR"/>
              </w:rPr>
              <w:t>2522141202 -</w:t>
            </w:r>
            <w:proofErr w:type="gramEnd"/>
            <w:r w:rsidRPr="00BD72D2">
              <w:rPr>
                <w:rFonts w:ascii="Times New Roman" w:eastAsia="Times New Roman" w:hAnsi="Times New Roman" w:cs="Times New Roman"/>
                <w:sz w:val="24"/>
                <w:szCs w:val="24"/>
                <w:lang w:eastAsia="tr-TR"/>
              </w:rPr>
              <w:t xml:space="preserve"> 2522141409</w:t>
            </w:r>
          </w:p>
        </w:tc>
      </w:tr>
      <w:tr w:rsidR="00BD72D2" w:rsidRPr="00BD72D2" w14:paraId="1C3C015D" w14:textId="77777777" w:rsidTr="00BD72D2">
        <w:trPr>
          <w:tblCellSpacing w:w="15" w:type="dxa"/>
        </w:trPr>
        <w:tc>
          <w:tcPr>
            <w:tcW w:w="3300" w:type="dxa"/>
            <w:hideMark/>
          </w:tcPr>
          <w:p w14:paraId="0A4192BD"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proofErr w:type="gramStart"/>
            <w:r w:rsidRPr="00BD72D2">
              <w:rPr>
                <w:rFonts w:ascii="Times New Roman" w:eastAsia="Times New Roman" w:hAnsi="Times New Roman" w:cs="Times New Roman"/>
                <w:b/>
                <w:bCs/>
                <w:sz w:val="24"/>
                <w:szCs w:val="24"/>
                <w:lang w:eastAsia="tr-TR"/>
              </w:rPr>
              <w:t>ç</w:t>
            </w:r>
            <w:proofErr w:type="gramEnd"/>
            <w:r w:rsidRPr="00BD72D2">
              <w:rPr>
                <w:rFonts w:ascii="Times New Roman" w:eastAsia="Times New Roman" w:hAnsi="Times New Roman" w:cs="Times New Roman"/>
                <w:b/>
                <w:bCs/>
                <w:sz w:val="24"/>
                <w:szCs w:val="24"/>
                <w:lang w:eastAsia="tr-TR"/>
              </w:rPr>
              <w:t>)</w:t>
            </w:r>
            <w:r w:rsidRPr="00BD72D2">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14:paraId="10A719BB"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w:t>
            </w:r>
          </w:p>
        </w:tc>
        <w:tc>
          <w:tcPr>
            <w:tcW w:w="0" w:type="auto"/>
            <w:hideMark/>
          </w:tcPr>
          <w:p w14:paraId="7592CFD4"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 xml:space="preserve">https://ekap.kik.gov.tr/EKAP/ </w:t>
            </w:r>
          </w:p>
        </w:tc>
      </w:tr>
    </w:tbl>
    <w:p w14:paraId="450CFE50"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934"/>
      </w:tblGrid>
      <w:tr w:rsidR="00BD72D2" w:rsidRPr="00BD72D2" w14:paraId="00969AF5" w14:textId="77777777" w:rsidTr="00BD72D2">
        <w:trPr>
          <w:tblCellSpacing w:w="15" w:type="dxa"/>
        </w:trPr>
        <w:tc>
          <w:tcPr>
            <w:tcW w:w="3300" w:type="dxa"/>
            <w:hideMark/>
          </w:tcPr>
          <w:p w14:paraId="1E851F60"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a)</w:t>
            </w:r>
            <w:r w:rsidRPr="00BD72D2">
              <w:rPr>
                <w:rFonts w:ascii="Times New Roman" w:eastAsia="Times New Roman" w:hAnsi="Times New Roman" w:cs="Times New Roman"/>
                <w:sz w:val="24"/>
                <w:szCs w:val="24"/>
                <w:lang w:eastAsia="tr-TR"/>
              </w:rPr>
              <w:t xml:space="preserve"> Adı </w:t>
            </w:r>
          </w:p>
        </w:tc>
        <w:tc>
          <w:tcPr>
            <w:tcW w:w="50" w:type="pct"/>
            <w:hideMark/>
          </w:tcPr>
          <w:p w14:paraId="74117752"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w:t>
            </w:r>
          </w:p>
        </w:tc>
        <w:tc>
          <w:tcPr>
            <w:tcW w:w="0" w:type="auto"/>
            <w:vAlign w:val="center"/>
            <w:hideMark/>
          </w:tcPr>
          <w:p w14:paraId="5D1B6FA3"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Aydın ve Nazilli Orman İşletme Müdürlüklerinde Görevli işçiler ve TYP işçileri için İş Güvenliği Uzmanı ve İş Yeri Hekimi Hizmet Alımı işi</w:t>
            </w:r>
          </w:p>
        </w:tc>
      </w:tr>
      <w:tr w:rsidR="00BD72D2" w:rsidRPr="00BD72D2" w14:paraId="1D470AAB" w14:textId="77777777" w:rsidTr="00BD72D2">
        <w:trPr>
          <w:tblCellSpacing w:w="15" w:type="dxa"/>
        </w:trPr>
        <w:tc>
          <w:tcPr>
            <w:tcW w:w="3300" w:type="dxa"/>
            <w:hideMark/>
          </w:tcPr>
          <w:p w14:paraId="2CC35B35"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b)</w:t>
            </w:r>
            <w:r w:rsidRPr="00BD72D2">
              <w:rPr>
                <w:rFonts w:ascii="Times New Roman" w:eastAsia="Times New Roman" w:hAnsi="Times New Roman" w:cs="Times New Roman"/>
                <w:sz w:val="24"/>
                <w:szCs w:val="24"/>
                <w:lang w:eastAsia="tr-TR"/>
              </w:rPr>
              <w:t xml:space="preserve"> Niteliği, türü ve miktarı </w:t>
            </w:r>
          </w:p>
        </w:tc>
        <w:tc>
          <w:tcPr>
            <w:tcW w:w="50" w:type="pct"/>
            <w:hideMark/>
          </w:tcPr>
          <w:p w14:paraId="5D8ECE8E"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w:t>
            </w:r>
          </w:p>
        </w:tc>
        <w:tc>
          <w:tcPr>
            <w:tcW w:w="0" w:type="auto"/>
            <w:vAlign w:val="center"/>
            <w:hideMark/>
          </w:tcPr>
          <w:p w14:paraId="4A96FBCF"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 xml:space="preserve">1 adet İş Güvenliği Uzmanı ve 1 adet İşyeri Hekimi İş Sağlığı ve Güvenliği hizmeti kapsamında kısmi zamanlı olarak çalışacaktır. </w:t>
            </w:r>
            <w:r w:rsidRPr="00BD72D2">
              <w:rPr>
                <w:rFonts w:ascii="Times New Roman" w:eastAsia="Times New Roman" w:hAnsi="Times New Roman" w:cs="Times New Roman"/>
                <w:sz w:val="24"/>
                <w:szCs w:val="24"/>
                <w:lang w:eastAsia="tr-TR"/>
              </w:rPr>
              <w:br/>
              <w:t xml:space="preserve">Ayrıntılı bilgiye </w:t>
            </w:r>
            <w:proofErr w:type="spellStart"/>
            <w:r w:rsidRPr="00BD72D2">
              <w:rPr>
                <w:rFonts w:ascii="Times New Roman" w:eastAsia="Times New Roman" w:hAnsi="Times New Roman" w:cs="Times New Roman"/>
                <w:sz w:val="24"/>
                <w:szCs w:val="24"/>
                <w:lang w:eastAsia="tr-TR"/>
              </w:rPr>
              <w:t>EKAP’ta</w:t>
            </w:r>
            <w:proofErr w:type="spellEnd"/>
            <w:r w:rsidRPr="00BD72D2">
              <w:rPr>
                <w:rFonts w:ascii="Times New Roman" w:eastAsia="Times New Roman" w:hAnsi="Times New Roman" w:cs="Times New Roman"/>
                <w:sz w:val="24"/>
                <w:szCs w:val="24"/>
                <w:lang w:eastAsia="tr-TR"/>
              </w:rPr>
              <w:t xml:space="preserve"> yer alan ihale dokümanı içinde bulunan idari şartnameden ulaşılabilir.</w:t>
            </w:r>
          </w:p>
        </w:tc>
      </w:tr>
      <w:tr w:rsidR="00BD72D2" w:rsidRPr="00BD72D2" w14:paraId="29F6EF42" w14:textId="77777777" w:rsidTr="00BD72D2">
        <w:trPr>
          <w:tblCellSpacing w:w="15" w:type="dxa"/>
        </w:trPr>
        <w:tc>
          <w:tcPr>
            <w:tcW w:w="3300" w:type="dxa"/>
            <w:hideMark/>
          </w:tcPr>
          <w:p w14:paraId="49710D20"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c)</w:t>
            </w:r>
            <w:r w:rsidRPr="00BD72D2">
              <w:rPr>
                <w:rFonts w:ascii="Times New Roman" w:eastAsia="Times New Roman" w:hAnsi="Times New Roman" w:cs="Times New Roman"/>
                <w:sz w:val="24"/>
                <w:szCs w:val="24"/>
                <w:lang w:eastAsia="tr-TR"/>
              </w:rPr>
              <w:t xml:space="preserve"> Yapılacağı/teslim edileceği yer </w:t>
            </w:r>
          </w:p>
        </w:tc>
        <w:tc>
          <w:tcPr>
            <w:tcW w:w="50" w:type="pct"/>
            <w:hideMark/>
          </w:tcPr>
          <w:p w14:paraId="111157A6"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w:t>
            </w:r>
          </w:p>
        </w:tc>
        <w:tc>
          <w:tcPr>
            <w:tcW w:w="0" w:type="auto"/>
            <w:vAlign w:val="center"/>
            <w:hideMark/>
          </w:tcPr>
          <w:p w14:paraId="615C38AB"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 xml:space="preserve">Aydın ve Nazilli Orman İşletme Müdürlükleri İş yerleri ve bağlı Orman İşletme Şeflikleri </w:t>
            </w:r>
          </w:p>
        </w:tc>
      </w:tr>
      <w:tr w:rsidR="00BD72D2" w:rsidRPr="00BD72D2" w14:paraId="1AB8AF47" w14:textId="77777777" w:rsidTr="00BD72D2">
        <w:trPr>
          <w:tblCellSpacing w:w="15" w:type="dxa"/>
        </w:trPr>
        <w:tc>
          <w:tcPr>
            <w:tcW w:w="3300" w:type="dxa"/>
            <w:hideMark/>
          </w:tcPr>
          <w:p w14:paraId="0145897A"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proofErr w:type="gramStart"/>
            <w:r w:rsidRPr="00BD72D2">
              <w:rPr>
                <w:rFonts w:ascii="Times New Roman" w:eastAsia="Times New Roman" w:hAnsi="Times New Roman" w:cs="Times New Roman"/>
                <w:b/>
                <w:bCs/>
                <w:sz w:val="24"/>
                <w:szCs w:val="24"/>
                <w:lang w:eastAsia="tr-TR"/>
              </w:rPr>
              <w:t>ç</w:t>
            </w:r>
            <w:proofErr w:type="gramEnd"/>
            <w:r w:rsidRPr="00BD72D2">
              <w:rPr>
                <w:rFonts w:ascii="Times New Roman" w:eastAsia="Times New Roman" w:hAnsi="Times New Roman" w:cs="Times New Roman"/>
                <w:b/>
                <w:bCs/>
                <w:sz w:val="24"/>
                <w:szCs w:val="24"/>
                <w:lang w:eastAsia="tr-TR"/>
              </w:rPr>
              <w:t>)</w:t>
            </w:r>
            <w:r w:rsidRPr="00BD72D2">
              <w:rPr>
                <w:rFonts w:ascii="Times New Roman" w:eastAsia="Times New Roman" w:hAnsi="Times New Roman" w:cs="Times New Roman"/>
                <w:sz w:val="24"/>
                <w:szCs w:val="24"/>
                <w:lang w:eastAsia="tr-TR"/>
              </w:rPr>
              <w:t xml:space="preserve"> Süresi/teslim tarihi </w:t>
            </w:r>
          </w:p>
        </w:tc>
        <w:tc>
          <w:tcPr>
            <w:tcW w:w="50" w:type="pct"/>
            <w:hideMark/>
          </w:tcPr>
          <w:p w14:paraId="63B7C045"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w:t>
            </w:r>
          </w:p>
        </w:tc>
        <w:tc>
          <w:tcPr>
            <w:tcW w:w="0" w:type="auto"/>
            <w:vAlign w:val="center"/>
            <w:hideMark/>
          </w:tcPr>
          <w:p w14:paraId="1B5804B1"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İşe başlama tarihi 01.01.2022, işin bitiş tarihi 31.12.2022</w:t>
            </w:r>
          </w:p>
        </w:tc>
      </w:tr>
      <w:tr w:rsidR="00BD72D2" w:rsidRPr="00BD72D2" w14:paraId="07F6128C" w14:textId="77777777" w:rsidTr="00BD72D2">
        <w:trPr>
          <w:tblCellSpacing w:w="15" w:type="dxa"/>
        </w:trPr>
        <w:tc>
          <w:tcPr>
            <w:tcW w:w="3300" w:type="dxa"/>
            <w:hideMark/>
          </w:tcPr>
          <w:p w14:paraId="3A28FA61"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d)</w:t>
            </w:r>
            <w:r w:rsidRPr="00BD72D2">
              <w:rPr>
                <w:rFonts w:ascii="Times New Roman" w:eastAsia="Times New Roman" w:hAnsi="Times New Roman" w:cs="Times New Roman"/>
                <w:sz w:val="24"/>
                <w:szCs w:val="24"/>
                <w:lang w:eastAsia="tr-TR"/>
              </w:rPr>
              <w:t xml:space="preserve"> İşe başlama tarihi </w:t>
            </w:r>
          </w:p>
        </w:tc>
        <w:tc>
          <w:tcPr>
            <w:tcW w:w="50" w:type="pct"/>
            <w:hideMark/>
          </w:tcPr>
          <w:p w14:paraId="511A2EEF"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w:t>
            </w:r>
          </w:p>
        </w:tc>
        <w:tc>
          <w:tcPr>
            <w:tcW w:w="0" w:type="auto"/>
            <w:vAlign w:val="center"/>
            <w:hideMark/>
          </w:tcPr>
          <w:p w14:paraId="74875C8A"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01.01.2022</w:t>
            </w:r>
          </w:p>
        </w:tc>
      </w:tr>
    </w:tbl>
    <w:p w14:paraId="06323471"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906"/>
      </w:tblGrid>
      <w:tr w:rsidR="00BD72D2" w:rsidRPr="00BD72D2" w14:paraId="511327B8" w14:textId="77777777" w:rsidTr="00BD72D2">
        <w:trPr>
          <w:tblCellSpacing w:w="15" w:type="dxa"/>
        </w:trPr>
        <w:tc>
          <w:tcPr>
            <w:tcW w:w="3300" w:type="dxa"/>
            <w:hideMark/>
          </w:tcPr>
          <w:p w14:paraId="4F1293A3"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a)</w:t>
            </w:r>
            <w:r w:rsidRPr="00BD72D2">
              <w:rPr>
                <w:rFonts w:ascii="Times New Roman" w:eastAsia="Times New Roman" w:hAnsi="Times New Roman" w:cs="Times New Roman"/>
                <w:sz w:val="24"/>
                <w:szCs w:val="24"/>
                <w:lang w:eastAsia="tr-TR"/>
              </w:rPr>
              <w:t xml:space="preserve"> İhale (son teklif verme) tarih ve saati </w:t>
            </w:r>
          </w:p>
        </w:tc>
        <w:tc>
          <w:tcPr>
            <w:tcW w:w="50" w:type="pct"/>
            <w:hideMark/>
          </w:tcPr>
          <w:p w14:paraId="16B6C416"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w:t>
            </w:r>
          </w:p>
        </w:tc>
        <w:tc>
          <w:tcPr>
            <w:tcW w:w="0" w:type="auto"/>
            <w:hideMark/>
          </w:tcPr>
          <w:p w14:paraId="7C8D3ABC"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proofErr w:type="gramStart"/>
            <w:r w:rsidRPr="00BD72D2">
              <w:rPr>
                <w:rFonts w:ascii="Times New Roman" w:eastAsia="Times New Roman" w:hAnsi="Times New Roman" w:cs="Times New Roman"/>
                <w:sz w:val="24"/>
                <w:szCs w:val="24"/>
                <w:lang w:eastAsia="tr-TR"/>
              </w:rPr>
              <w:t>06.12.2021 -</w:t>
            </w:r>
            <w:proofErr w:type="gramEnd"/>
            <w:r w:rsidRPr="00BD72D2">
              <w:rPr>
                <w:rFonts w:ascii="Times New Roman" w:eastAsia="Times New Roman" w:hAnsi="Times New Roman" w:cs="Times New Roman"/>
                <w:sz w:val="24"/>
                <w:szCs w:val="24"/>
                <w:lang w:eastAsia="tr-TR"/>
              </w:rPr>
              <w:t xml:space="preserve"> 10:00</w:t>
            </w:r>
          </w:p>
        </w:tc>
      </w:tr>
      <w:tr w:rsidR="00BD72D2" w:rsidRPr="00BD72D2" w14:paraId="437C653A" w14:textId="77777777" w:rsidTr="00BD72D2">
        <w:trPr>
          <w:tblCellSpacing w:w="15" w:type="dxa"/>
        </w:trPr>
        <w:tc>
          <w:tcPr>
            <w:tcW w:w="0" w:type="auto"/>
            <w:hideMark/>
          </w:tcPr>
          <w:p w14:paraId="66E7AD8F"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b)</w:t>
            </w:r>
            <w:r w:rsidRPr="00BD72D2">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14:paraId="60FA407B"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w:t>
            </w:r>
          </w:p>
        </w:tc>
        <w:tc>
          <w:tcPr>
            <w:tcW w:w="0" w:type="auto"/>
            <w:hideMark/>
          </w:tcPr>
          <w:p w14:paraId="7B88A059"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Aydın Orman İşletme Müdürlüğü Satış salonu- İzmir bulvarı Vali konağı yanı Aydın</w:t>
            </w:r>
          </w:p>
        </w:tc>
      </w:tr>
    </w:tbl>
    <w:p w14:paraId="16443552"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4.1.</w:t>
      </w:r>
      <w:r w:rsidRPr="00BD72D2">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4.1.1.3.</w:t>
      </w:r>
      <w:r w:rsidRPr="00BD72D2">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 </w:t>
      </w:r>
    </w:p>
    <w:p w14:paraId="51BE36B2" w14:textId="77777777" w:rsidR="00BD72D2" w:rsidRPr="00BD72D2" w:rsidRDefault="00BD72D2" w:rsidP="00BD72D2">
      <w:pPr>
        <w:spacing w:before="100" w:beforeAutospacing="1" w:after="100" w:afterAutospacing="1"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T.C. Çalışma ve Sosyal Güvenlik Bakanlığı, İş Sağlığı ve Güvenliği Genel Müdürlüğü Tarafından alınmış ORTAK SAĞLIK VE GÜVENLİK BİRİMİ YETKİ BELGESİ</w:t>
      </w:r>
    </w:p>
    <w:p w14:paraId="09453571"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4.1.2.</w:t>
      </w:r>
      <w:r w:rsidRPr="00BD72D2">
        <w:rPr>
          <w:rFonts w:ascii="Times New Roman" w:eastAsia="Times New Roman" w:hAnsi="Times New Roman" w:cs="Times New Roman"/>
          <w:sz w:val="24"/>
          <w:szCs w:val="24"/>
          <w:lang w:eastAsia="tr-TR"/>
        </w:rPr>
        <w:t xml:space="preserve"> Teklif vermeye yetkili olduğunu gösteren bilgiler; </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4.1.2.1.</w:t>
      </w:r>
      <w:r w:rsidRPr="00BD72D2">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w:t>
      </w:r>
      <w:proofErr w:type="gramStart"/>
      <w:r w:rsidRPr="00BD72D2">
        <w:rPr>
          <w:rFonts w:ascii="Times New Roman" w:eastAsia="Times New Roman" w:hAnsi="Times New Roman" w:cs="Times New Roman"/>
          <w:sz w:val="24"/>
          <w:szCs w:val="24"/>
          <w:lang w:eastAsia="tr-TR"/>
        </w:rPr>
        <w:t>hariç)/</w:t>
      </w:r>
      <w:proofErr w:type="gramEnd"/>
      <w:r w:rsidRPr="00BD72D2">
        <w:rPr>
          <w:rFonts w:ascii="Times New Roman" w:eastAsia="Times New Roman" w:hAnsi="Times New Roman" w:cs="Times New Roman"/>
          <w:sz w:val="24"/>
          <w:szCs w:val="24"/>
          <w:lang w:eastAsia="tr-TR"/>
        </w:rPr>
        <w:t xml:space="preserve">üyelerine/kurucularına ilişkin bilgiler idarece </w:t>
      </w:r>
      <w:proofErr w:type="spellStart"/>
      <w:r w:rsidRPr="00BD72D2">
        <w:rPr>
          <w:rFonts w:ascii="Times New Roman" w:eastAsia="Times New Roman" w:hAnsi="Times New Roman" w:cs="Times New Roman"/>
          <w:sz w:val="24"/>
          <w:szCs w:val="24"/>
          <w:lang w:eastAsia="tr-TR"/>
        </w:rPr>
        <w:t>EKAP’tan</w:t>
      </w:r>
      <w:proofErr w:type="spellEnd"/>
      <w:r w:rsidRPr="00BD72D2">
        <w:rPr>
          <w:rFonts w:ascii="Times New Roman" w:eastAsia="Times New Roman" w:hAnsi="Times New Roman" w:cs="Times New Roman"/>
          <w:sz w:val="24"/>
          <w:szCs w:val="24"/>
          <w:lang w:eastAsia="tr-TR"/>
        </w:rPr>
        <w:t xml:space="preserve"> alınır. </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4.1.3.</w:t>
      </w:r>
      <w:r w:rsidRPr="00BD72D2">
        <w:rPr>
          <w:rFonts w:ascii="Times New Roman" w:eastAsia="Times New Roman" w:hAnsi="Times New Roman" w:cs="Times New Roman"/>
          <w:sz w:val="24"/>
          <w:szCs w:val="24"/>
          <w:lang w:eastAsia="tr-TR"/>
        </w:rPr>
        <w:t xml:space="preserve"> Şekli ve içeriği İdari Şartnamede belirlenen teklif mektubu. </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4.1.4.</w:t>
      </w:r>
      <w:r w:rsidRPr="00BD72D2">
        <w:rPr>
          <w:rFonts w:ascii="Times New Roman" w:eastAsia="Times New Roman" w:hAnsi="Times New Roman" w:cs="Times New Roman"/>
          <w:sz w:val="24"/>
          <w:szCs w:val="24"/>
          <w:lang w:eastAsia="tr-TR"/>
        </w:rPr>
        <w:t xml:space="preserve"> Şekli ve içeriği İdari Şartnamede belirlenen geçici teminat bilgileri. </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4.1.5</w:t>
      </w:r>
      <w:r w:rsidRPr="00BD72D2">
        <w:rPr>
          <w:rFonts w:ascii="Times New Roman" w:eastAsia="Times New Roman" w:hAnsi="Times New Roman" w:cs="Times New Roman"/>
          <w:sz w:val="24"/>
          <w:szCs w:val="24"/>
          <w:lang w:eastAsia="tr-TR"/>
        </w:rPr>
        <w:t xml:space="preserve"> İhale konusu alımın tamamı veya bir kısmı alt yüklenicilere yaptırılamaz. </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4.1.6</w:t>
      </w:r>
      <w:r w:rsidRPr="00BD72D2">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6"/>
      </w:tblGrid>
      <w:tr w:rsidR="00BD72D2" w:rsidRPr="00BD72D2" w14:paraId="4479EE73" w14:textId="77777777" w:rsidTr="00BD72D2">
        <w:trPr>
          <w:tblCellSpacing w:w="15" w:type="dxa"/>
        </w:trPr>
        <w:tc>
          <w:tcPr>
            <w:tcW w:w="0" w:type="auto"/>
            <w:vAlign w:val="center"/>
            <w:hideMark/>
          </w:tcPr>
          <w:p w14:paraId="3F1FDD4F"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BD72D2" w:rsidRPr="00BD72D2" w14:paraId="46152468" w14:textId="77777777" w:rsidTr="00BD72D2">
        <w:trPr>
          <w:tblCellSpacing w:w="15" w:type="dxa"/>
        </w:trPr>
        <w:tc>
          <w:tcPr>
            <w:tcW w:w="0" w:type="auto"/>
            <w:vAlign w:val="center"/>
            <w:hideMark/>
          </w:tcPr>
          <w:p w14:paraId="14BD87F3"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İdare tarafından ekonomik ve mali yeterliğe ilişkin kriter belirtilmemiştir.</w:t>
            </w:r>
          </w:p>
        </w:tc>
      </w:tr>
    </w:tbl>
    <w:p w14:paraId="34228D49" w14:textId="77777777" w:rsidR="00BD72D2" w:rsidRPr="00BD72D2" w:rsidRDefault="00BD72D2" w:rsidP="00BD72D2">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6"/>
      </w:tblGrid>
      <w:tr w:rsidR="00BD72D2" w:rsidRPr="00BD72D2" w14:paraId="2036A39D" w14:textId="77777777" w:rsidTr="00BD72D2">
        <w:trPr>
          <w:tblCellSpacing w:w="15" w:type="dxa"/>
        </w:trPr>
        <w:tc>
          <w:tcPr>
            <w:tcW w:w="0" w:type="auto"/>
            <w:vAlign w:val="center"/>
            <w:hideMark/>
          </w:tcPr>
          <w:p w14:paraId="2C930BC1"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tc>
      </w:tr>
      <w:tr w:rsidR="00BD72D2" w:rsidRPr="00BD72D2" w14:paraId="15E3431C" w14:textId="77777777" w:rsidTr="00BD72D2">
        <w:trPr>
          <w:tblCellSpacing w:w="15" w:type="dxa"/>
        </w:trPr>
        <w:tc>
          <w:tcPr>
            <w:tcW w:w="0" w:type="auto"/>
            <w:vAlign w:val="center"/>
            <w:hideMark/>
          </w:tcPr>
          <w:p w14:paraId="6B2F6FDC"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 xml:space="preserve">4.3.1. İş deneyimini gösteren belgelere ilişkin bilgiler: </w:t>
            </w:r>
          </w:p>
        </w:tc>
      </w:tr>
      <w:tr w:rsidR="00BD72D2" w:rsidRPr="00BD72D2" w14:paraId="6932E6B2" w14:textId="77777777" w:rsidTr="00BD72D2">
        <w:trPr>
          <w:tblCellSpacing w:w="15" w:type="dxa"/>
        </w:trPr>
        <w:tc>
          <w:tcPr>
            <w:tcW w:w="0" w:type="auto"/>
            <w:vAlign w:val="center"/>
            <w:hideMark/>
          </w:tcPr>
          <w:p w14:paraId="4A924A22"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w:t>
            </w:r>
            <w:proofErr w:type="gramStart"/>
            <w:r w:rsidRPr="00BD72D2">
              <w:rPr>
                <w:rFonts w:ascii="Times New Roman" w:eastAsia="Times New Roman" w:hAnsi="Times New Roman" w:cs="Times New Roman"/>
                <w:sz w:val="24"/>
                <w:szCs w:val="24"/>
                <w:lang w:eastAsia="tr-TR"/>
              </w:rPr>
              <w:t>% 40</w:t>
            </w:r>
            <w:proofErr w:type="gramEnd"/>
            <w:r w:rsidRPr="00BD72D2">
              <w:rPr>
                <w:rFonts w:ascii="Times New Roman" w:eastAsia="Times New Roman" w:hAnsi="Times New Roman" w:cs="Times New Roman"/>
                <w:sz w:val="24"/>
                <w:szCs w:val="24"/>
                <w:lang w:eastAsia="tr-TR"/>
              </w:rPr>
              <w:t xml:space="preserve"> oranından az olmamak üzere, ihale konusu iş veya benzer işlere ilişkin iş deneyimini gösteren belgeler veya teknolojik ürün deneyim belgesi. </w:t>
            </w:r>
          </w:p>
        </w:tc>
      </w:tr>
    </w:tbl>
    <w:p w14:paraId="60C92D87" w14:textId="77777777" w:rsidR="00BD72D2" w:rsidRPr="00BD72D2" w:rsidRDefault="00BD72D2" w:rsidP="00BD72D2">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6"/>
      </w:tblGrid>
      <w:tr w:rsidR="00BD72D2" w:rsidRPr="00BD72D2" w14:paraId="78F60AA3" w14:textId="77777777" w:rsidTr="00BD72D2">
        <w:trPr>
          <w:tblCellSpacing w:w="15" w:type="dxa"/>
        </w:trPr>
        <w:tc>
          <w:tcPr>
            <w:tcW w:w="0" w:type="auto"/>
            <w:vAlign w:val="center"/>
            <w:hideMark/>
          </w:tcPr>
          <w:p w14:paraId="20E47F58"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4.4. Bu ihalede benzer iş olarak kabul edilecek işler:</w:t>
            </w:r>
          </w:p>
        </w:tc>
      </w:tr>
      <w:tr w:rsidR="00BD72D2" w:rsidRPr="00BD72D2" w14:paraId="48B1B6EC" w14:textId="77777777" w:rsidTr="00BD72D2">
        <w:trPr>
          <w:tblCellSpacing w:w="15" w:type="dxa"/>
        </w:trPr>
        <w:tc>
          <w:tcPr>
            <w:tcW w:w="0" w:type="auto"/>
            <w:vAlign w:val="center"/>
            <w:hideMark/>
          </w:tcPr>
          <w:p w14:paraId="12030DD9"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b/>
                <w:bCs/>
                <w:sz w:val="24"/>
                <w:szCs w:val="24"/>
                <w:lang w:eastAsia="tr-TR"/>
              </w:rPr>
              <w:t>4.4.1.</w:t>
            </w:r>
          </w:p>
          <w:p w14:paraId="1A36F069" w14:textId="77777777" w:rsidR="00BD72D2" w:rsidRPr="00BD72D2" w:rsidRDefault="00BD72D2" w:rsidP="00BD72D2">
            <w:pPr>
              <w:spacing w:before="100" w:beforeAutospacing="1" w:after="100" w:afterAutospacing="1"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KAMU VE ÖZEL SEKTÖRDE YAPILAN İŞ GÜVENLİĞİ UZMANI, İŞYERİ HEKİMİ ve DİĞER SAĞLIK PERSONELİ HİZMET ALIM İŞİ BENZER İŞ OLARAK KABUL EDİLECEKTİR.</w:t>
            </w:r>
          </w:p>
        </w:tc>
      </w:tr>
    </w:tbl>
    <w:p w14:paraId="64C36036"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5.</w:t>
      </w:r>
      <w:r w:rsidRPr="00BD72D2">
        <w:rPr>
          <w:rFonts w:ascii="Times New Roman" w:eastAsia="Times New Roman" w:hAnsi="Times New Roman" w:cs="Times New Roman"/>
          <w:sz w:val="24"/>
          <w:szCs w:val="24"/>
          <w:lang w:eastAsia="tr-TR"/>
        </w:rPr>
        <w:t xml:space="preserve"> Ekonomik açıdan en avantajlı teklif sadece fiyat esasına göre belirlenecektir. </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6.</w:t>
      </w:r>
      <w:r w:rsidRPr="00BD72D2">
        <w:rPr>
          <w:rFonts w:ascii="Times New Roman" w:eastAsia="Times New Roman" w:hAnsi="Times New Roman" w:cs="Times New Roman"/>
          <w:sz w:val="24"/>
          <w:szCs w:val="24"/>
          <w:lang w:eastAsia="tr-TR"/>
        </w:rPr>
        <w:t xml:space="preserve"> İhaleye sadece yerli istekliler katılabilecektir. </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7.</w:t>
      </w:r>
      <w:r w:rsidRPr="00BD72D2">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8.</w:t>
      </w:r>
      <w:r w:rsidRPr="00BD72D2">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9.</w:t>
      </w:r>
      <w:r w:rsidRPr="00BD72D2">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10.</w:t>
      </w:r>
      <w:r w:rsidRPr="00BD72D2">
        <w:rPr>
          <w:rFonts w:ascii="Times New Roman" w:eastAsia="Times New Roman" w:hAnsi="Times New Roman" w:cs="Times New Roman"/>
          <w:sz w:val="24"/>
          <w:szCs w:val="24"/>
          <w:lang w:eastAsia="tr-TR"/>
        </w:rPr>
        <w:t xml:space="preserve"> Bu ihalede, işin tamamı için teklif verilecektir. </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11.</w:t>
      </w:r>
      <w:r w:rsidRPr="00BD72D2">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12.</w:t>
      </w:r>
      <w:r w:rsidRPr="00BD72D2">
        <w:rPr>
          <w:rFonts w:ascii="Times New Roman" w:eastAsia="Times New Roman" w:hAnsi="Times New Roman" w:cs="Times New Roman"/>
          <w:sz w:val="24"/>
          <w:szCs w:val="24"/>
          <w:lang w:eastAsia="tr-TR"/>
        </w:rPr>
        <w:t xml:space="preserve"> Bu ihalede elektronik eksiltme yapılmayacaktır. </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13.</w:t>
      </w:r>
      <w:r w:rsidRPr="00BD72D2">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14.</w:t>
      </w:r>
      <w:r w:rsidRPr="00BD72D2">
        <w:rPr>
          <w:rFonts w:ascii="Times New Roman" w:eastAsia="Times New Roman" w:hAnsi="Times New Roman" w:cs="Times New Roman"/>
          <w:sz w:val="24"/>
          <w:szCs w:val="24"/>
          <w:lang w:eastAsia="tr-TR"/>
        </w:rPr>
        <w:t>Konsorsiyum olarak ihaleye teklif verilemez.</w:t>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sz w:val="24"/>
          <w:szCs w:val="24"/>
          <w:lang w:eastAsia="tr-TR"/>
        </w:rPr>
        <w:br/>
      </w:r>
      <w:r w:rsidRPr="00BD72D2">
        <w:rPr>
          <w:rFonts w:ascii="Times New Roman" w:eastAsia="Times New Roman" w:hAnsi="Times New Roman" w:cs="Times New Roman"/>
          <w:b/>
          <w:bCs/>
          <w:sz w:val="24"/>
          <w:szCs w:val="24"/>
          <w:lang w:eastAsia="tr-TR"/>
        </w:rPr>
        <w:t>15. Diğer hususlar:</w:t>
      </w:r>
    </w:p>
    <w:p w14:paraId="364EE7B6"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r w:rsidRPr="00BD72D2">
        <w:rPr>
          <w:rFonts w:ascii="Times New Roman" w:eastAsia="Times New Roman" w:hAnsi="Times New Roman" w:cs="Times New Roman"/>
          <w:sz w:val="24"/>
          <w:szCs w:val="24"/>
          <w:lang w:eastAsia="tr-TR"/>
        </w:rPr>
        <w:t>İhalede Uygulanacak Sınır Değer Katsayısı (R</w:t>
      </w:r>
      <w:proofErr w:type="gramStart"/>
      <w:r w:rsidRPr="00BD72D2">
        <w:rPr>
          <w:rFonts w:ascii="Times New Roman" w:eastAsia="Times New Roman" w:hAnsi="Times New Roman" w:cs="Times New Roman"/>
          <w:sz w:val="24"/>
          <w:szCs w:val="24"/>
          <w:lang w:eastAsia="tr-TR"/>
        </w:rPr>
        <w:t>) :</w:t>
      </w:r>
      <w:proofErr w:type="gramEnd"/>
      <w:r w:rsidRPr="00BD72D2">
        <w:rPr>
          <w:rFonts w:ascii="Times New Roman" w:eastAsia="Times New Roman" w:hAnsi="Times New Roman" w:cs="Times New Roman"/>
          <w:sz w:val="24"/>
          <w:szCs w:val="24"/>
          <w:lang w:eastAsia="tr-TR"/>
        </w:rPr>
        <w:t xml:space="preserve"> Diğer Hizmetler/0,80</w:t>
      </w:r>
      <w:r w:rsidRPr="00BD72D2">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14:paraId="0C1C00C5" w14:textId="77777777" w:rsidR="00BD72D2" w:rsidRPr="00BD72D2" w:rsidRDefault="00BD72D2" w:rsidP="00BD72D2">
      <w:pPr>
        <w:spacing w:after="0" w:line="240" w:lineRule="auto"/>
        <w:rPr>
          <w:rFonts w:ascii="Times New Roman" w:eastAsia="Times New Roman" w:hAnsi="Times New Roman" w:cs="Times New Roman"/>
          <w:sz w:val="24"/>
          <w:szCs w:val="24"/>
          <w:lang w:eastAsia="tr-TR"/>
        </w:rPr>
      </w:pPr>
    </w:p>
    <w:p w14:paraId="4DB2AF2F" w14:textId="77777777" w:rsidR="00240C88" w:rsidRDefault="00240C88">
      <w:bookmarkStart w:id="0" w:name="_GoBack"/>
      <w:bookmarkEnd w:id="0"/>
    </w:p>
    <w:sectPr w:rsidR="00240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2C"/>
    <w:rsid w:val="00240C88"/>
    <w:rsid w:val="00BD72D2"/>
    <w:rsid w:val="00F66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CB4F0-FD2C-4383-B309-9A45C3C4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86826">
      <w:bodyDiv w:val="1"/>
      <w:marLeft w:val="0"/>
      <w:marRight w:val="0"/>
      <w:marTop w:val="0"/>
      <w:marBottom w:val="0"/>
      <w:divBdr>
        <w:top w:val="none" w:sz="0" w:space="0" w:color="auto"/>
        <w:left w:val="none" w:sz="0" w:space="0" w:color="auto"/>
        <w:bottom w:val="none" w:sz="0" w:space="0" w:color="auto"/>
        <w:right w:val="none" w:sz="0" w:space="0" w:color="auto"/>
      </w:divBdr>
      <w:divsChild>
        <w:div w:id="1458915369">
          <w:marLeft w:val="0"/>
          <w:marRight w:val="0"/>
          <w:marTop w:val="0"/>
          <w:marBottom w:val="0"/>
          <w:divBdr>
            <w:top w:val="none" w:sz="0" w:space="0" w:color="auto"/>
            <w:left w:val="none" w:sz="0" w:space="0" w:color="auto"/>
            <w:bottom w:val="none" w:sz="0" w:space="0" w:color="auto"/>
            <w:right w:val="none" w:sz="0" w:space="0" w:color="auto"/>
          </w:divBdr>
        </w:div>
        <w:div w:id="140856087">
          <w:marLeft w:val="0"/>
          <w:marRight w:val="0"/>
          <w:marTop w:val="0"/>
          <w:marBottom w:val="0"/>
          <w:divBdr>
            <w:top w:val="none" w:sz="0" w:space="0" w:color="auto"/>
            <w:left w:val="none" w:sz="0" w:space="0" w:color="auto"/>
            <w:bottom w:val="none" w:sz="0" w:space="0" w:color="auto"/>
            <w:right w:val="none" w:sz="0" w:space="0" w:color="auto"/>
          </w:divBdr>
        </w:div>
        <w:div w:id="1460612789">
          <w:marLeft w:val="0"/>
          <w:marRight w:val="0"/>
          <w:marTop w:val="0"/>
          <w:marBottom w:val="0"/>
          <w:divBdr>
            <w:top w:val="none" w:sz="0" w:space="0" w:color="auto"/>
            <w:left w:val="none" w:sz="0" w:space="0" w:color="auto"/>
            <w:bottom w:val="none" w:sz="0" w:space="0" w:color="auto"/>
            <w:right w:val="none" w:sz="0" w:space="0" w:color="auto"/>
          </w:divBdr>
        </w:div>
        <w:div w:id="957566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GÜMRÜKÇÜ Mühendis</dc:creator>
  <cp:keywords/>
  <dc:description/>
  <cp:lastModifiedBy>Mustafa GÜMRÜKÇÜ Mühendis</cp:lastModifiedBy>
  <cp:revision>2</cp:revision>
  <dcterms:created xsi:type="dcterms:W3CDTF">2021-11-24T07:59:00Z</dcterms:created>
  <dcterms:modified xsi:type="dcterms:W3CDTF">2021-11-24T07:59:00Z</dcterms:modified>
</cp:coreProperties>
</file>