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04B" w:rsidRPr="0009204B" w:rsidRDefault="0009204B" w:rsidP="0048747C">
      <w:pPr>
        <w:spacing w:after="0" w:line="240" w:lineRule="auto"/>
        <w:ind w:left="708"/>
        <w:rPr>
          <w:rFonts w:ascii="Times New Roman" w:eastAsia="Times New Roman" w:hAnsi="Times New Roman" w:cs="Times New Roman"/>
          <w:sz w:val="24"/>
          <w:szCs w:val="24"/>
          <w:lang w:eastAsia="tr-TR"/>
        </w:rPr>
      </w:pPr>
      <w:bookmarkStart w:id="0" w:name="_GoBack"/>
      <w:bookmarkEnd w:id="0"/>
    </w:p>
    <w:tbl>
      <w:tblPr>
        <w:tblW w:w="9498" w:type="dxa"/>
        <w:jc w:val="center"/>
        <w:tblCellMar>
          <w:left w:w="0" w:type="dxa"/>
          <w:right w:w="0" w:type="dxa"/>
        </w:tblCellMar>
        <w:tblLook w:val="04A0" w:firstRow="1" w:lastRow="0" w:firstColumn="1" w:lastColumn="0" w:noHBand="0" w:noVBand="1"/>
      </w:tblPr>
      <w:tblGrid>
        <w:gridCol w:w="9498"/>
      </w:tblGrid>
      <w:tr w:rsidR="0009204B" w:rsidRPr="0009204B" w:rsidTr="00715D3F">
        <w:trPr>
          <w:jc w:val="center"/>
        </w:trPr>
        <w:tc>
          <w:tcPr>
            <w:tcW w:w="9498" w:type="dxa"/>
            <w:tcMar>
              <w:top w:w="0" w:type="dxa"/>
              <w:left w:w="108" w:type="dxa"/>
              <w:bottom w:w="0" w:type="dxa"/>
              <w:right w:w="108" w:type="dxa"/>
            </w:tcMar>
            <w:hideMark/>
          </w:tcPr>
          <w:tbl>
            <w:tblPr>
              <w:tblW w:w="8964" w:type="dxa"/>
              <w:jc w:val="center"/>
              <w:tblCellMar>
                <w:left w:w="0" w:type="dxa"/>
                <w:right w:w="0" w:type="dxa"/>
              </w:tblCellMar>
              <w:tblLook w:val="04A0" w:firstRow="1" w:lastRow="0" w:firstColumn="1" w:lastColumn="0" w:noHBand="0" w:noVBand="1"/>
            </w:tblPr>
            <w:tblGrid>
              <w:gridCol w:w="8964"/>
            </w:tblGrid>
            <w:tr w:rsidR="0009204B" w:rsidRPr="0009204B" w:rsidTr="00715D3F">
              <w:trPr>
                <w:trHeight w:val="480"/>
                <w:jc w:val="center"/>
              </w:trPr>
              <w:tc>
                <w:tcPr>
                  <w:tcW w:w="8964" w:type="dxa"/>
                  <w:tcMar>
                    <w:top w:w="0" w:type="dxa"/>
                    <w:left w:w="108" w:type="dxa"/>
                    <w:bottom w:w="0" w:type="dxa"/>
                    <w:right w:w="108" w:type="dxa"/>
                  </w:tcMar>
                  <w:vAlign w:val="center"/>
                  <w:hideMark/>
                </w:tcPr>
                <w:p w:rsidR="0009204B" w:rsidRPr="0009204B" w:rsidRDefault="0009204B" w:rsidP="0009204B">
                  <w:pPr>
                    <w:spacing w:after="0" w:line="240" w:lineRule="auto"/>
                    <w:ind w:firstLine="566"/>
                    <w:jc w:val="center"/>
                    <w:rPr>
                      <w:rFonts w:ascii="Calibri" w:eastAsia="Times New Roman" w:hAnsi="Calibri" w:cs="Times New Roman"/>
                      <w:lang w:eastAsia="tr-TR"/>
                    </w:rPr>
                  </w:pPr>
                  <w:r w:rsidRPr="0009204B">
                    <w:rPr>
                      <w:rFonts w:ascii="Calibri" w:eastAsia="Times New Roman" w:hAnsi="Calibri" w:cs="Times New Roman"/>
                      <w:b/>
                      <w:bCs/>
                      <w:lang w:eastAsia="tr-TR"/>
                    </w:rPr>
                    <w:t>ÇEVRE ETİKETİ YÖNETMELİĞİ</w:t>
                  </w:r>
                  <w:r w:rsidR="003E2717">
                    <w:rPr>
                      <w:rFonts w:ascii="Calibri" w:eastAsia="Times New Roman" w:hAnsi="Calibri" w:cs="Times New Roman"/>
                      <w:b/>
                      <w:bCs/>
                      <w:lang w:eastAsia="tr-TR"/>
                    </w:rPr>
                    <w:t xml:space="preserve"> TASLAĞI</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 </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BİRİNCİ BÖLÜM</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Amaç, Kapsam, Dayanak ve Tanımlar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Amaç</w:t>
                  </w:r>
                </w:p>
                <w:p w:rsidR="0009204B" w:rsidRPr="0009204B" w:rsidRDefault="0009204B" w:rsidP="0009204B">
                  <w:pPr>
                    <w:spacing w:after="0" w:line="240" w:lineRule="auto"/>
                    <w:ind w:firstLine="566"/>
                    <w:jc w:val="both"/>
                    <w:rPr>
                      <w:rFonts w:ascii="Calibri" w:eastAsia="Times New Roman" w:hAnsi="Calibri" w:cs="Times New Roman"/>
                      <w:lang w:eastAsia="tr-TR"/>
                    </w:rPr>
                  </w:pPr>
                  <w:proofErr w:type="gramStart"/>
                  <w:r w:rsidRPr="0009204B">
                    <w:rPr>
                      <w:rFonts w:ascii="Calibri" w:eastAsia="Times New Roman" w:hAnsi="Calibri" w:cs="Times New Roman"/>
                      <w:b/>
                      <w:bCs/>
                      <w:lang w:eastAsia="tr-TR"/>
                    </w:rPr>
                    <w:t>MADDE 1 –</w:t>
                  </w:r>
                  <w:r w:rsidRPr="0009204B">
                    <w:rPr>
                      <w:rFonts w:ascii="Calibri" w:eastAsia="Times New Roman" w:hAnsi="Calibri" w:cs="Times New Roman"/>
                      <w:lang w:eastAsia="tr-TR"/>
                    </w:rPr>
                    <w:t> (1) Bu Yönetmeliğin amacı; sürdürülebilir çevre</w:t>
                  </w:r>
                  <w:r w:rsidR="00B060A5">
                    <w:rPr>
                      <w:rFonts w:ascii="Calibri" w:eastAsia="Times New Roman" w:hAnsi="Calibri" w:cs="Times New Roman"/>
                      <w:lang w:eastAsia="tr-TR"/>
                    </w:rPr>
                    <w:t xml:space="preserve"> ve sürdürülebilir kalkınma</w:t>
                  </w:r>
                  <w:r w:rsidRPr="0009204B">
                    <w:rPr>
                      <w:rFonts w:ascii="Calibri" w:eastAsia="Times New Roman" w:hAnsi="Calibri" w:cs="Times New Roman"/>
                      <w:lang w:eastAsia="tr-TR"/>
                    </w:rPr>
                    <w:t xml:space="preserve"> hedefleri doğrultusunda, yaşam döngüsü boyunca çevresel etkileri azaltılmış ürün veya hizmetleri teşvik etmek, tüketicilere doğru ve bilimsel temeli olan bilgi akışını sağlamak için gönüllülük esaslı çevre etiketi sistemi oluşturmak ve bu konudaki idari ve teknik hususlar ile sistemin uygulanmasına ilişkin usul ve esasları düzenlemektir.</w:t>
                  </w:r>
                  <w:proofErr w:type="gramEnd"/>
                </w:p>
                <w:p w:rsidR="0009204B" w:rsidRPr="0009204B" w:rsidRDefault="0009204B" w:rsidP="0009204B">
                  <w:pPr>
                    <w:spacing w:after="0" w:line="240" w:lineRule="auto"/>
                    <w:ind w:firstLine="566"/>
                    <w:jc w:val="both"/>
                    <w:rPr>
                      <w:rFonts w:ascii="Calibri" w:eastAsia="Times New Roman" w:hAnsi="Calibri" w:cs="Times New Roman"/>
                      <w:lang w:eastAsia="tr-TR"/>
                    </w:rPr>
                  </w:pPr>
                  <w:proofErr w:type="gramStart"/>
                  <w:r w:rsidRPr="0009204B">
                    <w:rPr>
                      <w:rFonts w:ascii="Calibri" w:eastAsia="Times New Roman" w:hAnsi="Calibri" w:cs="Times New Roman"/>
                      <w:lang w:eastAsia="tr-TR"/>
                    </w:rPr>
                    <w:t>(2) Bu Yönetmelik ile oluşturulan çevre etiketi sistemi; ürün veya hizmetlerin doğal kaynak kullanımı ve hammadde aşamasından başlamak üzere üretim, kullanım, tüketim, geri dönüşüm gibi evrelerini de kapsayacak şekilde nihai bertaraf aşamasına kadar geçen yaşam döngüsünün bütün süreçlerinde, ekosistemlerin bozulmasını önlemeyi, doğal kaynakların tüketiminde çevre, insan, sağlık, iklim ve doğal yaşamın üzerindeki olumsuz etkileri azaltmayı amaçlamaktadır.</w:t>
                  </w:r>
                  <w:proofErr w:type="gramEnd"/>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Kapsam</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2 –</w:t>
                  </w:r>
                  <w:r w:rsidRPr="0009204B">
                    <w:rPr>
                      <w:rFonts w:ascii="Calibri" w:eastAsia="Times New Roman" w:hAnsi="Calibri" w:cs="Times New Roman"/>
                      <w:lang w:eastAsia="tr-TR"/>
                    </w:rPr>
                    <w:t xml:space="preserve"> (1) Bu Yönetmelik, ürün veya hizmetlere çevre etiketi verilmesi ile ilgili </w:t>
                  </w:r>
                  <w:proofErr w:type="gramStart"/>
                  <w:r w:rsidRPr="0009204B">
                    <w:rPr>
                      <w:rFonts w:ascii="Calibri" w:eastAsia="Times New Roman" w:hAnsi="Calibri" w:cs="Times New Roman"/>
                      <w:lang w:eastAsia="tr-TR"/>
                    </w:rPr>
                    <w:t>kriter</w:t>
                  </w:r>
                  <w:proofErr w:type="gramEnd"/>
                  <w:r w:rsidRPr="0009204B">
                    <w:rPr>
                      <w:rFonts w:ascii="Calibri" w:eastAsia="Times New Roman" w:hAnsi="Calibri" w:cs="Times New Roman"/>
                      <w:lang w:eastAsia="tr-TR"/>
                    </w:rPr>
                    <w:t xml:space="preserve"> belirleme ve geliştirme, başvuru,</w:t>
                  </w:r>
                  <w:r w:rsidR="00F018FA">
                    <w:rPr>
                      <w:rFonts w:ascii="Calibri" w:eastAsia="Times New Roman" w:hAnsi="Calibri" w:cs="Times New Roman"/>
                      <w:lang w:eastAsia="tr-TR"/>
                    </w:rPr>
                    <w:t xml:space="preserve"> </w:t>
                  </w:r>
                  <w:r w:rsidRPr="0009204B">
                    <w:rPr>
                      <w:rFonts w:ascii="Calibri" w:eastAsia="Times New Roman" w:hAnsi="Calibri" w:cs="Times New Roman"/>
                      <w:lang w:eastAsia="tr-TR"/>
                    </w:rPr>
                    <w:t xml:space="preserve"> değerlendirme</w:t>
                  </w:r>
                  <w:r w:rsidR="00595202">
                    <w:rPr>
                      <w:rFonts w:ascii="Calibri" w:eastAsia="Times New Roman" w:hAnsi="Calibri" w:cs="Times New Roman"/>
                      <w:lang w:eastAsia="tr-TR"/>
                    </w:rPr>
                    <w:t xml:space="preserve">, </w:t>
                  </w:r>
                  <w:r w:rsidR="002B06A8" w:rsidRPr="0009204B">
                    <w:rPr>
                      <w:rFonts w:ascii="Calibri" w:eastAsia="Times New Roman" w:hAnsi="Calibri" w:cs="Times New Roman"/>
                      <w:lang w:eastAsia="tr-TR"/>
                    </w:rPr>
                    <w:t>d</w:t>
                  </w:r>
                  <w:r w:rsidR="002B06A8">
                    <w:rPr>
                      <w:rFonts w:ascii="Calibri" w:eastAsia="Times New Roman" w:hAnsi="Calibri" w:cs="Times New Roman"/>
                      <w:lang w:eastAsia="tr-TR"/>
                    </w:rPr>
                    <w:t>oğrulama</w:t>
                  </w:r>
                  <w:r w:rsidRPr="0009204B">
                    <w:rPr>
                      <w:rFonts w:ascii="Calibri" w:eastAsia="Times New Roman" w:hAnsi="Calibri" w:cs="Times New Roman"/>
                      <w:lang w:eastAsia="tr-TR"/>
                    </w:rPr>
                    <w:t>, çevre etiketinin şekli, kullanma izni, süresi, izleme, denetim, strateji belirleme, bilinçlendirme, tanıtım ve eğitim çalışmalarına ait usul ve esasların belirlenmesi ile ilgili yetki, görev ve sorumlulukları kapsar.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Bu Yönetmelik, Türkiye’de üretilen, dağıtılan, ihraç edilen veya ithalat yoluyla piyasaya sunulan ürün veya hizmetlere uygulanır.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Dayanak</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3 –</w:t>
                  </w:r>
                  <w:r w:rsidRPr="0009204B">
                    <w:rPr>
                      <w:rFonts w:ascii="Calibri" w:eastAsia="Times New Roman" w:hAnsi="Calibri" w:cs="Times New Roman"/>
                      <w:lang w:eastAsia="tr-TR"/>
                    </w:rPr>
                    <w:t xml:space="preserve"> (1) Bu Yönetmelik, 9/8/1983 tarihli ve 2872 sayılı Çevre Kanununun 3 üncü maddesi ile 1 sayılı Cumhurbaşkanlığı Teşkilatı Hakkında Cumhurbaşkanlığı Kararnamesinin 97 </w:t>
                  </w:r>
                  <w:proofErr w:type="spellStart"/>
                  <w:r w:rsidRPr="0009204B">
                    <w:rPr>
                      <w:rFonts w:ascii="Calibri" w:eastAsia="Times New Roman" w:hAnsi="Calibri" w:cs="Times New Roman"/>
                      <w:lang w:eastAsia="tr-TR"/>
                    </w:rPr>
                    <w:t>nci</w:t>
                  </w:r>
                  <w:proofErr w:type="spellEnd"/>
                  <w:r w:rsidRPr="0009204B">
                    <w:rPr>
                      <w:rFonts w:ascii="Calibri" w:eastAsia="Times New Roman" w:hAnsi="Calibri" w:cs="Times New Roman"/>
                      <w:lang w:eastAsia="tr-TR"/>
                    </w:rPr>
                    <w:t xml:space="preserve"> ve 104 üncü maddelerine dayanılarak hazırlanmıştır.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Tanımlar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4 –</w:t>
                  </w:r>
                  <w:r w:rsidRPr="0009204B">
                    <w:rPr>
                      <w:rFonts w:ascii="Calibri" w:eastAsia="Times New Roman" w:hAnsi="Calibri" w:cs="Times New Roman"/>
                      <w:lang w:eastAsia="tr-TR"/>
                    </w:rPr>
                    <w:t> (1) Bu Yönetmelikte geçen;</w:t>
                  </w:r>
                </w:p>
                <w:p w:rsidR="0009204B" w:rsidRPr="0048747C" w:rsidRDefault="0009204B" w:rsidP="0048747C">
                  <w:pPr>
                    <w:pStyle w:val="ListeParagraf"/>
                    <w:numPr>
                      <w:ilvl w:val="0"/>
                      <w:numId w:val="1"/>
                    </w:numPr>
                    <w:spacing w:after="0" w:line="240" w:lineRule="auto"/>
                    <w:jc w:val="both"/>
                    <w:rPr>
                      <w:rFonts w:ascii="Calibri" w:eastAsia="Times New Roman" w:hAnsi="Calibri" w:cs="Times New Roman"/>
                      <w:lang w:eastAsia="tr-TR"/>
                    </w:rPr>
                  </w:pPr>
                  <w:r w:rsidRPr="0048747C">
                    <w:rPr>
                      <w:rFonts w:ascii="Calibri" w:eastAsia="Times New Roman" w:hAnsi="Calibri" w:cs="Times New Roman"/>
                      <w:lang w:eastAsia="tr-TR"/>
                    </w:rPr>
                    <w:t>Bakanlık: Çevre ve Şehircilik Bakanlığını,</w:t>
                  </w:r>
                </w:p>
                <w:p w:rsidR="00446BEB" w:rsidRPr="0048747C" w:rsidRDefault="00446BEB" w:rsidP="0048747C">
                  <w:pPr>
                    <w:pStyle w:val="ListeParagraf"/>
                    <w:numPr>
                      <w:ilvl w:val="0"/>
                      <w:numId w:val="1"/>
                    </w:numPr>
                    <w:spacing w:after="0" w:line="240" w:lineRule="auto"/>
                    <w:jc w:val="both"/>
                    <w:rPr>
                      <w:rFonts w:ascii="Calibri" w:eastAsia="Times New Roman" w:hAnsi="Calibri" w:cs="Times New Roman"/>
                      <w:lang w:eastAsia="tr-TR"/>
                    </w:rPr>
                  </w:pPr>
                  <w:r>
                    <w:rPr>
                      <w:rFonts w:ascii="Calibri" w:eastAsia="Times New Roman" w:hAnsi="Calibri" w:cs="Times New Roman"/>
                      <w:lang w:eastAsia="tr-TR"/>
                    </w:rPr>
                    <w:t xml:space="preserve">Başvuru kılavuzu: Çevre etiketi </w:t>
                  </w:r>
                  <w:proofErr w:type="gramStart"/>
                  <w:r>
                    <w:rPr>
                      <w:rFonts w:ascii="Calibri" w:eastAsia="Times New Roman" w:hAnsi="Calibri" w:cs="Times New Roman"/>
                      <w:lang w:eastAsia="tr-TR"/>
                    </w:rPr>
                    <w:t>kriterleri</w:t>
                  </w:r>
                  <w:proofErr w:type="gramEnd"/>
                  <w:r>
                    <w:rPr>
                      <w:rFonts w:ascii="Calibri" w:eastAsia="Times New Roman" w:hAnsi="Calibri" w:cs="Times New Roman"/>
                      <w:lang w:eastAsia="tr-TR"/>
                    </w:rPr>
                    <w:t xml:space="preserve"> doğrultusunda başvuru, değerlendirme, doğrulama, kullanım, izleme süreçlerinde uygulanması gereken yöntemleri açıklayan belge</w:t>
                  </w:r>
                  <w:r w:rsidR="00595202">
                    <w:rPr>
                      <w:rFonts w:ascii="Calibri" w:eastAsia="Times New Roman" w:hAnsi="Calibri" w:cs="Times New Roman"/>
                      <w:lang w:eastAsia="tr-TR"/>
                    </w:rPr>
                    <w:t>yi</w:t>
                  </w:r>
                  <w:r>
                    <w:rPr>
                      <w:rFonts w:ascii="Calibri" w:eastAsia="Times New Roman" w:hAnsi="Calibri" w:cs="Times New Roman"/>
                      <w:lang w:eastAsia="tr-TR"/>
                    </w:rPr>
                    <w:t>,</w:t>
                  </w:r>
                </w:p>
                <w:p w:rsidR="0009204B" w:rsidRDefault="00446BEB"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c</w:t>
                  </w:r>
                  <w:r w:rsidR="0009204B" w:rsidRPr="0009204B">
                    <w:rPr>
                      <w:rFonts w:ascii="Calibri" w:eastAsia="Times New Roman" w:hAnsi="Calibri" w:cs="Times New Roman"/>
                      <w:lang w:eastAsia="tr-TR"/>
                    </w:rPr>
                    <w:t>) Çevre etiketi: Bu Yönetmelik hükümlerine uygun, yaşam döngüsü boyunca çevresel etkileri azaltılmış ürünleri</w:t>
                  </w:r>
                  <w:r w:rsidR="00217A23">
                    <w:rPr>
                      <w:rFonts w:ascii="Calibri" w:eastAsia="Times New Roman" w:hAnsi="Calibri" w:cs="Times New Roman"/>
                      <w:lang w:eastAsia="tr-TR"/>
                    </w:rPr>
                    <w:t>/hizmetleri</w:t>
                  </w:r>
                  <w:r w:rsidR="0009204B" w:rsidRPr="0009204B">
                    <w:rPr>
                      <w:rFonts w:ascii="Calibri" w:eastAsia="Times New Roman" w:hAnsi="Calibri" w:cs="Times New Roman"/>
                      <w:lang w:eastAsia="tr-TR"/>
                    </w:rPr>
                    <w:t xml:space="preserve"> teşvik etmek ve tüketicilere doğru, yanıltıcı olmayan, bilimsel temeli olan bilgi sağlamak için oluşturulmuş gönüllü bir ödüllendirme sistemini temsil eden işareti,</w:t>
                  </w:r>
                </w:p>
                <w:p w:rsidR="00822691" w:rsidRDefault="00446BEB" w:rsidP="0018183C">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ç</w:t>
                  </w:r>
                  <w:r w:rsidR="00822691">
                    <w:rPr>
                      <w:rFonts w:ascii="Calibri" w:eastAsia="Times New Roman" w:hAnsi="Calibri" w:cs="Times New Roman"/>
                      <w:lang w:eastAsia="tr-TR"/>
                    </w:rPr>
                    <w:t xml:space="preserve">) </w:t>
                  </w:r>
                  <w:r w:rsidR="00822691" w:rsidRPr="00217A23">
                    <w:rPr>
                      <w:rFonts w:ascii="Calibri" w:eastAsia="Times New Roman" w:hAnsi="Calibri" w:cs="Times New Roman"/>
                      <w:lang w:eastAsia="tr-TR"/>
                    </w:rPr>
                    <w:t xml:space="preserve">Çevre </w:t>
                  </w:r>
                  <w:r w:rsidR="00822691">
                    <w:rPr>
                      <w:rFonts w:ascii="Calibri" w:eastAsia="Times New Roman" w:hAnsi="Calibri" w:cs="Times New Roman"/>
                      <w:lang w:eastAsia="tr-TR"/>
                    </w:rPr>
                    <w:t>e</w:t>
                  </w:r>
                  <w:r w:rsidR="00822691" w:rsidRPr="00217A23">
                    <w:rPr>
                      <w:rFonts w:ascii="Calibri" w:eastAsia="Times New Roman" w:hAnsi="Calibri" w:cs="Times New Roman"/>
                      <w:lang w:eastAsia="tr-TR"/>
                    </w:rPr>
                    <w:t>tiketi</w:t>
                  </w:r>
                  <w:r w:rsidR="00822691">
                    <w:rPr>
                      <w:rFonts w:ascii="Calibri" w:eastAsia="Times New Roman" w:hAnsi="Calibri" w:cs="Times New Roman"/>
                      <w:lang w:eastAsia="tr-TR"/>
                    </w:rPr>
                    <w:t xml:space="preserve"> b</w:t>
                  </w:r>
                  <w:r w:rsidR="00822691" w:rsidRPr="00217A23">
                    <w:rPr>
                      <w:rFonts w:ascii="Calibri" w:eastAsia="Times New Roman" w:hAnsi="Calibri" w:cs="Times New Roman"/>
                      <w:lang w:eastAsia="tr-TR"/>
                    </w:rPr>
                    <w:t>elgesi: Çevre Etiketi kullanıcısına</w:t>
                  </w:r>
                  <w:r w:rsidR="00184238">
                    <w:rPr>
                      <w:rFonts w:ascii="Calibri" w:eastAsia="Times New Roman" w:hAnsi="Calibri" w:cs="Times New Roman"/>
                      <w:lang w:eastAsia="tr-TR"/>
                    </w:rPr>
                    <w:t xml:space="preserve"> 4 yıl süre ile geçerli olmak üzere</w:t>
                  </w:r>
                  <w:r w:rsidR="00822691" w:rsidRPr="00217A23">
                    <w:rPr>
                      <w:rFonts w:ascii="Calibri" w:eastAsia="Times New Roman" w:hAnsi="Calibri" w:cs="Times New Roman"/>
                      <w:lang w:eastAsia="tr-TR"/>
                    </w:rPr>
                    <w:t xml:space="preserve"> </w:t>
                  </w:r>
                  <w:r w:rsidR="00822691">
                    <w:rPr>
                      <w:rFonts w:ascii="Calibri" w:eastAsia="Times New Roman" w:hAnsi="Calibri" w:cs="Times New Roman"/>
                      <w:lang w:eastAsia="tr-TR"/>
                    </w:rPr>
                    <w:t xml:space="preserve">çevre etiketi kullanım izni sağlayan Bakanlık </w:t>
                  </w:r>
                  <w:r w:rsidR="00822691" w:rsidRPr="00217A23">
                    <w:rPr>
                      <w:rFonts w:ascii="Calibri" w:eastAsia="Times New Roman" w:hAnsi="Calibri" w:cs="Times New Roman"/>
                      <w:lang w:eastAsia="tr-TR"/>
                    </w:rPr>
                    <w:t>tarafından verilen</w:t>
                  </w:r>
                  <w:r w:rsidR="00822691">
                    <w:rPr>
                      <w:rFonts w:ascii="Calibri" w:eastAsia="Times New Roman" w:hAnsi="Calibri" w:cs="Times New Roman"/>
                      <w:lang w:eastAsia="tr-TR"/>
                    </w:rPr>
                    <w:t xml:space="preserve"> belgeyi,</w:t>
                  </w:r>
                </w:p>
                <w:p w:rsidR="00746F3E" w:rsidRPr="0009204B" w:rsidRDefault="00446BEB"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d</w:t>
                  </w:r>
                  <w:r w:rsidR="00746F3E">
                    <w:rPr>
                      <w:rFonts w:ascii="Calibri" w:eastAsia="Times New Roman" w:hAnsi="Calibri" w:cs="Times New Roman"/>
                      <w:lang w:eastAsia="tr-TR"/>
                    </w:rPr>
                    <w:t xml:space="preserve">) Çevre etiketi belgesi bedeli: </w:t>
                  </w:r>
                  <w:r w:rsidR="00157DA2">
                    <w:rPr>
                      <w:rFonts w:ascii="Calibri" w:eastAsia="Times New Roman" w:hAnsi="Calibri" w:cs="Times New Roman"/>
                      <w:lang w:eastAsia="tr-TR"/>
                    </w:rPr>
                    <w:t xml:space="preserve">Çevre etiketi kullanım hakkı sağlayan ve </w:t>
                  </w:r>
                  <w:r w:rsidR="00746F3E">
                    <w:rPr>
                      <w:rFonts w:ascii="Calibri" w:eastAsia="Times New Roman" w:hAnsi="Calibri" w:cs="Times New Roman"/>
                      <w:lang w:eastAsia="tr-TR"/>
                    </w:rPr>
                    <w:t xml:space="preserve">4 yıllık çevre etiketi kullanımı </w:t>
                  </w:r>
                  <w:r w:rsidR="00746F3E" w:rsidRPr="00217A23">
                    <w:rPr>
                      <w:rFonts w:ascii="Calibri" w:eastAsia="Times New Roman" w:hAnsi="Calibri" w:cs="Times New Roman"/>
                      <w:lang w:eastAsia="tr-TR"/>
                    </w:rPr>
                    <w:t>için alınan ücret</w:t>
                  </w:r>
                  <w:r w:rsidR="00746F3E">
                    <w:rPr>
                      <w:rFonts w:ascii="Calibri" w:eastAsia="Times New Roman" w:hAnsi="Calibri" w:cs="Times New Roman"/>
                      <w:lang w:eastAsia="tr-TR"/>
                    </w:rPr>
                    <w:t>i</w:t>
                  </w:r>
                  <w:r w:rsidR="00157DA2">
                    <w:rPr>
                      <w:rFonts w:ascii="Calibri" w:eastAsia="Times New Roman" w:hAnsi="Calibri" w:cs="Times New Roman"/>
                      <w:lang w:eastAsia="tr-TR"/>
                    </w:rPr>
                    <w:t>,</w:t>
                  </w:r>
                </w:p>
                <w:p w:rsidR="0009204B" w:rsidRPr="0009204B" w:rsidRDefault="00446BEB"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e</w:t>
                  </w:r>
                  <w:r w:rsidR="0009204B" w:rsidRPr="0009204B">
                    <w:rPr>
                      <w:rFonts w:ascii="Calibri" w:eastAsia="Times New Roman" w:hAnsi="Calibri" w:cs="Times New Roman"/>
                      <w:lang w:eastAsia="tr-TR"/>
                    </w:rPr>
                    <w:t>) Çevre etiketi kullanıcısı: Ürettiği, imal ettiği, ihraç ettiği, sunduğu, toptancı veya perakendeci olarak piyasaya sürdüğü ürün veya hizmetler için bu Yönetmelik usul ve esaslarına göre kendisine Bakanlık tarafından çevre etiketi verilmiş kişi veya kuruluşu,</w:t>
                  </w:r>
                </w:p>
                <w:p w:rsidR="0009204B" w:rsidRPr="0009204B" w:rsidRDefault="00446BEB"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f</w:t>
                  </w:r>
                  <w:r w:rsidR="0009204B" w:rsidRPr="0009204B">
                    <w:rPr>
                      <w:rFonts w:ascii="Calibri" w:eastAsia="Times New Roman" w:hAnsi="Calibri" w:cs="Times New Roman"/>
                      <w:lang w:eastAsia="tr-TR"/>
                    </w:rPr>
                    <w:t>) Çevre etiketi kurulu: Ürün</w:t>
                  </w:r>
                  <w:r w:rsidR="00746F3E">
                    <w:rPr>
                      <w:rFonts w:ascii="Calibri" w:eastAsia="Times New Roman" w:hAnsi="Calibri" w:cs="Times New Roman"/>
                      <w:lang w:eastAsia="tr-TR"/>
                    </w:rPr>
                    <w:t xml:space="preserve"> </w:t>
                  </w:r>
                  <w:proofErr w:type="spellStart"/>
                  <w:r w:rsidR="00746F3E">
                    <w:rPr>
                      <w:rFonts w:ascii="Calibri" w:eastAsia="Times New Roman" w:hAnsi="Calibri" w:cs="Times New Roman"/>
                      <w:lang w:eastAsia="tr-TR"/>
                    </w:rPr>
                    <w:t>ve</w:t>
                  </w:r>
                  <w:r w:rsidR="00396F4C">
                    <w:rPr>
                      <w:rFonts w:ascii="Calibri" w:eastAsia="Times New Roman" w:hAnsi="Calibri" w:cs="Times New Roman"/>
                      <w:lang w:eastAsia="tr-TR"/>
                    </w:rPr>
                    <w:t>hizmet</w:t>
                  </w:r>
                  <w:proofErr w:type="spellEnd"/>
                  <w:r w:rsidR="00396F4C">
                    <w:rPr>
                      <w:rFonts w:ascii="Calibri" w:eastAsia="Times New Roman" w:hAnsi="Calibri" w:cs="Times New Roman"/>
                      <w:lang w:eastAsia="tr-TR"/>
                    </w:rPr>
                    <w:t xml:space="preserve"> grubu</w:t>
                  </w:r>
                  <w:r w:rsidR="0009204B" w:rsidRPr="0009204B">
                    <w:rPr>
                      <w:rFonts w:ascii="Calibri" w:eastAsia="Times New Roman" w:hAnsi="Calibri" w:cs="Times New Roman"/>
                      <w:lang w:eastAsia="tr-TR"/>
                    </w:rPr>
                    <w:t xml:space="preserve"> </w:t>
                  </w:r>
                  <w:proofErr w:type="gramStart"/>
                  <w:r w:rsidR="0009204B" w:rsidRPr="0009204B">
                    <w:rPr>
                      <w:rFonts w:ascii="Calibri" w:eastAsia="Times New Roman" w:hAnsi="Calibri" w:cs="Times New Roman"/>
                      <w:lang w:eastAsia="tr-TR"/>
                    </w:rPr>
                    <w:t>kriterlerini</w:t>
                  </w:r>
                  <w:proofErr w:type="gramEnd"/>
                  <w:r w:rsidR="0009204B" w:rsidRPr="0009204B">
                    <w:rPr>
                      <w:rFonts w:ascii="Calibri" w:eastAsia="Times New Roman" w:hAnsi="Calibri" w:cs="Times New Roman"/>
                      <w:lang w:eastAsia="tr-TR"/>
                    </w:rPr>
                    <w:t xml:space="preserve"> değerlendiren ve sistemin gelişimi için stratejik öneri ve görüşleri belirleyen kurulu,</w:t>
                  </w:r>
                </w:p>
                <w:p w:rsidR="0009204B" w:rsidRPr="0009204B" w:rsidRDefault="00446BEB"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g</w:t>
                  </w:r>
                  <w:r w:rsidR="0009204B" w:rsidRPr="0009204B">
                    <w:rPr>
                      <w:rFonts w:ascii="Calibri" w:eastAsia="Times New Roman" w:hAnsi="Calibri" w:cs="Times New Roman"/>
                      <w:lang w:eastAsia="tr-TR"/>
                    </w:rPr>
                    <w:t xml:space="preserve">) Çevre etiketi sistemi: Ürün veya hizmet grubu kriterlerinin belirlenmesi ve geliştirilmesi, çevre etiketi </w:t>
                  </w:r>
                  <w:proofErr w:type="spellStart"/>
                  <w:proofErr w:type="gramStart"/>
                  <w:r w:rsidR="0009204B" w:rsidRPr="0009204B">
                    <w:rPr>
                      <w:rFonts w:ascii="Calibri" w:eastAsia="Times New Roman" w:hAnsi="Calibri" w:cs="Times New Roman"/>
                      <w:lang w:eastAsia="tr-TR"/>
                    </w:rPr>
                    <w:t>verilmesi</w:t>
                  </w:r>
                  <w:r w:rsidR="00396F4C">
                    <w:rPr>
                      <w:rFonts w:ascii="Calibri" w:eastAsia="Times New Roman" w:hAnsi="Calibri" w:cs="Times New Roman"/>
                      <w:lang w:eastAsia="tr-TR"/>
                    </w:rPr>
                    <w:t>ni,</w:t>
                  </w:r>
                  <w:r w:rsidR="0009204B" w:rsidRPr="0009204B">
                    <w:rPr>
                      <w:rFonts w:ascii="Calibri" w:eastAsia="Times New Roman" w:hAnsi="Calibri" w:cs="Times New Roman"/>
                      <w:lang w:eastAsia="tr-TR"/>
                    </w:rPr>
                    <w:t>kullanımını</w:t>
                  </w:r>
                  <w:proofErr w:type="spellEnd"/>
                  <w:proofErr w:type="gramEnd"/>
                  <w:r w:rsidR="0009204B" w:rsidRPr="0009204B">
                    <w:rPr>
                      <w:rFonts w:ascii="Calibri" w:eastAsia="Times New Roman" w:hAnsi="Calibri" w:cs="Times New Roman"/>
                      <w:lang w:eastAsia="tr-TR"/>
                    </w:rPr>
                    <w:t xml:space="preserve"> </w:t>
                  </w:r>
                  <w:r w:rsidR="00396F4C">
                    <w:rPr>
                      <w:rFonts w:ascii="Calibri" w:eastAsia="Times New Roman" w:hAnsi="Calibri" w:cs="Times New Roman"/>
                      <w:lang w:eastAsia="tr-TR"/>
                    </w:rPr>
                    <w:t xml:space="preserve">ve izlemesini </w:t>
                  </w:r>
                  <w:r w:rsidR="0009204B" w:rsidRPr="0009204B">
                    <w:rPr>
                      <w:rFonts w:ascii="Calibri" w:eastAsia="Times New Roman" w:hAnsi="Calibri" w:cs="Times New Roman"/>
                      <w:lang w:eastAsia="tr-TR"/>
                    </w:rPr>
                    <w:t>içeren sistemi,</w:t>
                  </w:r>
                </w:p>
                <w:p w:rsidR="0009204B" w:rsidRDefault="00446BEB"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ğ</w:t>
                  </w:r>
                  <w:r w:rsidR="0009204B" w:rsidRPr="0009204B">
                    <w:rPr>
                      <w:rFonts w:ascii="Calibri" w:eastAsia="Times New Roman" w:hAnsi="Calibri" w:cs="Times New Roman"/>
                      <w:lang w:eastAsia="tr-TR"/>
                    </w:rPr>
                    <w:t>) Çevre etiketine sahip ürün: Hammaddenin temininden başlamak üzere üretim, tüketim, kullanım ve kullanım ömrünü tamamladıktan sonra bertaraf edilmesini de içeren yaşam döngüsü süreçlerinde, aynı ürün</w:t>
                  </w:r>
                  <w:r w:rsidR="0009204B" w:rsidRPr="00E1715D">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grubunda yer alan diğer ürün</w:t>
                  </w:r>
                  <w:r w:rsidR="00E1715D">
                    <w:rPr>
                      <w:rFonts w:ascii="Calibri" w:eastAsia="Times New Roman" w:hAnsi="Calibri" w:cs="Times New Roman"/>
                      <w:lang w:eastAsia="tr-TR"/>
                    </w:rPr>
                    <w:t>lerle</w:t>
                  </w:r>
                  <w:r w:rsidR="0009204B" w:rsidRPr="0009204B">
                    <w:rPr>
                      <w:rFonts w:ascii="Calibri" w:eastAsia="Times New Roman" w:hAnsi="Calibri" w:cs="Times New Roman"/>
                      <w:lang w:eastAsia="tr-TR"/>
                    </w:rPr>
                    <w:t xml:space="preserve"> karşılaştırıldığında, çevreye karşı olumsuz etkileri azaltılmış ve bu etkilerin ürün veya hizmet grubuna göre belirlenmiş </w:t>
                  </w:r>
                  <w:proofErr w:type="gramStart"/>
                  <w:r w:rsidR="0009204B" w:rsidRPr="0009204B">
                    <w:rPr>
                      <w:rFonts w:ascii="Calibri" w:eastAsia="Times New Roman" w:hAnsi="Calibri" w:cs="Times New Roman"/>
                      <w:lang w:eastAsia="tr-TR"/>
                    </w:rPr>
                    <w:t>kriterlere</w:t>
                  </w:r>
                  <w:proofErr w:type="gramEnd"/>
                  <w:r w:rsidR="0009204B" w:rsidRPr="0009204B">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lastRenderedPageBreak/>
                    <w:t>uygunluğu kanıtlanmış ürünü,</w:t>
                  </w:r>
                </w:p>
                <w:p w:rsidR="00217A23" w:rsidRPr="0009204B" w:rsidRDefault="00446BEB" w:rsidP="00217A23">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h</w:t>
                  </w:r>
                  <w:r w:rsidR="00217A23">
                    <w:rPr>
                      <w:rFonts w:ascii="Calibri" w:eastAsia="Times New Roman" w:hAnsi="Calibri" w:cs="Times New Roman"/>
                      <w:lang w:eastAsia="tr-TR"/>
                    </w:rPr>
                    <w:t xml:space="preserve">) </w:t>
                  </w:r>
                  <w:r w:rsidR="00217A23" w:rsidRPr="00217A23">
                    <w:rPr>
                      <w:rFonts w:ascii="Calibri" w:eastAsia="Times New Roman" w:hAnsi="Calibri" w:cs="Times New Roman"/>
                      <w:lang w:eastAsia="tr-TR"/>
                    </w:rPr>
                    <w:t xml:space="preserve">Çevre etiketine sahip </w:t>
                  </w:r>
                  <w:proofErr w:type="gramStart"/>
                  <w:r w:rsidR="00217A23" w:rsidRPr="00217A23">
                    <w:rPr>
                      <w:rFonts w:ascii="Calibri" w:eastAsia="Times New Roman" w:hAnsi="Calibri" w:cs="Times New Roman"/>
                      <w:lang w:eastAsia="tr-TR"/>
                    </w:rPr>
                    <w:t>hizmet : Bir</w:t>
                  </w:r>
                  <w:proofErr w:type="gramEnd"/>
                  <w:r w:rsidR="00217A23" w:rsidRPr="00217A23">
                    <w:rPr>
                      <w:rFonts w:ascii="Calibri" w:eastAsia="Times New Roman" w:hAnsi="Calibri" w:cs="Times New Roman"/>
                      <w:lang w:eastAsia="tr-TR"/>
                    </w:rPr>
                    <w:t xml:space="preserve"> ücret veya menfaat karşılığında yapılan ya da yapılması taahhüt edilen mal sağlama dışındaki her türlü tüketici işlemini içer</w:t>
                  </w:r>
                  <w:r w:rsidR="00217A23">
                    <w:rPr>
                      <w:rFonts w:ascii="Calibri" w:eastAsia="Times New Roman" w:hAnsi="Calibri" w:cs="Times New Roman"/>
                      <w:lang w:eastAsia="tr-TR"/>
                    </w:rPr>
                    <w:t xml:space="preserve">en yaşam döngüsü süreçlerinde, </w:t>
                  </w:r>
                  <w:r w:rsidR="00217A23" w:rsidRPr="00217A23">
                    <w:rPr>
                      <w:rFonts w:ascii="Calibri" w:eastAsia="Times New Roman" w:hAnsi="Calibri" w:cs="Times New Roman"/>
                      <w:lang w:eastAsia="tr-TR"/>
                    </w:rPr>
                    <w:t>aynı  hizmet grubunda yer alan diğer hizmetlerle karşılaştırıldı</w:t>
                  </w:r>
                  <w:r w:rsidR="00217A23">
                    <w:rPr>
                      <w:rFonts w:ascii="Calibri" w:eastAsia="Times New Roman" w:hAnsi="Calibri" w:cs="Times New Roman"/>
                      <w:lang w:eastAsia="tr-TR"/>
                    </w:rPr>
                    <w:t xml:space="preserve">ğında, çevreye </w:t>
                  </w:r>
                  <w:r w:rsidR="00217A23" w:rsidRPr="00217A23">
                    <w:rPr>
                      <w:rFonts w:ascii="Calibri" w:eastAsia="Times New Roman" w:hAnsi="Calibri" w:cs="Times New Roman"/>
                      <w:lang w:eastAsia="tr-TR"/>
                    </w:rPr>
                    <w:t>karşı olumsuz etkileri azaltılmış ve bu etkilerin hizmet grubu</w:t>
                  </w:r>
                  <w:r w:rsidR="00217A23">
                    <w:rPr>
                      <w:rFonts w:ascii="Calibri" w:eastAsia="Times New Roman" w:hAnsi="Calibri" w:cs="Times New Roman"/>
                      <w:lang w:eastAsia="tr-TR"/>
                    </w:rPr>
                    <w:t xml:space="preserve">na göre belirlenmiş kriterlere </w:t>
                  </w:r>
                  <w:r w:rsidR="00217A23" w:rsidRPr="00217A23">
                    <w:rPr>
                      <w:rFonts w:ascii="Calibri" w:eastAsia="Times New Roman" w:hAnsi="Calibri" w:cs="Times New Roman"/>
                      <w:lang w:eastAsia="tr-TR"/>
                    </w:rPr>
                    <w:t>uygunluğu kanıtlanmış hizmeti,</w:t>
                  </w:r>
                </w:p>
                <w:p w:rsidR="00D1741C" w:rsidRDefault="000A1B57" w:rsidP="00822691">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ı</w:t>
                  </w:r>
                  <w:r w:rsidR="00746F3E">
                    <w:rPr>
                      <w:rFonts w:ascii="Calibri" w:eastAsia="Times New Roman" w:hAnsi="Calibri" w:cs="Times New Roman"/>
                      <w:lang w:eastAsia="tr-TR"/>
                    </w:rPr>
                    <w:t xml:space="preserve">) </w:t>
                  </w:r>
                  <w:r w:rsidR="00D1741C">
                    <w:rPr>
                      <w:rFonts w:ascii="Calibri" w:eastAsia="Times New Roman" w:hAnsi="Calibri" w:cs="Times New Roman"/>
                      <w:lang w:eastAsia="tr-TR"/>
                    </w:rPr>
                    <w:t>Çevre etiketi teknik raporu: Ürün</w:t>
                  </w:r>
                  <w:r w:rsidR="002B732B">
                    <w:rPr>
                      <w:rFonts w:ascii="Calibri" w:eastAsia="Times New Roman" w:hAnsi="Calibri" w:cs="Times New Roman"/>
                      <w:lang w:eastAsia="tr-TR"/>
                    </w:rPr>
                    <w:t>lerin</w:t>
                  </w:r>
                  <w:r w:rsidR="00D1741C">
                    <w:rPr>
                      <w:rFonts w:ascii="Calibri" w:eastAsia="Times New Roman" w:hAnsi="Calibri" w:cs="Times New Roman"/>
                      <w:lang w:eastAsia="tr-TR"/>
                    </w:rPr>
                    <w:t>/hizmet</w:t>
                  </w:r>
                  <w:r w:rsidR="002B732B">
                    <w:rPr>
                      <w:rFonts w:ascii="Calibri" w:eastAsia="Times New Roman" w:hAnsi="Calibri" w:cs="Times New Roman"/>
                      <w:lang w:eastAsia="tr-TR"/>
                    </w:rPr>
                    <w:t>ler</w:t>
                  </w:r>
                  <w:r w:rsidR="00D1741C">
                    <w:rPr>
                      <w:rFonts w:ascii="Calibri" w:eastAsia="Times New Roman" w:hAnsi="Calibri" w:cs="Times New Roman"/>
                      <w:lang w:eastAsia="tr-TR"/>
                    </w:rPr>
                    <w:t xml:space="preserve">in çevre etiketi </w:t>
                  </w:r>
                  <w:proofErr w:type="gramStart"/>
                  <w:r w:rsidR="00D1741C">
                    <w:rPr>
                      <w:rFonts w:ascii="Calibri" w:eastAsia="Times New Roman" w:hAnsi="Calibri" w:cs="Times New Roman"/>
                      <w:lang w:eastAsia="tr-TR"/>
                    </w:rPr>
                    <w:t>kriterlerini</w:t>
                  </w:r>
                  <w:proofErr w:type="gramEnd"/>
                  <w:r w:rsidR="00D1741C">
                    <w:rPr>
                      <w:rFonts w:ascii="Calibri" w:eastAsia="Times New Roman" w:hAnsi="Calibri" w:cs="Times New Roman"/>
                      <w:lang w:eastAsia="tr-TR"/>
                    </w:rPr>
                    <w:t xml:space="preserve"> </w:t>
                  </w:r>
                  <w:r w:rsidR="002B732B">
                    <w:rPr>
                      <w:rFonts w:ascii="Calibri" w:eastAsia="Times New Roman" w:hAnsi="Calibri" w:cs="Times New Roman"/>
                      <w:lang w:eastAsia="tr-TR"/>
                    </w:rPr>
                    <w:t>uygunluğunu</w:t>
                  </w:r>
                  <w:r w:rsidR="00D1741C">
                    <w:rPr>
                      <w:rFonts w:ascii="Calibri" w:eastAsia="Times New Roman" w:hAnsi="Calibri" w:cs="Times New Roman"/>
                      <w:lang w:eastAsia="tr-TR"/>
                    </w:rPr>
                    <w:t xml:space="preserve"> gösteren raporu,</w:t>
                  </w:r>
                </w:p>
                <w:p w:rsidR="00217A23" w:rsidRDefault="000A1B57" w:rsidP="00822691">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i</w:t>
                  </w:r>
                  <w:r w:rsidR="00D1741C">
                    <w:rPr>
                      <w:rFonts w:ascii="Calibri" w:eastAsia="Times New Roman" w:hAnsi="Calibri" w:cs="Times New Roman"/>
                      <w:lang w:eastAsia="tr-TR"/>
                    </w:rPr>
                    <w:t>)</w:t>
                  </w:r>
                  <w:r w:rsidR="00746F3E">
                    <w:rPr>
                      <w:rFonts w:ascii="Calibri" w:eastAsia="Times New Roman" w:hAnsi="Calibri" w:cs="Times New Roman"/>
                      <w:lang w:eastAsia="tr-TR"/>
                    </w:rPr>
                    <w:t xml:space="preserve">Çevre etiketi uygunluk raporu: Çevre etiketli ürün/hizmetlerin çevre etiketi </w:t>
                  </w:r>
                  <w:proofErr w:type="gramStart"/>
                  <w:r w:rsidR="00746F3E">
                    <w:rPr>
                      <w:rFonts w:ascii="Calibri" w:eastAsia="Times New Roman" w:hAnsi="Calibri" w:cs="Times New Roman"/>
                      <w:lang w:eastAsia="tr-TR"/>
                    </w:rPr>
                    <w:t>kriterlerini</w:t>
                  </w:r>
                  <w:proofErr w:type="gramEnd"/>
                  <w:r w:rsidR="00746F3E">
                    <w:rPr>
                      <w:rFonts w:ascii="Calibri" w:eastAsia="Times New Roman" w:hAnsi="Calibri" w:cs="Times New Roman"/>
                      <w:lang w:eastAsia="tr-TR"/>
                    </w:rPr>
                    <w:t xml:space="preserve"> sağladığını gösteren ve her yıl sunulan raporu,</w:t>
                  </w:r>
                </w:p>
                <w:p w:rsidR="0009204B" w:rsidRPr="0009204B" w:rsidRDefault="000A1B57"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j</w:t>
                  </w:r>
                  <w:r w:rsidR="0009204B" w:rsidRPr="0009204B">
                    <w:rPr>
                      <w:rFonts w:ascii="Calibri" w:eastAsia="Times New Roman" w:hAnsi="Calibri" w:cs="Times New Roman"/>
                      <w:lang w:eastAsia="tr-TR"/>
                    </w:rPr>
                    <w:t xml:space="preserve">) Çevresel etki: Yaşam döngüsü boyunca ürün veya hizmetin </w:t>
                  </w:r>
                  <w:r w:rsidR="00647D25">
                    <w:rPr>
                      <w:rFonts w:ascii="Calibri" w:eastAsia="Times New Roman" w:hAnsi="Calibri" w:cs="Times New Roman"/>
                      <w:lang w:eastAsia="tr-TR"/>
                    </w:rPr>
                    <w:t xml:space="preserve">doğrudan </w:t>
                  </w:r>
                  <w:r w:rsidR="0009204B" w:rsidRPr="0009204B">
                    <w:rPr>
                      <w:rFonts w:ascii="Calibri" w:eastAsia="Times New Roman" w:hAnsi="Calibri" w:cs="Times New Roman"/>
                      <w:lang w:eastAsia="tr-TR"/>
                    </w:rPr>
                    <w:t xml:space="preserve">veya </w:t>
                  </w:r>
                  <w:r w:rsidR="00647D25">
                    <w:rPr>
                      <w:rFonts w:ascii="Calibri" w:eastAsia="Times New Roman" w:hAnsi="Calibri" w:cs="Times New Roman"/>
                      <w:lang w:eastAsia="tr-TR"/>
                    </w:rPr>
                    <w:t>dolaylı olarak</w:t>
                  </w:r>
                  <w:r w:rsidR="00647D25" w:rsidRPr="0009204B">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çevreye verdiği her türlü etkiyi,</w:t>
                  </w:r>
                </w:p>
                <w:p w:rsidR="0009204B" w:rsidRPr="0009204B" w:rsidRDefault="000A1B57"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k</w:t>
                  </w:r>
                  <w:r w:rsidR="0009204B" w:rsidRPr="0009204B">
                    <w:rPr>
                      <w:rFonts w:ascii="Calibri" w:eastAsia="Times New Roman" w:hAnsi="Calibri" w:cs="Times New Roman"/>
                      <w:lang w:eastAsia="tr-TR"/>
                    </w:rPr>
                    <w:t>) Çevresel performans: Bir ürünün</w:t>
                  </w:r>
                  <w:r w:rsidR="00404B23">
                    <w:rPr>
                      <w:rFonts w:ascii="Calibri" w:eastAsia="Times New Roman" w:hAnsi="Calibri" w:cs="Times New Roman"/>
                      <w:lang w:eastAsia="tr-TR"/>
                    </w:rPr>
                    <w:t>/hizmetin</w:t>
                  </w:r>
                  <w:r w:rsidR="0009204B" w:rsidRPr="0009204B">
                    <w:rPr>
                      <w:rFonts w:ascii="Calibri" w:eastAsia="Times New Roman" w:hAnsi="Calibri" w:cs="Times New Roman"/>
                      <w:lang w:eastAsia="tr-TR"/>
                    </w:rPr>
                    <w:t xml:space="preserve"> çevresel etkiye sebep olan özelliklerinin yaşam döngüsü boyunca üretici tarafından değerlendirilmesi</w:t>
                  </w:r>
                  <w:r w:rsidR="00404B23">
                    <w:rPr>
                      <w:rFonts w:ascii="Calibri" w:eastAsia="Times New Roman" w:hAnsi="Calibri" w:cs="Times New Roman"/>
                      <w:lang w:eastAsia="tr-TR"/>
                    </w:rPr>
                    <w:t>ni</w:t>
                  </w:r>
                  <w:r w:rsidR="0009204B" w:rsidRPr="0009204B">
                    <w:rPr>
                      <w:rFonts w:ascii="Calibri" w:eastAsia="Times New Roman" w:hAnsi="Calibri" w:cs="Times New Roman"/>
                      <w:lang w:eastAsia="tr-TR"/>
                    </w:rPr>
                    <w:t xml:space="preserve"> ve yönetimini,</w:t>
                  </w:r>
                </w:p>
                <w:p w:rsidR="00217A23" w:rsidRPr="0009204B" w:rsidRDefault="000A1B57" w:rsidP="00940B03">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l</w:t>
                  </w:r>
                  <w:r w:rsidR="0009204B" w:rsidRPr="0009204B">
                    <w:rPr>
                      <w:rFonts w:ascii="Calibri" w:eastAsia="Times New Roman" w:hAnsi="Calibri" w:cs="Times New Roman"/>
                      <w:lang w:eastAsia="tr-TR"/>
                    </w:rPr>
                    <w:t xml:space="preserve">) Doğrulama: Bir ürünün veya hizmetin belirlenmiş çevre etiketi </w:t>
                  </w:r>
                  <w:proofErr w:type="gramStart"/>
                  <w:r w:rsidR="0009204B" w:rsidRPr="0009204B">
                    <w:rPr>
                      <w:rFonts w:ascii="Calibri" w:eastAsia="Times New Roman" w:hAnsi="Calibri" w:cs="Times New Roman"/>
                      <w:lang w:eastAsia="tr-TR"/>
                    </w:rPr>
                    <w:t>kriterlerine</w:t>
                  </w:r>
                  <w:proofErr w:type="gramEnd"/>
                  <w:r w:rsidR="0009204B" w:rsidRPr="0009204B">
                    <w:rPr>
                      <w:rFonts w:ascii="Calibri" w:eastAsia="Times New Roman" w:hAnsi="Calibri" w:cs="Times New Roman"/>
                      <w:lang w:eastAsia="tr-TR"/>
                    </w:rPr>
                    <w:t xml:space="preserve"> uygunluğunu gösteren işlemi,</w:t>
                  </w:r>
                </w:p>
                <w:p w:rsidR="0009204B" w:rsidRPr="0009204B" w:rsidRDefault="000A1B57"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m</w:t>
                  </w:r>
                  <w:r w:rsidR="0009204B" w:rsidRPr="0009204B">
                    <w:rPr>
                      <w:rFonts w:ascii="Calibri" w:eastAsia="Times New Roman" w:hAnsi="Calibri" w:cs="Times New Roman"/>
                      <w:lang w:eastAsia="tr-TR"/>
                    </w:rPr>
                    <w:t>) Genel Müdür: Çevresel Etki Değerlendirmesi, İzin ve Denetim Genel Müdürünü,</w:t>
                  </w:r>
                </w:p>
                <w:p w:rsidR="0009204B" w:rsidRPr="0009204B" w:rsidRDefault="000A1B57"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n</w:t>
                  </w:r>
                  <w:r w:rsidR="0009204B" w:rsidRPr="0009204B">
                    <w:rPr>
                      <w:rFonts w:ascii="Calibri" w:eastAsia="Times New Roman" w:hAnsi="Calibri" w:cs="Times New Roman"/>
                      <w:lang w:eastAsia="tr-TR"/>
                    </w:rPr>
                    <w:t>) Genel Müdürlük: Çevresel Etki Değerlendirmesi, İzin ve Denetim Genel Müdürlüğünü,</w:t>
                  </w:r>
                </w:p>
                <w:p w:rsidR="0009204B" w:rsidRPr="00E1715D" w:rsidRDefault="000A1B57" w:rsidP="00822691">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o</w:t>
                  </w:r>
                  <w:r w:rsidR="0009204B" w:rsidRPr="0009204B">
                    <w:rPr>
                      <w:rFonts w:ascii="Calibri" w:eastAsia="Times New Roman" w:hAnsi="Calibri" w:cs="Times New Roman"/>
                      <w:lang w:eastAsia="tr-TR"/>
                    </w:rPr>
                    <w:t>) Hizmet: Bir ücret veya menfaat karşılığında yapılan ya da yapılması taahhüt edilen mal sağlama dışındaki her türlü tüketici işleminin konusunu,</w:t>
                  </w:r>
                </w:p>
                <w:p w:rsidR="0009204B" w:rsidRPr="0009204B" w:rsidRDefault="000A1B57"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ö</w:t>
                  </w:r>
                  <w:r w:rsidR="0009204B" w:rsidRPr="0009204B">
                    <w:rPr>
                      <w:rFonts w:ascii="Calibri" w:eastAsia="Times New Roman" w:hAnsi="Calibri" w:cs="Times New Roman"/>
                      <w:lang w:eastAsia="tr-TR"/>
                    </w:rPr>
                    <w:t>) Tedarikçi: Bir ürün veya hizmetin sunulabilmesi için firmaya girdi, hammadde, ürün sağlayan üreticiyi,</w:t>
                  </w:r>
                </w:p>
                <w:p w:rsidR="00C635A8" w:rsidRDefault="000A1B57">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p</w:t>
                  </w:r>
                  <w:r w:rsidR="0009204B" w:rsidRPr="0009204B">
                    <w:rPr>
                      <w:rFonts w:ascii="Calibri" w:eastAsia="Times New Roman" w:hAnsi="Calibri" w:cs="Times New Roman"/>
                      <w:lang w:eastAsia="tr-TR"/>
                    </w:rPr>
                    <w:t xml:space="preserve">) Teknik </w:t>
                  </w:r>
                  <w:r w:rsidR="00290C9B">
                    <w:rPr>
                      <w:rFonts w:ascii="Calibri" w:eastAsia="Times New Roman" w:hAnsi="Calibri" w:cs="Times New Roman"/>
                      <w:lang w:eastAsia="tr-TR"/>
                    </w:rPr>
                    <w:t>çalışma</w:t>
                  </w:r>
                  <w:r w:rsidR="00290C9B" w:rsidRPr="0009204B">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komisyonu: Ürün veya hizmet gruplarına ait çevre etiketi kriterlerini belirleyen</w:t>
                  </w:r>
                  <w:r w:rsidR="00851765">
                    <w:rPr>
                      <w:rFonts w:ascii="Calibri" w:eastAsia="Times New Roman" w:hAnsi="Calibri" w:cs="Times New Roman"/>
                      <w:lang w:eastAsia="tr-TR"/>
                    </w:rPr>
                    <w:t xml:space="preserve"> </w:t>
                  </w:r>
                  <w:proofErr w:type="gramStart"/>
                  <w:r w:rsidR="00851765">
                    <w:rPr>
                      <w:rFonts w:ascii="Calibri" w:eastAsia="Times New Roman" w:hAnsi="Calibri" w:cs="Times New Roman"/>
                      <w:lang w:eastAsia="tr-TR"/>
                    </w:rPr>
                    <w:t xml:space="preserve">ve  </w:t>
                  </w:r>
                  <w:r w:rsidR="0009204B" w:rsidRPr="0009204B">
                    <w:rPr>
                      <w:rFonts w:ascii="Calibri" w:eastAsia="Times New Roman" w:hAnsi="Calibri" w:cs="Times New Roman"/>
                      <w:lang w:eastAsia="tr-TR"/>
                    </w:rPr>
                    <w:t>geliştiren</w:t>
                  </w:r>
                  <w:proofErr w:type="gramEnd"/>
                  <w:r w:rsidR="0009204B" w:rsidRPr="0009204B">
                    <w:rPr>
                      <w:rFonts w:ascii="Calibri" w:eastAsia="Times New Roman" w:hAnsi="Calibri" w:cs="Times New Roman"/>
                      <w:lang w:eastAsia="tr-TR"/>
                    </w:rPr>
                    <w:t xml:space="preserve"> komisyonu</w:t>
                  </w:r>
                  <w:r w:rsidR="00FA4B8D">
                    <w:rPr>
                      <w:rFonts w:ascii="Calibri" w:eastAsia="Times New Roman" w:hAnsi="Calibri" w:cs="Times New Roman"/>
                      <w:lang w:eastAsia="tr-TR"/>
                    </w:rPr>
                    <w:t>,</w:t>
                  </w:r>
                </w:p>
                <w:p w:rsidR="00BD3F6A" w:rsidRDefault="000A1B57">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r</w:t>
                  </w:r>
                  <w:r w:rsidR="00446BEB">
                    <w:rPr>
                      <w:rFonts w:ascii="Calibri" w:eastAsia="Times New Roman" w:hAnsi="Calibri" w:cs="Times New Roman"/>
                      <w:lang w:eastAsia="tr-TR"/>
                    </w:rPr>
                    <w:t>)</w:t>
                  </w:r>
                  <w:r w:rsidR="00BD3F6A">
                    <w:rPr>
                      <w:rFonts w:ascii="Calibri" w:eastAsia="Times New Roman" w:hAnsi="Calibri" w:cs="Times New Roman"/>
                      <w:lang w:eastAsia="tr-TR"/>
                    </w:rPr>
                    <w:t xml:space="preserve">Teknik inceleme komisyonu: Çevre etiketi </w:t>
                  </w:r>
                  <w:proofErr w:type="gramStart"/>
                  <w:r w:rsidR="00BD3F6A">
                    <w:rPr>
                      <w:rFonts w:ascii="Calibri" w:eastAsia="Times New Roman" w:hAnsi="Calibri" w:cs="Times New Roman"/>
                      <w:lang w:eastAsia="tr-TR"/>
                    </w:rPr>
                    <w:t>kriterlerine</w:t>
                  </w:r>
                  <w:proofErr w:type="gramEnd"/>
                  <w:r w:rsidR="00BD3F6A">
                    <w:rPr>
                      <w:rFonts w:ascii="Calibri" w:eastAsia="Times New Roman" w:hAnsi="Calibri" w:cs="Times New Roman"/>
                      <w:lang w:eastAsia="tr-TR"/>
                    </w:rPr>
                    <w:t xml:space="preserve"> göre başvuruların uygunluğunu teknik açıdan inceleyen ve doğrulamasını yapan komisyon,</w:t>
                  </w:r>
                </w:p>
                <w:p w:rsidR="00776AD5" w:rsidRPr="0009204B" w:rsidRDefault="000A1B57">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s</w:t>
                  </w:r>
                  <w:r w:rsidR="00047A86">
                    <w:rPr>
                      <w:rFonts w:ascii="Calibri" w:eastAsia="Times New Roman" w:hAnsi="Calibri" w:cs="Times New Roman"/>
                      <w:lang w:eastAsia="tr-TR"/>
                    </w:rPr>
                    <w:t>)</w:t>
                  </w:r>
                  <w:r w:rsidR="00396F4C">
                    <w:rPr>
                      <w:rFonts w:ascii="Calibri" w:eastAsia="Times New Roman" w:hAnsi="Calibri" w:cs="Times New Roman"/>
                      <w:lang w:eastAsia="tr-TR"/>
                    </w:rPr>
                    <w:t>Teknik d</w:t>
                  </w:r>
                  <w:r w:rsidR="00C635A8">
                    <w:rPr>
                      <w:rFonts w:ascii="Calibri" w:eastAsia="Times New Roman" w:hAnsi="Calibri" w:cs="Times New Roman"/>
                      <w:lang w:eastAsia="tr-TR"/>
                    </w:rPr>
                    <w:t xml:space="preserve">eğerlendirme </w:t>
                  </w:r>
                  <w:proofErr w:type="spellStart"/>
                  <w:proofErr w:type="gramStart"/>
                  <w:r w:rsidR="00C635A8">
                    <w:rPr>
                      <w:rFonts w:ascii="Calibri" w:eastAsia="Times New Roman" w:hAnsi="Calibri" w:cs="Times New Roman"/>
                      <w:lang w:eastAsia="tr-TR"/>
                    </w:rPr>
                    <w:t>raporu:</w:t>
                  </w:r>
                  <w:r w:rsidR="00396F4C">
                    <w:rPr>
                      <w:rFonts w:ascii="Calibri" w:eastAsia="Times New Roman" w:hAnsi="Calibri" w:cs="Times New Roman"/>
                      <w:lang w:eastAsia="tr-TR"/>
                    </w:rPr>
                    <w:t>Ürün</w:t>
                  </w:r>
                  <w:proofErr w:type="spellEnd"/>
                  <w:proofErr w:type="gramEnd"/>
                  <w:r w:rsidR="00396F4C">
                    <w:rPr>
                      <w:rFonts w:ascii="Calibri" w:eastAsia="Times New Roman" w:hAnsi="Calibri" w:cs="Times New Roman"/>
                      <w:lang w:eastAsia="tr-TR"/>
                    </w:rPr>
                    <w:t xml:space="preserve">/hizmet grubu kriterlerinin </w:t>
                  </w:r>
                  <w:r w:rsidR="00D83EC4">
                    <w:rPr>
                      <w:rFonts w:ascii="Calibri" w:eastAsia="Times New Roman" w:hAnsi="Calibri" w:cs="Times New Roman"/>
                      <w:lang w:eastAsia="tr-TR"/>
                    </w:rPr>
                    <w:t>teknik gerekçeleri</w:t>
                  </w:r>
                  <w:r w:rsidR="00396F4C">
                    <w:rPr>
                      <w:rFonts w:ascii="Calibri" w:eastAsia="Times New Roman" w:hAnsi="Calibri" w:cs="Times New Roman"/>
                      <w:lang w:eastAsia="tr-TR"/>
                    </w:rPr>
                    <w:t xml:space="preserve"> hakkında bilgi veren raporu, </w:t>
                  </w:r>
                </w:p>
                <w:p w:rsidR="0009204B" w:rsidRPr="0009204B" w:rsidRDefault="000A1B57"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ş</w:t>
                  </w:r>
                  <w:r w:rsidR="0009204B" w:rsidRPr="0009204B">
                    <w:rPr>
                      <w:rFonts w:ascii="Calibri" w:eastAsia="Times New Roman" w:hAnsi="Calibri" w:cs="Times New Roman"/>
                      <w:lang w:eastAsia="tr-TR"/>
                    </w:rPr>
                    <w:t>) Tüketici: Ticari veya mesleki olmayan amaçlarla hareket eden gerçek veya tüzel kişiyi,</w:t>
                  </w:r>
                </w:p>
                <w:p w:rsidR="0009204B" w:rsidRPr="0009204B" w:rsidRDefault="000A1B57" w:rsidP="0009204B">
                  <w:pPr>
                    <w:spacing w:after="0" w:line="240" w:lineRule="auto"/>
                    <w:ind w:firstLine="566"/>
                    <w:jc w:val="both"/>
                    <w:rPr>
                      <w:rFonts w:ascii="Calibri" w:eastAsia="Times New Roman" w:hAnsi="Calibri" w:cs="Times New Roman"/>
                      <w:lang w:eastAsia="tr-TR"/>
                    </w:rPr>
                  </w:pPr>
                  <w:proofErr w:type="gramStart"/>
                  <w:r>
                    <w:rPr>
                      <w:rFonts w:ascii="Calibri" w:eastAsia="Times New Roman" w:hAnsi="Calibri" w:cs="Times New Roman"/>
                      <w:lang w:eastAsia="tr-TR"/>
                    </w:rPr>
                    <w:t>t</w:t>
                  </w:r>
                  <w:r w:rsidR="0009204B" w:rsidRPr="0009204B">
                    <w:rPr>
                      <w:rFonts w:ascii="Calibri" w:eastAsia="Times New Roman" w:hAnsi="Calibri" w:cs="Times New Roman"/>
                      <w:lang w:eastAsia="tr-TR"/>
                    </w:rPr>
                    <w:t>) Üretici: Bir ürünü üreten, imal eden, ıslah eden veya ürüne adını, ticari markasını veya ayırt edici işaretini koymak suretiyle kendini üretici olarak tanıtan, üreticinin ülke dışında olması halinde, üretici tarafından yetkilendirilen temsilciyi ve/veya ithalatçıyı; ayrıca, ürünün tedarik zincirinde yer alan ve faaliyetleri ürünün güvenliğine ilişkin özelliklerini etkileyen gerçek veya tüzel kişiyi,</w:t>
                  </w:r>
                  <w:proofErr w:type="gramEnd"/>
                </w:p>
                <w:p w:rsidR="0009204B" w:rsidRPr="0009204B" w:rsidRDefault="000A1B57"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u</w:t>
                  </w:r>
                  <w:r w:rsidR="0009204B" w:rsidRPr="0009204B">
                    <w:rPr>
                      <w:rFonts w:ascii="Calibri" w:eastAsia="Times New Roman" w:hAnsi="Calibri" w:cs="Times New Roman"/>
                      <w:lang w:eastAsia="tr-TR"/>
                    </w:rPr>
                    <w:t>) Ürün: Piyasaya arz edilen veya arz edilmesi hedeflenen malları,</w:t>
                  </w:r>
                </w:p>
                <w:p w:rsidR="0009204B" w:rsidRPr="0009204B" w:rsidRDefault="000A1B57"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ü</w:t>
                  </w:r>
                  <w:r w:rsidR="0009204B" w:rsidRPr="0009204B">
                    <w:rPr>
                      <w:rFonts w:ascii="Calibri" w:eastAsia="Times New Roman" w:hAnsi="Calibri" w:cs="Times New Roman"/>
                      <w:lang w:eastAsia="tr-TR"/>
                    </w:rPr>
                    <w:t>) Ürün veya hizmet grubu: Aynı amaca hizmet eden ve kullanım açısından aynı olan veya benzer fonksiyonel özellikleri olan ve tüketici tarafından benzer olarak algılanan ürün veya hizmetler grubunu,</w:t>
                  </w:r>
                </w:p>
                <w:p w:rsidR="0009204B" w:rsidRPr="0009204B" w:rsidRDefault="000A1B57"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v)</w:t>
                  </w:r>
                  <w:r w:rsidR="0009204B" w:rsidRPr="0009204B">
                    <w:rPr>
                      <w:rFonts w:ascii="Calibri" w:eastAsia="Times New Roman" w:hAnsi="Calibri" w:cs="Times New Roman"/>
                      <w:lang w:eastAsia="tr-TR"/>
                    </w:rPr>
                    <w:t xml:space="preserve"> Ürün veya hizmet grubu kriteri: Çevre etiket sistemine </w:t>
                  </w:r>
                  <w:proofErr w:type="gramStart"/>
                  <w:r w:rsidR="0009204B" w:rsidRPr="0009204B">
                    <w:rPr>
                      <w:rFonts w:ascii="Calibri" w:eastAsia="Times New Roman" w:hAnsi="Calibri" w:cs="Times New Roman"/>
                      <w:lang w:eastAsia="tr-TR"/>
                    </w:rPr>
                    <w:t>dahil</w:t>
                  </w:r>
                  <w:proofErr w:type="gramEnd"/>
                  <w:r w:rsidR="0009204B" w:rsidRPr="0009204B">
                    <w:rPr>
                      <w:rFonts w:ascii="Calibri" w:eastAsia="Times New Roman" w:hAnsi="Calibri" w:cs="Times New Roman"/>
                      <w:lang w:eastAsia="tr-TR"/>
                    </w:rPr>
                    <w:t xml:space="preserve"> olan ürün veya hizmet grupları için nihai olarak Bakanlık tarafından belirlenen çevre etiketi alma şartlarını,</w:t>
                  </w:r>
                </w:p>
                <w:p w:rsidR="0009204B" w:rsidRPr="0009204B" w:rsidRDefault="000A1B57"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y</w:t>
                  </w:r>
                  <w:r w:rsidR="0009204B" w:rsidRPr="0009204B">
                    <w:rPr>
                      <w:rFonts w:ascii="Calibri" w:eastAsia="Times New Roman" w:hAnsi="Calibri" w:cs="Times New Roman"/>
                      <w:lang w:eastAsia="tr-TR"/>
                    </w:rPr>
                    <w:t>) Yaşam döngüsü: Ürünün</w:t>
                  </w:r>
                  <w:r w:rsidR="00404B23">
                    <w:rPr>
                      <w:rFonts w:ascii="Calibri" w:eastAsia="Times New Roman" w:hAnsi="Calibri" w:cs="Times New Roman"/>
                      <w:lang w:eastAsia="tr-TR"/>
                    </w:rPr>
                    <w:t>/hizmetin</w:t>
                  </w:r>
                  <w:r w:rsidR="0009204B" w:rsidRPr="0009204B">
                    <w:rPr>
                      <w:rFonts w:ascii="Calibri" w:eastAsia="Times New Roman" w:hAnsi="Calibri" w:cs="Times New Roman"/>
                      <w:lang w:eastAsia="tr-TR"/>
                    </w:rPr>
                    <w:t xml:space="preserve"> ham madde aşamasından </w:t>
                  </w:r>
                  <w:proofErr w:type="spellStart"/>
                  <w:r w:rsidR="0009204B" w:rsidRPr="0009204B">
                    <w:rPr>
                      <w:rFonts w:ascii="Calibri" w:eastAsia="Times New Roman" w:hAnsi="Calibri" w:cs="Times New Roman"/>
                      <w:lang w:eastAsia="tr-TR"/>
                    </w:rPr>
                    <w:t>bertarafına</w:t>
                  </w:r>
                  <w:proofErr w:type="spellEnd"/>
                  <w:r w:rsidR="0009204B" w:rsidRPr="0009204B">
                    <w:rPr>
                      <w:rFonts w:ascii="Calibri" w:eastAsia="Times New Roman" w:hAnsi="Calibri" w:cs="Times New Roman"/>
                      <w:lang w:eastAsia="tr-TR"/>
                    </w:rPr>
                    <w:t xml:space="preserve"> kadar birbirini izleyen ve birbirine bağlı olan süreçlerini,</w:t>
                  </w:r>
                </w:p>
                <w:p w:rsidR="0009204B" w:rsidRPr="0009204B" w:rsidRDefault="0009204B" w:rsidP="0009204B">
                  <w:pPr>
                    <w:spacing w:after="0" w:line="240" w:lineRule="auto"/>
                    <w:ind w:firstLine="566"/>
                    <w:jc w:val="both"/>
                    <w:rPr>
                      <w:rFonts w:ascii="Calibri" w:eastAsia="Times New Roman" w:hAnsi="Calibri" w:cs="Times New Roman"/>
                      <w:lang w:eastAsia="tr-TR"/>
                    </w:rPr>
                  </w:pPr>
                  <w:proofErr w:type="gramStart"/>
                  <w:r w:rsidRPr="0009204B">
                    <w:rPr>
                      <w:rFonts w:ascii="Calibri" w:eastAsia="Times New Roman" w:hAnsi="Calibri" w:cs="Times New Roman"/>
                      <w:lang w:eastAsia="tr-TR"/>
                    </w:rPr>
                    <w:t>ifade</w:t>
                  </w:r>
                  <w:proofErr w:type="gramEnd"/>
                  <w:r w:rsidRPr="0009204B">
                    <w:rPr>
                      <w:rFonts w:ascii="Calibri" w:eastAsia="Times New Roman" w:hAnsi="Calibri" w:cs="Times New Roman"/>
                      <w:lang w:eastAsia="tr-TR"/>
                    </w:rPr>
                    <w:t xml:space="preserve"> eder.</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İKİNCİ BÖLÜM</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Çevre Etiketi Sistemi Temel İlke ve Gereklilikleri ile İlgili Hükümler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 sistemi temel ilke ve hedefleri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5 –</w:t>
                  </w:r>
                  <w:r w:rsidRPr="0009204B">
                    <w:rPr>
                      <w:rFonts w:ascii="Calibri" w:eastAsia="Times New Roman" w:hAnsi="Calibri" w:cs="Times New Roman"/>
                      <w:lang w:eastAsia="tr-TR"/>
                    </w:rPr>
                    <w:t> (1) Çevre etiketli ürün veya hizmetlere talebi artıracak tedbirler alınır ve uygulanır. Bu maksatla; sistemi basitleştirmek ve çevre etiketinin kullanımı ile ilgili idari yükleri azaltmak için değerlendirme ve doğrulama usul ve esasları kolaylaştırılır. Talebin artırılması amacıyla teşvik araçları belirlenir ve uygulanır.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Çevre etiketinin ülke genelinde toplum tarafından tanınması ve kabullenilmesi için sivil toplum kuruluşları ve tüketici örgütlerinin sistem içerisinde uygun süreçlerde yer alması sağlanır.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lastRenderedPageBreak/>
                    <w:t>(3) Çevre etiketinin gelişimi ve yaygınlaşması için çevre ve ekonomi politikaları geliştirilir, ilerleme ve kalkınma programlarında dikkate alınır.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(4) Çevre etiketinin usulsüz ve yetkisiz kullanımını önlemek için denetim ve kontrol tedbirleri belirlenir ve uygulanır.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(5) Çevre etiketinin yetkisiz ve usulsüz kullanımının denetiminin uyumlu bir şekilde uygulanması amacıyla ilgili kurumlar arasında iş birliği, koordinasyon ve bilgi alışverişi sağlanır.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(6) Çevre etiketli ürün veya hizmetlerin kullanılmasının yaygınlaştırılması amacıyla kamu alımlarında çevre etiketli ürün veya hizmetleri tercih edici tedbirler belirlenir ve uygulanır.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 sisteminin işleyişi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 MADDE 6 –</w:t>
                  </w:r>
                  <w:r w:rsidRPr="0009204B">
                    <w:rPr>
                      <w:rFonts w:ascii="Calibri" w:eastAsia="Times New Roman" w:hAnsi="Calibri" w:cs="Times New Roman"/>
                      <w:lang w:eastAsia="tr-TR"/>
                    </w:rPr>
                    <w:t> (1) Ürün veya hizmetlere çevre etiketi verilmesi amacıyla çevre etiketi sistemi oluşturulmuştur.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Çevre etiketi sisteminde TS EN ISO 14024 Tip I Çevre Etiketlemesi, Prensipler ve Yöntemler standardı dikkate alınmıştır.</w:t>
                  </w:r>
                </w:p>
                <w:p w:rsid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(3) Çevre etiketi sistemi, Bakanlığın yönetimi ve koordinasyonu altında ilgili tüm paydaşlarla birlikte yürütülür.</w:t>
                  </w:r>
                </w:p>
                <w:p w:rsidR="0009204B" w:rsidRDefault="009B1096" w:rsidP="0009204B">
                  <w:pPr>
                    <w:spacing w:after="0" w:line="240" w:lineRule="auto"/>
                    <w:ind w:firstLine="566"/>
                    <w:jc w:val="both"/>
                    <w:rPr>
                      <w:rFonts w:ascii="Calibri" w:eastAsia="Times New Roman" w:hAnsi="Calibri" w:cs="Times New Roman"/>
                      <w:lang w:eastAsia="tr-TR"/>
                    </w:rPr>
                  </w:pPr>
                  <w:r w:rsidRPr="0009204B" w:rsidDel="009B1096">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w:t>
                  </w:r>
                  <w:r w:rsidR="003C55B3">
                    <w:rPr>
                      <w:rFonts w:ascii="Calibri" w:eastAsia="Times New Roman" w:hAnsi="Calibri" w:cs="Times New Roman"/>
                      <w:lang w:eastAsia="tr-TR"/>
                    </w:rPr>
                    <w:t>4</w:t>
                  </w:r>
                  <w:r w:rsidR="0009204B" w:rsidRPr="0009204B">
                    <w:rPr>
                      <w:rFonts w:ascii="Calibri" w:eastAsia="Times New Roman" w:hAnsi="Calibri" w:cs="Times New Roman"/>
                      <w:lang w:eastAsia="tr-TR"/>
                    </w:rPr>
                    <w:t xml:space="preserve">) Bakanlık, </w:t>
                  </w:r>
                  <w:r w:rsidR="003C55B3">
                    <w:rPr>
                      <w:rFonts w:ascii="Calibri" w:eastAsia="Times New Roman" w:hAnsi="Calibri" w:cs="Times New Roman"/>
                      <w:lang w:eastAsia="tr-TR"/>
                    </w:rPr>
                    <w:t xml:space="preserve">çevre etiketi </w:t>
                  </w:r>
                  <w:r w:rsidR="0009204B" w:rsidRPr="0009204B">
                    <w:rPr>
                      <w:rFonts w:ascii="Calibri" w:eastAsia="Times New Roman" w:hAnsi="Calibri" w:cs="Times New Roman"/>
                      <w:lang w:eastAsia="tr-TR"/>
                    </w:rPr>
                    <w:t>sistemin</w:t>
                  </w:r>
                  <w:r w:rsidR="003C55B3">
                    <w:rPr>
                      <w:rFonts w:ascii="Calibri" w:eastAsia="Times New Roman" w:hAnsi="Calibri" w:cs="Times New Roman"/>
                      <w:lang w:eastAsia="tr-TR"/>
                    </w:rPr>
                    <w:t>in</w:t>
                  </w:r>
                  <w:r w:rsidR="0009204B" w:rsidRPr="0009204B">
                    <w:rPr>
                      <w:rFonts w:ascii="Calibri" w:eastAsia="Times New Roman" w:hAnsi="Calibri" w:cs="Times New Roman"/>
                      <w:lang w:eastAsia="tr-TR"/>
                    </w:rPr>
                    <w:t xml:space="preserve"> etkin işleyişi, gelişimi ve uygulamadan kaynaklanan sorunların çözümü için gerekli tedbirleri alır.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 sistemini oluşturan unsurlar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7 –</w:t>
                  </w:r>
                  <w:r w:rsidRPr="0009204B">
                    <w:rPr>
                      <w:rFonts w:ascii="Calibri" w:eastAsia="Times New Roman" w:hAnsi="Calibri" w:cs="Times New Roman"/>
                      <w:lang w:eastAsia="tr-TR"/>
                    </w:rPr>
                    <w:t> (1) Çevre etiketi sistemi aşağıdaki unsurlardan oluşur: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a) Bakanlık,</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b) Çevre etiketi kurulu,</w:t>
                  </w:r>
                </w:p>
                <w:p w:rsid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c) Teknik </w:t>
                  </w:r>
                  <w:r w:rsidR="00290C9B">
                    <w:rPr>
                      <w:rFonts w:ascii="Calibri" w:eastAsia="Times New Roman" w:hAnsi="Calibri" w:cs="Times New Roman"/>
                      <w:lang w:eastAsia="tr-TR"/>
                    </w:rPr>
                    <w:t xml:space="preserve">çalışma </w:t>
                  </w:r>
                  <w:r w:rsidRPr="0009204B">
                    <w:rPr>
                      <w:rFonts w:ascii="Calibri" w:eastAsia="Times New Roman" w:hAnsi="Calibri" w:cs="Times New Roman"/>
                      <w:lang w:eastAsia="tr-TR"/>
                    </w:rPr>
                    <w:t>komisyonu,</w:t>
                  </w:r>
                </w:p>
                <w:p w:rsidR="003C55B3" w:rsidRPr="0009204B" w:rsidRDefault="003C55B3"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 xml:space="preserve">ç) </w:t>
                  </w:r>
                  <w:r w:rsidR="00BD3F6A">
                    <w:rPr>
                      <w:rFonts w:ascii="Calibri" w:eastAsia="Times New Roman" w:hAnsi="Calibri" w:cs="Times New Roman"/>
                      <w:lang w:eastAsia="tr-TR"/>
                    </w:rPr>
                    <w:t>Teknik inceleme komisyonu,</w:t>
                  </w:r>
                </w:p>
                <w:p w:rsidR="0009204B" w:rsidRPr="0009204B" w:rsidRDefault="003C55B3"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d</w:t>
                  </w:r>
                  <w:r w:rsidR="0009204B" w:rsidRPr="0009204B">
                    <w:rPr>
                      <w:rFonts w:ascii="Calibri" w:eastAsia="Times New Roman" w:hAnsi="Calibri" w:cs="Times New Roman"/>
                      <w:lang w:eastAsia="tr-TR"/>
                    </w:rPr>
                    <w:t>) Diğer kamu ve özel kurum/kuruluşları, sivil toplum kuruluşları, çevre etiketi kullanıcısı, tüketici kuruluşları,</w:t>
                  </w:r>
                </w:p>
                <w:p w:rsidR="0009204B" w:rsidRPr="0009204B" w:rsidRDefault="003C55B3"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e</w:t>
                  </w:r>
                  <w:r w:rsidR="0009204B" w:rsidRPr="0009204B">
                    <w:rPr>
                      <w:rFonts w:ascii="Calibri" w:eastAsia="Times New Roman" w:hAnsi="Calibri" w:cs="Times New Roman"/>
                      <w:lang w:eastAsia="tr-TR"/>
                    </w:rPr>
                    <w:t>) Konuya özgü olarak davet edilecek diğer katılımcılar.</w:t>
                  </w:r>
                </w:p>
                <w:p w:rsid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Unsurların, bu Yönetmelik ile kendilerine verilen tüm görevleri yapabilecek teknik bilgi, deneyime sahip olmaları aranır.</w:t>
                  </w:r>
                </w:p>
                <w:p w:rsidR="00CE735A" w:rsidRPr="0009204B" w:rsidRDefault="00CE735A"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 xml:space="preserve">(3) </w:t>
                  </w:r>
                  <w:r w:rsidR="0039693C">
                    <w:rPr>
                      <w:rFonts w:ascii="Calibri" w:eastAsia="Times New Roman" w:hAnsi="Calibri" w:cs="Times New Roman"/>
                      <w:lang w:eastAsia="tr-TR"/>
                    </w:rPr>
                    <w:t xml:space="preserve">Çevre etiketi sistemini oluşturan </w:t>
                  </w:r>
                  <w:proofErr w:type="gramStart"/>
                  <w:r w:rsidR="0039693C">
                    <w:rPr>
                      <w:rFonts w:ascii="Calibri" w:eastAsia="Times New Roman" w:hAnsi="Calibri" w:cs="Times New Roman"/>
                      <w:lang w:eastAsia="tr-TR"/>
                    </w:rPr>
                    <w:t>u</w:t>
                  </w:r>
                  <w:r>
                    <w:rPr>
                      <w:rFonts w:ascii="Calibri" w:eastAsia="Times New Roman" w:hAnsi="Calibri" w:cs="Times New Roman"/>
                      <w:lang w:eastAsia="tr-TR"/>
                    </w:rPr>
                    <w:t xml:space="preserve">nsurlar </w:t>
                  </w:r>
                  <w:r w:rsidRPr="0009204B">
                    <w:rPr>
                      <w:rFonts w:ascii="Calibri" w:eastAsia="Times New Roman" w:hAnsi="Calibri" w:cs="Times New Roman"/>
                      <w:lang w:eastAsia="tr-TR"/>
                    </w:rPr>
                    <w:t>, bu</w:t>
                  </w:r>
                  <w:proofErr w:type="gramEnd"/>
                  <w:r w:rsidRPr="0009204B">
                    <w:rPr>
                      <w:rFonts w:ascii="Calibri" w:eastAsia="Times New Roman" w:hAnsi="Calibri" w:cs="Times New Roman"/>
                      <w:lang w:eastAsia="tr-TR"/>
                    </w:rPr>
                    <w:t xml:space="preserve"> Yönetmeliğe tabi ürün veya hizmetin tasarımı, imalatı, tedariki, birleşimi, kullanımı veya bakımı ile ilgili sorumlu gerçek veya tüzel kişi ya da kişiler ile çıkar ilişkisinde bulunamazlar</w:t>
                  </w:r>
                  <w:r>
                    <w:rPr>
                      <w:rFonts w:ascii="Calibri" w:eastAsia="Times New Roman" w:hAnsi="Calibri" w:cs="Times New Roman"/>
                      <w:lang w:eastAsia="tr-TR"/>
                    </w:rPr>
                    <w:t>.</w:t>
                  </w:r>
                  <w:r w:rsidR="00D8729B">
                    <w:rPr>
                      <w:rFonts w:ascii="Calibri" w:eastAsia="Times New Roman" w:hAnsi="Calibri" w:cs="Times New Roman"/>
                      <w:lang w:eastAsia="tr-TR"/>
                    </w:rPr>
                    <w:t xml:space="preserve"> </w:t>
                  </w:r>
                  <w:r w:rsidR="00D8729B" w:rsidRPr="0009204B">
                    <w:rPr>
                      <w:rFonts w:ascii="Calibri" w:eastAsia="Times New Roman" w:hAnsi="Calibri" w:cs="Times New Roman"/>
                      <w:lang w:eastAsia="tr-TR"/>
                    </w:rPr>
                    <w:t xml:space="preserve">Bu durum </w:t>
                  </w:r>
                  <w:r w:rsidR="00D8729B">
                    <w:rPr>
                      <w:rFonts w:ascii="Calibri" w:eastAsia="Times New Roman" w:hAnsi="Calibri" w:cs="Times New Roman"/>
                      <w:lang w:eastAsia="tr-TR"/>
                    </w:rPr>
                    <w:t>unsurların</w:t>
                  </w:r>
                  <w:r w:rsidR="00D8729B" w:rsidRPr="0009204B">
                    <w:rPr>
                      <w:rFonts w:ascii="Calibri" w:eastAsia="Times New Roman" w:hAnsi="Calibri" w:cs="Times New Roman"/>
                      <w:lang w:eastAsia="tr-TR"/>
                    </w:rPr>
                    <w:t xml:space="preserve"> çalışmaları için gerekli olan, değerlendirilen ürünlerin kullanımını veya bu ürünlerin kişisel amaçlar için kullanımını engellemez.</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 xml:space="preserve">Çevre etiket sistemi ürün veya hizmet grubu </w:t>
                  </w:r>
                  <w:proofErr w:type="gramStart"/>
                  <w:r w:rsidRPr="0009204B">
                    <w:rPr>
                      <w:rFonts w:ascii="Calibri" w:eastAsia="Times New Roman" w:hAnsi="Calibri" w:cs="Times New Roman"/>
                      <w:b/>
                      <w:bCs/>
                      <w:lang w:eastAsia="tr-TR"/>
                    </w:rPr>
                    <w:t>kriter</w:t>
                  </w:r>
                  <w:proofErr w:type="gramEnd"/>
                  <w:r w:rsidRPr="0009204B">
                    <w:rPr>
                      <w:rFonts w:ascii="Calibri" w:eastAsia="Times New Roman" w:hAnsi="Calibri" w:cs="Times New Roman"/>
                      <w:b/>
                      <w:bCs/>
                      <w:lang w:eastAsia="tr-TR"/>
                    </w:rPr>
                    <w:t xml:space="preserve"> gereklilikleri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8 –</w:t>
                  </w:r>
                  <w:r w:rsidRPr="0009204B">
                    <w:rPr>
                      <w:rFonts w:ascii="Calibri" w:eastAsia="Times New Roman" w:hAnsi="Calibri" w:cs="Times New Roman"/>
                      <w:lang w:eastAsia="tr-TR"/>
                    </w:rPr>
                    <w:t xml:space="preserve"> (1) Çevre etiketi kriterleri, </w:t>
                  </w:r>
                  <w:r w:rsidR="0039693C">
                    <w:rPr>
                      <w:rFonts w:ascii="Calibri" w:eastAsia="Times New Roman" w:hAnsi="Calibri" w:cs="Times New Roman"/>
                      <w:lang w:eastAsia="tr-TR"/>
                    </w:rPr>
                    <w:t xml:space="preserve">güncel kalkınma planı, stratejik planlar, yıllık planlar </w:t>
                  </w:r>
                  <w:proofErr w:type="spellStart"/>
                  <w:r w:rsidR="0039693C">
                    <w:rPr>
                      <w:rFonts w:ascii="Calibri" w:eastAsia="Times New Roman" w:hAnsi="Calibri" w:cs="Times New Roman"/>
                      <w:lang w:eastAsia="tr-TR"/>
                    </w:rPr>
                    <w:t>ve</w:t>
                  </w:r>
                  <w:r w:rsidR="00A9442B">
                    <w:rPr>
                      <w:rFonts w:ascii="Calibri" w:eastAsia="Times New Roman" w:hAnsi="Calibri" w:cs="Times New Roman"/>
                      <w:lang w:eastAsia="tr-TR"/>
                    </w:rPr>
                    <w:t>güncel</w:t>
                  </w:r>
                  <w:proofErr w:type="spellEnd"/>
                  <w:r w:rsidR="00A9442B">
                    <w:rPr>
                      <w:rFonts w:ascii="Calibri" w:eastAsia="Times New Roman" w:hAnsi="Calibri" w:cs="Times New Roman"/>
                      <w:lang w:eastAsia="tr-TR"/>
                    </w:rPr>
                    <w:t xml:space="preserve"> teknolojiler</w:t>
                  </w:r>
                  <w:r w:rsidR="0039693C">
                    <w:rPr>
                      <w:rFonts w:ascii="Calibri" w:eastAsia="Times New Roman" w:hAnsi="Calibri" w:cs="Times New Roman"/>
                      <w:lang w:eastAsia="tr-TR"/>
                    </w:rPr>
                    <w:t xml:space="preserve"> ve </w:t>
                  </w:r>
                  <w:proofErr w:type="gramStart"/>
                  <w:r w:rsidR="0039693C">
                    <w:rPr>
                      <w:rFonts w:ascii="Calibri" w:eastAsia="Times New Roman" w:hAnsi="Calibri" w:cs="Times New Roman"/>
                      <w:lang w:eastAsia="tr-TR"/>
                    </w:rPr>
                    <w:t>gelişmeler</w:t>
                  </w:r>
                  <w:r w:rsidR="00A9442B">
                    <w:rPr>
                      <w:rFonts w:ascii="Calibri" w:eastAsia="Times New Roman" w:hAnsi="Calibri" w:cs="Times New Roman"/>
                      <w:lang w:eastAsia="tr-TR"/>
                    </w:rPr>
                    <w:t xml:space="preserve"> </w:t>
                  </w:r>
                  <w:r w:rsidRPr="0009204B">
                    <w:rPr>
                      <w:rFonts w:ascii="Calibri" w:eastAsia="Times New Roman" w:hAnsi="Calibri" w:cs="Times New Roman"/>
                      <w:lang w:eastAsia="tr-TR"/>
                    </w:rPr>
                    <w:t xml:space="preserve"> göz</w:t>
                  </w:r>
                  <w:proofErr w:type="gramEnd"/>
                  <w:r w:rsidRPr="0009204B">
                    <w:rPr>
                      <w:rFonts w:ascii="Calibri" w:eastAsia="Times New Roman" w:hAnsi="Calibri" w:cs="Times New Roman"/>
                      <w:lang w:eastAsia="tr-TR"/>
                    </w:rPr>
                    <w:t xml:space="preserve"> önünde bulundurarak ürünün</w:t>
                  </w:r>
                  <w:r w:rsidR="0039693C">
                    <w:rPr>
                      <w:rFonts w:ascii="Calibri" w:eastAsia="Times New Roman" w:hAnsi="Calibri" w:cs="Times New Roman"/>
                      <w:lang w:eastAsia="tr-TR"/>
                    </w:rPr>
                    <w:t>/hizmetin</w:t>
                  </w:r>
                  <w:r w:rsidRPr="0009204B">
                    <w:rPr>
                      <w:rFonts w:ascii="Calibri" w:eastAsia="Times New Roman" w:hAnsi="Calibri" w:cs="Times New Roman"/>
                      <w:lang w:eastAsia="tr-TR"/>
                    </w:rPr>
                    <w:t xml:space="preserve"> çevresel performansını dikkate alır.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(2) En yüksek çevresel performansa ulaşmaya yönelik olarak, ürün veya hizmetlerin tüm yaşam döngüsü dikkate alınarak bilimsel bir temelde ürün veya hizmet grubu </w:t>
                  </w:r>
                  <w:proofErr w:type="gramStart"/>
                  <w:r w:rsidRPr="0009204B">
                    <w:rPr>
                      <w:rFonts w:ascii="Calibri" w:eastAsia="Times New Roman" w:hAnsi="Calibri" w:cs="Times New Roman"/>
                      <w:lang w:eastAsia="tr-TR"/>
                    </w:rPr>
                    <w:t>kriterleri</w:t>
                  </w:r>
                  <w:proofErr w:type="gramEnd"/>
                  <w:r w:rsidRPr="0009204B">
                    <w:rPr>
                      <w:rFonts w:ascii="Calibri" w:eastAsia="Times New Roman" w:hAnsi="Calibri" w:cs="Times New Roman"/>
                      <w:lang w:eastAsia="tr-TR"/>
                    </w:rPr>
                    <w:t xml:space="preserve"> belirlenir. Bu </w:t>
                  </w:r>
                  <w:proofErr w:type="gramStart"/>
                  <w:r w:rsidRPr="0009204B">
                    <w:rPr>
                      <w:rFonts w:ascii="Calibri" w:eastAsia="Times New Roman" w:hAnsi="Calibri" w:cs="Times New Roman"/>
                      <w:lang w:eastAsia="tr-TR"/>
                    </w:rPr>
                    <w:t>kriterlerin</w:t>
                  </w:r>
                  <w:proofErr w:type="gramEnd"/>
                  <w:r w:rsidRPr="0009204B">
                    <w:rPr>
                      <w:rFonts w:ascii="Calibri" w:eastAsia="Times New Roman" w:hAnsi="Calibri" w:cs="Times New Roman"/>
                      <w:lang w:eastAsia="tr-TR"/>
                    </w:rPr>
                    <w:t xml:space="preserve"> belirlenmesi ve geliştirilmesinde;</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a) İklim değişikliği ve biyolojik çeşitlilik üzerinde olumsuz etki yapan enerji tüketiminin azaltılması ve yenilenebilir enerji kullanımının teşvik edilmesi,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b) Atık oluşumu ve çevresel ortamın maruz kaldığı </w:t>
                  </w:r>
                  <w:proofErr w:type="gramStart"/>
                  <w:r w:rsidRPr="0009204B">
                    <w:rPr>
                      <w:rFonts w:ascii="Calibri" w:eastAsia="Times New Roman" w:hAnsi="Calibri" w:cs="Times New Roman"/>
                      <w:lang w:eastAsia="tr-TR"/>
                    </w:rPr>
                    <w:t>emisyonlar</w:t>
                  </w:r>
                  <w:proofErr w:type="gramEnd"/>
                  <w:r w:rsidRPr="0009204B">
                    <w:rPr>
                      <w:rFonts w:ascii="Calibri" w:eastAsia="Times New Roman" w:hAnsi="Calibri" w:cs="Times New Roman"/>
                      <w:lang w:eastAsia="tr-TR"/>
                    </w:rPr>
                    <w:t xml:space="preserve"> ile zararlı maddelerin fiziksel etkileri, kullanımı ve yayılımından kaynaklanan kirliliği,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c) Teknik olarak mümkün olan durumlarda, çevre ve sağlığa zararlı maddelerin daha güvenli maddeler ve/veya yöntemler ile değiştirilmesi,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ç) Ürün veya hizmetlerin kullanım ömrünün uzatılması ve yeniden kullanılabilirliğinin sağlanması yoluyla çevresel etkilerinin</w:t>
                  </w:r>
                  <w:r w:rsidR="00CE735A">
                    <w:rPr>
                      <w:rFonts w:ascii="Calibri" w:eastAsia="Times New Roman" w:hAnsi="Calibri" w:cs="Times New Roman"/>
                      <w:lang w:eastAsia="tr-TR"/>
                    </w:rPr>
                    <w:t xml:space="preserve"> tamamen önlenmesi veya </w:t>
                  </w:r>
                  <w:r w:rsidR="00CE735A">
                    <w:rPr>
                      <w:rFonts w:ascii="Calibri" w:hAnsi="Calibri" w:cs="Calibri"/>
                      <w:color w:val="1C283D"/>
                      <w:shd w:val="clear" w:color="auto" w:fill="FFFFFF"/>
                    </w:rPr>
                    <w:t>çevreye zarar vermeyecek ölçüde</w:t>
                  </w:r>
                  <w:r w:rsidRPr="0009204B">
                    <w:rPr>
                      <w:rFonts w:ascii="Calibri" w:eastAsia="Times New Roman" w:hAnsi="Calibri" w:cs="Times New Roman"/>
                      <w:lang w:eastAsia="tr-TR"/>
                    </w:rPr>
                    <w:t xml:space="preserve"> en aza indirilmesi,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d) Ürün veya hizmetlerin yaşam döngüsü aşamalarında, sağlık ve güvenlik yönleri ile birlikte çevresel yarar ve zararları arasındaki net dengenin sağlanması,</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e) İlgili ürün veya hizmet grubu için geçerli olduğu zamanlarda uluslararası veya ulusal veya bölgesel boyutta resmi olarak tanınmış TS EN ISO 14024 Tip I Çevre Etiketlemesi, Prensipler ve </w:t>
                  </w:r>
                  <w:r w:rsidRPr="0009204B">
                    <w:rPr>
                      <w:rFonts w:ascii="Calibri" w:eastAsia="Times New Roman" w:hAnsi="Calibri" w:cs="Times New Roman"/>
                      <w:lang w:eastAsia="tr-TR"/>
                    </w:rPr>
                    <w:lastRenderedPageBreak/>
                    <w:t xml:space="preserve">Yöntemler başta olmak üzere diğer çevre etiketleri için belirlenen </w:t>
                  </w:r>
                  <w:proofErr w:type="gramStart"/>
                  <w:r w:rsidRPr="0009204B">
                    <w:rPr>
                      <w:rFonts w:ascii="Calibri" w:eastAsia="Times New Roman" w:hAnsi="Calibri" w:cs="Times New Roman"/>
                      <w:lang w:eastAsia="tr-TR"/>
                    </w:rPr>
                    <w:t>kriterlere</w:t>
                  </w:r>
                  <w:proofErr w:type="gramEnd"/>
                  <w:r w:rsidRPr="0009204B">
                    <w:rPr>
                      <w:rFonts w:ascii="Calibri" w:eastAsia="Times New Roman" w:hAnsi="Calibri" w:cs="Times New Roman"/>
                      <w:lang w:eastAsia="tr-TR"/>
                    </w:rPr>
                    <w:t xml:space="preserve"> uyum,</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f) Çevre etiketi taşıyan ürün veya hizmetlerin planlanan kullanıma uygun olmasını sağlayacak gerekliliklerin karşılanması, hayvanlar üzerinde yapılan deneylerin mümkün olduğunca azaltılması dikkate alınır.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(3) Ürün veya hizmet grubu </w:t>
                  </w:r>
                  <w:proofErr w:type="gramStart"/>
                  <w:r w:rsidRPr="0009204B">
                    <w:rPr>
                      <w:rFonts w:ascii="Calibri" w:eastAsia="Times New Roman" w:hAnsi="Calibri" w:cs="Times New Roman"/>
                      <w:lang w:eastAsia="tr-TR"/>
                    </w:rPr>
                    <w:t>kriterlerinin</w:t>
                  </w:r>
                  <w:proofErr w:type="gramEnd"/>
                  <w:r w:rsidRPr="0009204B">
                    <w:rPr>
                      <w:rFonts w:ascii="Calibri" w:eastAsia="Times New Roman" w:hAnsi="Calibri" w:cs="Times New Roman"/>
                      <w:lang w:eastAsia="tr-TR"/>
                    </w:rPr>
                    <w:t xml:space="preserve"> geliştirilmesi ve uygulanmasında ürün veya hizmetin çevresel performansının iyileştirilmesi ile mali ve idari yük arasında denge sağlanır. Küçük ve orta büyüklükte işletmelere orantısız idari ve ekonomik yük getirecek </w:t>
                  </w:r>
                  <w:proofErr w:type="gramStart"/>
                  <w:r w:rsidRPr="0009204B">
                    <w:rPr>
                      <w:rFonts w:ascii="Calibri" w:eastAsia="Times New Roman" w:hAnsi="Calibri" w:cs="Times New Roman"/>
                      <w:lang w:eastAsia="tr-TR"/>
                    </w:rPr>
                    <w:t>kriterler</w:t>
                  </w:r>
                  <w:proofErr w:type="gramEnd"/>
                  <w:r w:rsidRPr="0009204B">
                    <w:rPr>
                      <w:rFonts w:ascii="Calibri" w:eastAsia="Times New Roman" w:hAnsi="Calibri" w:cs="Times New Roman"/>
                      <w:lang w:eastAsia="tr-TR"/>
                    </w:rPr>
                    <w:t xml:space="preserve"> belirlenmemesine özen gösterilir. Ürün veya hizmetlerde daha yüksek çevre performansına ulaşılması hedeflenir.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(4) Kriter geliştirilmesi aşamasında 2/12/2011 tarihli ve 28130 sayılı Resmî </w:t>
                  </w:r>
                  <w:proofErr w:type="spellStart"/>
                  <w:r w:rsidRPr="0009204B">
                    <w:rPr>
                      <w:rFonts w:ascii="Calibri" w:eastAsia="Times New Roman" w:hAnsi="Calibri" w:cs="Times New Roman"/>
                      <w:lang w:eastAsia="tr-TR"/>
                    </w:rPr>
                    <w:t>Gazete’de</w:t>
                  </w:r>
                  <w:proofErr w:type="spellEnd"/>
                  <w:r w:rsidRPr="0009204B">
                    <w:rPr>
                      <w:rFonts w:ascii="Calibri" w:eastAsia="Times New Roman" w:hAnsi="Calibri" w:cs="Times New Roman"/>
                      <w:lang w:eastAsia="tr-TR"/>
                    </w:rPr>
                    <w:t xml:space="preserve"> yayımlanan Ürünlerin Enerji ve Diğer Kaynak Tüketimlerinin Etiketleme ve Standart Ürün Bilgileri Yoluyla Gösterilmesi Hakkında Yönetmelik hükümleri başta olmak üzere ilgili diğer mevzuat ve standartlara uyum sağlanması dikkate alınır.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 xml:space="preserve">Ürün veya hizmet grubu </w:t>
                  </w:r>
                  <w:proofErr w:type="gramStart"/>
                  <w:r w:rsidRPr="0009204B">
                    <w:rPr>
                      <w:rFonts w:ascii="Calibri" w:eastAsia="Times New Roman" w:hAnsi="Calibri" w:cs="Times New Roman"/>
                      <w:b/>
                      <w:bCs/>
                      <w:lang w:eastAsia="tr-TR"/>
                    </w:rPr>
                    <w:t>kriterlerinin</w:t>
                  </w:r>
                  <w:proofErr w:type="gramEnd"/>
                  <w:r w:rsidRPr="0009204B">
                    <w:rPr>
                      <w:rFonts w:ascii="Calibri" w:eastAsia="Times New Roman" w:hAnsi="Calibri" w:cs="Times New Roman"/>
                      <w:b/>
                      <w:bCs/>
                      <w:lang w:eastAsia="tr-TR"/>
                    </w:rPr>
                    <w:t xml:space="preserve"> belirlenmesi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9 –</w:t>
                  </w:r>
                  <w:r w:rsidRPr="0009204B">
                    <w:rPr>
                      <w:rFonts w:ascii="Calibri" w:eastAsia="Times New Roman" w:hAnsi="Calibri" w:cs="Times New Roman"/>
                      <w:lang w:eastAsia="tr-TR"/>
                    </w:rPr>
                    <w:t xml:space="preserve"> (1) Yeni ürün veya hizmet grubu </w:t>
                  </w:r>
                  <w:proofErr w:type="gramStart"/>
                  <w:r w:rsidRPr="0009204B">
                    <w:rPr>
                      <w:rFonts w:ascii="Calibri" w:eastAsia="Times New Roman" w:hAnsi="Calibri" w:cs="Times New Roman"/>
                      <w:lang w:eastAsia="tr-TR"/>
                    </w:rPr>
                    <w:t>kriterlerinin</w:t>
                  </w:r>
                  <w:proofErr w:type="gramEnd"/>
                  <w:r w:rsidRPr="0009204B">
                    <w:rPr>
                      <w:rFonts w:ascii="Calibri" w:eastAsia="Times New Roman" w:hAnsi="Calibri" w:cs="Times New Roman"/>
                      <w:lang w:eastAsia="tr-TR"/>
                    </w:rPr>
                    <w:t xml:space="preserve"> belirlenmesi ve mevcut ürün veya hizmet grubu kriterlerinin geliştirilmesi/güncellenmesi süreci aşağıda belirtilmiştir:</w:t>
                  </w:r>
                </w:p>
                <w:p w:rsidR="0009204B" w:rsidRPr="0009204B" w:rsidRDefault="0009204B" w:rsidP="00E1715D">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a) Kriter belirlenmesi ve geliştirilmesi/güncellenmesi süreci Çevre Etiketi Kurulu tarafından </w:t>
                  </w:r>
                  <w:proofErr w:type="spellStart"/>
                  <w:r w:rsidRPr="0009204B">
                    <w:rPr>
                      <w:rFonts w:ascii="Calibri" w:eastAsia="Times New Roman" w:hAnsi="Calibri" w:cs="Times New Roman"/>
                      <w:lang w:eastAsia="tr-TR"/>
                    </w:rPr>
                    <w:t>re’sen</w:t>
                  </w:r>
                  <w:proofErr w:type="spellEnd"/>
                  <w:r w:rsidRPr="0009204B">
                    <w:rPr>
                      <w:rFonts w:ascii="Calibri" w:eastAsia="Times New Roman" w:hAnsi="Calibri" w:cs="Times New Roman"/>
                      <w:lang w:eastAsia="tr-TR"/>
                    </w:rPr>
                    <w:t xml:space="preserve"> veya</w:t>
                  </w:r>
                  <w:r w:rsidR="00FD4C0D">
                    <w:rPr>
                      <w:rFonts w:ascii="Calibri" w:eastAsia="Times New Roman" w:hAnsi="Calibri" w:cs="Times New Roman"/>
                      <w:lang w:eastAsia="tr-TR"/>
                    </w:rPr>
                    <w:t xml:space="preserve"> </w:t>
                  </w:r>
                  <w:r w:rsidR="00EE22EE">
                    <w:rPr>
                      <w:rFonts w:ascii="Calibri" w:eastAsia="Times New Roman" w:hAnsi="Calibri" w:cs="Times New Roman"/>
                      <w:lang w:eastAsia="tr-TR"/>
                    </w:rPr>
                    <w:t xml:space="preserve">TS EN ISO 14024 </w:t>
                  </w:r>
                  <w:r w:rsidR="00EE22EE" w:rsidRPr="0009204B">
                    <w:rPr>
                      <w:rFonts w:ascii="Calibri" w:eastAsia="Times New Roman" w:hAnsi="Calibri" w:cs="Times New Roman"/>
                      <w:lang w:eastAsia="tr-TR"/>
                    </w:rPr>
                    <w:t xml:space="preserve">Tip I Çevre Etiketlemesi, Prensipler ve Yöntemler  </w:t>
                  </w:r>
                  <w:r w:rsidR="00EE22EE">
                    <w:rPr>
                      <w:rFonts w:ascii="Calibri" w:eastAsia="Times New Roman" w:hAnsi="Calibri" w:cs="Times New Roman"/>
                      <w:lang w:eastAsia="tr-TR"/>
                    </w:rPr>
                    <w:t xml:space="preserve">uyarınca Bakanlık tarafından </w:t>
                  </w:r>
                  <w:r w:rsidR="00FD4C0D">
                    <w:rPr>
                      <w:rFonts w:ascii="Calibri" w:eastAsia="Times New Roman" w:hAnsi="Calibri" w:cs="Times New Roman"/>
                      <w:lang w:eastAsia="tr-TR"/>
                    </w:rPr>
                    <w:t xml:space="preserve">ürün/hizmet gruplarının </w:t>
                  </w:r>
                  <w:r w:rsidR="00EE22EE">
                    <w:rPr>
                      <w:rFonts w:ascii="Calibri" w:eastAsia="Times New Roman" w:hAnsi="Calibri" w:cs="Times New Roman"/>
                      <w:lang w:eastAsia="tr-TR"/>
                    </w:rPr>
                    <w:t xml:space="preserve">önerilmesi </w:t>
                  </w:r>
                  <w:r w:rsidR="00FD4C0D">
                    <w:rPr>
                      <w:rFonts w:ascii="Calibri" w:eastAsia="Times New Roman" w:hAnsi="Calibri" w:cs="Times New Roman"/>
                      <w:lang w:eastAsia="tr-TR"/>
                    </w:rPr>
                    <w:t xml:space="preserve">ile </w:t>
                  </w:r>
                  <w:r w:rsidRPr="0009204B">
                    <w:rPr>
                      <w:rFonts w:ascii="Calibri" w:eastAsia="Times New Roman" w:hAnsi="Calibri" w:cs="Times New Roman"/>
                      <w:lang w:eastAsia="tr-TR"/>
                    </w:rPr>
                    <w:t>başlatılır.</w:t>
                  </w:r>
                </w:p>
                <w:p w:rsidR="0009204B" w:rsidRPr="0009204B" w:rsidRDefault="00EA1311"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b</w:t>
                  </w:r>
                  <w:r w:rsidR="0009204B" w:rsidRPr="0009204B">
                    <w:rPr>
                      <w:rFonts w:ascii="Calibri" w:eastAsia="Times New Roman" w:hAnsi="Calibri" w:cs="Times New Roman"/>
                      <w:lang w:eastAsia="tr-TR"/>
                    </w:rPr>
                    <w:t xml:space="preserve">) </w:t>
                  </w:r>
                  <w:r>
                    <w:rPr>
                      <w:rFonts w:ascii="Calibri" w:eastAsia="Times New Roman" w:hAnsi="Calibri" w:cs="Times New Roman"/>
                      <w:lang w:eastAsia="tr-TR"/>
                    </w:rPr>
                    <w:t>Bakanlık tarafından kriter belirlenmesi talep edilen ü</w:t>
                  </w:r>
                  <w:r w:rsidR="0009204B" w:rsidRPr="0009204B">
                    <w:rPr>
                      <w:rFonts w:ascii="Calibri" w:eastAsia="Times New Roman" w:hAnsi="Calibri" w:cs="Times New Roman"/>
                      <w:lang w:eastAsia="tr-TR"/>
                    </w:rPr>
                    <w:t xml:space="preserve">rün veya hizmet </w:t>
                  </w:r>
                  <w:proofErr w:type="gramStart"/>
                  <w:r w:rsidR="0009204B" w:rsidRPr="0009204B">
                    <w:rPr>
                      <w:rFonts w:ascii="Calibri" w:eastAsia="Times New Roman" w:hAnsi="Calibri" w:cs="Times New Roman"/>
                      <w:lang w:eastAsia="tr-TR"/>
                    </w:rPr>
                    <w:t>grubu</w:t>
                  </w:r>
                  <w:r w:rsidR="00EE22EE">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 xml:space="preserve">  Çevre</w:t>
                  </w:r>
                  <w:proofErr w:type="gramEnd"/>
                  <w:r w:rsidR="0009204B" w:rsidRPr="0009204B">
                    <w:rPr>
                      <w:rFonts w:ascii="Calibri" w:eastAsia="Times New Roman" w:hAnsi="Calibri" w:cs="Times New Roman"/>
                      <w:lang w:eastAsia="tr-TR"/>
                    </w:rPr>
                    <w:t xml:space="preserve"> Etiketi Kurulu tarafından değerlendirilerek olumlu veya olumsuz görüş bildirilir.</w:t>
                  </w:r>
                </w:p>
                <w:p w:rsidR="0009204B" w:rsidRPr="0009204B" w:rsidRDefault="00EA1311"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c</w:t>
                  </w:r>
                  <w:r w:rsidR="0009204B" w:rsidRPr="0009204B">
                    <w:rPr>
                      <w:rFonts w:ascii="Calibri" w:eastAsia="Times New Roman" w:hAnsi="Calibri" w:cs="Times New Roman"/>
                      <w:lang w:eastAsia="tr-TR"/>
                    </w:rPr>
                    <w:t>) Kriter belirleme</w:t>
                  </w:r>
                  <w:r>
                    <w:rPr>
                      <w:rFonts w:ascii="Calibri" w:eastAsia="Times New Roman" w:hAnsi="Calibri" w:cs="Times New Roman"/>
                      <w:lang w:eastAsia="tr-TR"/>
                    </w:rPr>
                    <w:t>nin</w:t>
                  </w:r>
                  <w:r w:rsidR="0009204B" w:rsidRPr="0009204B">
                    <w:rPr>
                      <w:rFonts w:ascii="Calibri" w:eastAsia="Times New Roman" w:hAnsi="Calibri" w:cs="Times New Roman"/>
                      <w:lang w:eastAsia="tr-TR"/>
                    </w:rPr>
                    <w:t xml:space="preserve"> olumlu görüş aldığı durumda Bakanlık tarafından Teknik </w:t>
                  </w:r>
                  <w:r w:rsidR="00C868A9">
                    <w:rPr>
                      <w:rFonts w:ascii="Calibri" w:eastAsia="Times New Roman" w:hAnsi="Calibri" w:cs="Times New Roman"/>
                      <w:lang w:eastAsia="tr-TR"/>
                    </w:rPr>
                    <w:t>Çalışma</w:t>
                  </w:r>
                  <w:r w:rsidR="008F736E">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Komisyonu oluşturulur.</w:t>
                  </w:r>
                </w:p>
                <w:p w:rsidR="0009204B" w:rsidRPr="0009204B" w:rsidRDefault="00EA1311"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ç</w:t>
                  </w:r>
                  <w:r w:rsidR="0009204B" w:rsidRPr="0009204B">
                    <w:rPr>
                      <w:rFonts w:ascii="Calibri" w:eastAsia="Times New Roman" w:hAnsi="Calibri" w:cs="Times New Roman"/>
                      <w:lang w:eastAsia="tr-TR"/>
                    </w:rPr>
                    <w:t xml:space="preserve">) </w:t>
                  </w:r>
                  <w:r w:rsidR="00C37670">
                    <w:rPr>
                      <w:rFonts w:ascii="Calibri" w:eastAsia="Times New Roman" w:hAnsi="Calibri" w:cs="Times New Roman"/>
                      <w:lang w:eastAsia="tr-TR"/>
                    </w:rPr>
                    <w:t>Bakanlığın koordinasyonunda t</w:t>
                  </w:r>
                  <w:r w:rsidR="0009204B" w:rsidRPr="0009204B">
                    <w:rPr>
                      <w:rFonts w:ascii="Calibri" w:eastAsia="Times New Roman" w:hAnsi="Calibri" w:cs="Times New Roman"/>
                      <w:lang w:eastAsia="tr-TR"/>
                    </w:rPr>
                    <w:t xml:space="preserve">eknik </w:t>
                  </w:r>
                  <w:r w:rsidR="00060660">
                    <w:rPr>
                      <w:rFonts w:ascii="Calibri" w:eastAsia="Times New Roman" w:hAnsi="Calibri" w:cs="Times New Roman"/>
                      <w:lang w:eastAsia="tr-TR"/>
                    </w:rPr>
                    <w:t>çalışma</w:t>
                  </w:r>
                  <w:r w:rsidR="00060660" w:rsidRPr="0009204B">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 xml:space="preserve">komisyonu tarafından </w:t>
                  </w:r>
                  <w:r w:rsidR="00511863">
                    <w:rPr>
                      <w:rFonts w:ascii="Calibri" w:eastAsia="Times New Roman" w:hAnsi="Calibri" w:cs="Times New Roman"/>
                      <w:lang w:eastAsia="tr-TR"/>
                    </w:rPr>
                    <w:t xml:space="preserve">yaşam döngüsü aşamaları dikkate alınarak </w:t>
                  </w:r>
                  <w:r w:rsidR="0009204B" w:rsidRPr="0009204B">
                    <w:rPr>
                      <w:rFonts w:ascii="Calibri" w:eastAsia="Times New Roman" w:hAnsi="Calibri" w:cs="Times New Roman"/>
                      <w:lang w:eastAsia="tr-TR"/>
                    </w:rPr>
                    <w:t xml:space="preserve">taslak ürün veya hizmet grubu </w:t>
                  </w:r>
                  <w:proofErr w:type="gramStart"/>
                  <w:r w:rsidR="0009204B" w:rsidRPr="0009204B">
                    <w:rPr>
                      <w:rFonts w:ascii="Calibri" w:eastAsia="Times New Roman" w:hAnsi="Calibri" w:cs="Times New Roman"/>
                      <w:lang w:eastAsia="tr-TR"/>
                    </w:rPr>
                    <w:t>kriterleri</w:t>
                  </w:r>
                  <w:proofErr w:type="gramEnd"/>
                  <w:r w:rsidR="0009204B" w:rsidRPr="0009204B">
                    <w:rPr>
                      <w:rFonts w:ascii="Calibri" w:eastAsia="Times New Roman" w:hAnsi="Calibri" w:cs="Times New Roman"/>
                      <w:lang w:eastAsia="tr-TR"/>
                    </w:rPr>
                    <w:t xml:space="preserve"> ile ilgili teknik değerlendirme raporu hazırlanır</w:t>
                  </w:r>
                  <w:r w:rsidR="00C635A8">
                    <w:rPr>
                      <w:rFonts w:ascii="Calibri" w:eastAsia="Times New Roman" w:hAnsi="Calibri" w:cs="Times New Roman"/>
                      <w:lang w:eastAsia="tr-TR"/>
                    </w:rPr>
                    <w:t xml:space="preserve"> veya </w:t>
                  </w:r>
                  <w:r w:rsidR="00274FF4">
                    <w:rPr>
                      <w:rFonts w:ascii="Calibri" w:eastAsia="Times New Roman" w:hAnsi="Calibri" w:cs="Times New Roman"/>
                      <w:lang w:eastAsia="tr-TR"/>
                    </w:rPr>
                    <w:t>hazırlattırılır</w:t>
                  </w:r>
                  <w:r w:rsidR="00C635A8">
                    <w:rPr>
                      <w:rFonts w:ascii="Calibri" w:eastAsia="Times New Roman" w:hAnsi="Calibri" w:cs="Times New Roman"/>
                      <w:lang w:eastAsia="tr-TR"/>
                    </w:rPr>
                    <w:t>.</w:t>
                  </w:r>
                </w:p>
                <w:p w:rsidR="0009204B" w:rsidRPr="0009204B" w:rsidRDefault="00EA1311"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d</w:t>
                  </w:r>
                  <w:r w:rsidR="0009204B" w:rsidRPr="0009204B">
                    <w:rPr>
                      <w:rFonts w:ascii="Calibri" w:eastAsia="Times New Roman" w:hAnsi="Calibri" w:cs="Times New Roman"/>
                      <w:lang w:eastAsia="tr-TR"/>
                    </w:rPr>
                    <w:t xml:space="preserve">) Teknik değerlendirme raporuna göre taslak </w:t>
                  </w:r>
                  <w:proofErr w:type="gramStart"/>
                  <w:r w:rsidR="0009204B" w:rsidRPr="0009204B">
                    <w:rPr>
                      <w:rFonts w:ascii="Calibri" w:eastAsia="Times New Roman" w:hAnsi="Calibri" w:cs="Times New Roman"/>
                      <w:lang w:eastAsia="tr-TR"/>
                    </w:rPr>
                    <w:t>kriterle</w:t>
                  </w:r>
                  <w:r w:rsidR="00274FF4">
                    <w:rPr>
                      <w:rFonts w:ascii="Calibri" w:eastAsia="Times New Roman" w:hAnsi="Calibri" w:cs="Times New Roman"/>
                      <w:lang w:eastAsia="tr-TR"/>
                    </w:rPr>
                    <w:t>r</w:t>
                  </w:r>
                  <w:proofErr w:type="gramEnd"/>
                  <w:r w:rsidR="0009204B" w:rsidRPr="0009204B">
                    <w:rPr>
                      <w:rFonts w:ascii="Calibri" w:eastAsia="Times New Roman" w:hAnsi="Calibri" w:cs="Times New Roman"/>
                      <w:lang w:eastAsia="tr-TR"/>
                    </w:rPr>
                    <w:t xml:space="preserve"> oluşturulur.</w:t>
                  </w:r>
                </w:p>
                <w:p w:rsidR="0009204B" w:rsidRPr="0009204B" w:rsidRDefault="00EA1311"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e</w:t>
                  </w:r>
                  <w:r w:rsidR="0009204B" w:rsidRPr="0009204B">
                    <w:rPr>
                      <w:rFonts w:ascii="Calibri" w:eastAsia="Times New Roman" w:hAnsi="Calibri" w:cs="Times New Roman"/>
                      <w:lang w:eastAsia="tr-TR"/>
                    </w:rPr>
                    <w:t xml:space="preserve">) Taslak </w:t>
                  </w:r>
                  <w:proofErr w:type="gramStart"/>
                  <w:r w:rsidR="0009204B" w:rsidRPr="0009204B">
                    <w:rPr>
                      <w:rFonts w:ascii="Calibri" w:eastAsia="Times New Roman" w:hAnsi="Calibri" w:cs="Times New Roman"/>
                      <w:lang w:eastAsia="tr-TR"/>
                    </w:rPr>
                    <w:t>kriterler</w:t>
                  </w:r>
                  <w:proofErr w:type="gramEnd"/>
                  <w:r w:rsidR="0009204B" w:rsidRPr="0009204B">
                    <w:rPr>
                      <w:rFonts w:ascii="Calibri" w:eastAsia="Times New Roman" w:hAnsi="Calibri" w:cs="Times New Roman"/>
                      <w:lang w:eastAsia="tr-TR"/>
                    </w:rPr>
                    <w:t xml:space="preserve"> hakkında ilgili kamu kurum ve kuruluşları, sektör temsilcileri, sivil toplum kuruluşları ve diğer paydaşların görüşleri alınır.</w:t>
                  </w:r>
                </w:p>
                <w:p w:rsidR="0009204B" w:rsidRPr="0009204B" w:rsidRDefault="00EA1311"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f</w:t>
                  </w:r>
                  <w:r w:rsidR="0009204B" w:rsidRPr="0009204B">
                    <w:rPr>
                      <w:rFonts w:ascii="Calibri" w:eastAsia="Times New Roman" w:hAnsi="Calibri" w:cs="Times New Roman"/>
                      <w:lang w:eastAsia="tr-TR"/>
                    </w:rPr>
                    <w:t xml:space="preserve">) Taslak </w:t>
                  </w:r>
                  <w:proofErr w:type="gramStart"/>
                  <w:r w:rsidR="0009204B" w:rsidRPr="0009204B">
                    <w:rPr>
                      <w:rFonts w:ascii="Calibri" w:eastAsia="Times New Roman" w:hAnsi="Calibri" w:cs="Times New Roman"/>
                      <w:lang w:eastAsia="tr-TR"/>
                    </w:rPr>
                    <w:t>kriterler</w:t>
                  </w:r>
                  <w:proofErr w:type="gramEnd"/>
                  <w:r w:rsidR="0009204B" w:rsidRPr="0009204B">
                    <w:rPr>
                      <w:rFonts w:ascii="Calibri" w:eastAsia="Times New Roman" w:hAnsi="Calibri" w:cs="Times New Roman"/>
                      <w:lang w:eastAsia="tr-TR"/>
                    </w:rPr>
                    <w:t xml:space="preserve"> nihai hale getirilinceye kadar paydaşlarla görüş alış verişleri ve toplantılar yapılır.</w:t>
                  </w:r>
                </w:p>
                <w:p w:rsidR="0009204B" w:rsidRPr="0009204B" w:rsidRDefault="00EA1311"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g</w:t>
                  </w:r>
                  <w:r w:rsidR="0009204B" w:rsidRPr="0009204B">
                    <w:rPr>
                      <w:rFonts w:ascii="Calibri" w:eastAsia="Times New Roman" w:hAnsi="Calibri" w:cs="Times New Roman"/>
                      <w:lang w:eastAsia="tr-TR"/>
                    </w:rPr>
                    <w:t xml:space="preserve">) Alınan görüşler ve toplantılar çerçevesinde teknik </w:t>
                  </w:r>
                  <w:r w:rsidR="00060660">
                    <w:rPr>
                      <w:rFonts w:ascii="Calibri" w:eastAsia="Times New Roman" w:hAnsi="Calibri" w:cs="Times New Roman"/>
                      <w:lang w:eastAsia="tr-TR"/>
                    </w:rPr>
                    <w:t>çalışma</w:t>
                  </w:r>
                  <w:r w:rsidR="00060660" w:rsidRPr="0009204B">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 xml:space="preserve">komisyonu tarafından ürün veya hizmet grubu </w:t>
                  </w:r>
                  <w:proofErr w:type="gramStart"/>
                  <w:r w:rsidR="0009204B" w:rsidRPr="0009204B">
                    <w:rPr>
                      <w:rFonts w:ascii="Calibri" w:eastAsia="Times New Roman" w:hAnsi="Calibri" w:cs="Times New Roman"/>
                      <w:lang w:eastAsia="tr-TR"/>
                    </w:rPr>
                    <w:t>kriterleri</w:t>
                  </w:r>
                  <w:proofErr w:type="gramEnd"/>
                  <w:r w:rsidR="0009204B" w:rsidRPr="0009204B">
                    <w:rPr>
                      <w:rFonts w:ascii="Calibri" w:eastAsia="Times New Roman" w:hAnsi="Calibri" w:cs="Times New Roman"/>
                      <w:lang w:eastAsia="tr-TR"/>
                    </w:rPr>
                    <w:t xml:space="preserve"> ile ilgili nihai </w:t>
                  </w:r>
                  <w:r w:rsidR="00BC6B12">
                    <w:rPr>
                      <w:rFonts w:ascii="Calibri" w:eastAsia="Times New Roman" w:hAnsi="Calibri" w:cs="Times New Roman"/>
                      <w:lang w:eastAsia="tr-TR"/>
                    </w:rPr>
                    <w:t>taslak kriterler</w:t>
                  </w:r>
                  <w:r w:rsidR="0009204B" w:rsidRPr="0009204B">
                    <w:rPr>
                      <w:rFonts w:ascii="Calibri" w:eastAsia="Times New Roman" w:hAnsi="Calibri" w:cs="Times New Roman"/>
                      <w:lang w:eastAsia="tr-TR"/>
                    </w:rPr>
                    <w:t xml:space="preserve"> hazırlanarak Çevre Etiketi Kuruluna sunulur.</w:t>
                  </w:r>
                </w:p>
                <w:p w:rsidR="0009204B" w:rsidRPr="0009204B" w:rsidRDefault="00EA1311"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ğ</w:t>
                  </w:r>
                  <w:r w:rsidR="0009204B" w:rsidRPr="0009204B">
                    <w:rPr>
                      <w:rFonts w:ascii="Calibri" w:eastAsia="Times New Roman" w:hAnsi="Calibri" w:cs="Times New Roman"/>
                      <w:lang w:eastAsia="tr-TR"/>
                    </w:rPr>
                    <w:t xml:space="preserve">) Nihai taslak </w:t>
                  </w:r>
                  <w:proofErr w:type="gramStart"/>
                  <w:r w:rsidR="0009204B" w:rsidRPr="0009204B">
                    <w:rPr>
                      <w:rFonts w:ascii="Calibri" w:eastAsia="Times New Roman" w:hAnsi="Calibri" w:cs="Times New Roman"/>
                      <w:lang w:eastAsia="tr-TR"/>
                    </w:rPr>
                    <w:t>kriterler</w:t>
                  </w:r>
                  <w:proofErr w:type="gramEnd"/>
                  <w:r w:rsidR="00F02376">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 xml:space="preserve"> Çevre Etiketi Kurulu tarafından </w:t>
                  </w:r>
                  <w:proofErr w:type="spellStart"/>
                  <w:r w:rsidR="0009204B" w:rsidRPr="0009204B">
                    <w:rPr>
                      <w:rFonts w:ascii="Calibri" w:eastAsia="Times New Roman" w:hAnsi="Calibri" w:cs="Times New Roman"/>
                      <w:lang w:eastAsia="tr-TR"/>
                    </w:rPr>
                    <w:t>değerlendiriler</w:t>
                  </w:r>
                  <w:r w:rsidR="00F02376">
                    <w:rPr>
                      <w:rFonts w:ascii="Calibri" w:eastAsia="Times New Roman" w:hAnsi="Calibri" w:cs="Times New Roman"/>
                      <w:lang w:eastAsia="tr-TR"/>
                    </w:rPr>
                    <w:t>ilir</w:t>
                  </w:r>
                  <w:proofErr w:type="spellEnd"/>
                  <w:r w:rsidR="00F02376">
                    <w:rPr>
                      <w:rFonts w:ascii="Calibri" w:eastAsia="Times New Roman" w:hAnsi="Calibri" w:cs="Times New Roman"/>
                      <w:lang w:eastAsia="tr-TR"/>
                    </w:rPr>
                    <w:t>.</w:t>
                  </w:r>
                  <w:r w:rsidR="0009204B" w:rsidRPr="0009204B">
                    <w:rPr>
                      <w:rFonts w:ascii="Calibri" w:eastAsia="Times New Roman" w:hAnsi="Calibri" w:cs="Times New Roman"/>
                      <w:lang w:eastAsia="tr-TR"/>
                    </w:rPr>
                    <w:t xml:space="preserve"> </w:t>
                  </w:r>
                  <w:r w:rsidR="00F02376">
                    <w:rPr>
                      <w:rFonts w:ascii="Calibri" w:eastAsia="Times New Roman" w:hAnsi="Calibri" w:cs="Times New Roman"/>
                      <w:lang w:eastAsia="tr-TR"/>
                    </w:rPr>
                    <w:t>U</w:t>
                  </w:r>
                  <w:r w:rsidR="0009204B" w:rsidRPr="0009204B">
                    <w:rPr>
                      <w:rFonts w:ascii="Calibri" w:eastAsia="Times New Roman" w:hAnsi="Calibri" w:cs="Times New Roman"/>
                      <w:lang w:eastAsia="tr-TR"/>
                    </w:rPr>
                    <w:t>ygun görülmesi halinde yayımlanmak üzere Bakanlığa sunulur.</w:t>
                  </w:r>
                </w:p>
                <w:p w:rsidR="0009204B" w:rsidRDefault="00EA1311"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h</w:t>
                  </w:r>
                  <w:r w:rsidR="0009204B" w:rsidRPr="0009204B">
                    <w:rPr>
                      <w:rFonts w:ascii="Calibri" w:eastAsia="Times New Roman" w:hAnsi="Calibri" w:cs="Times New Roman"/>
                      <w:lang w:eastAsia="tr-TR"/>
                    </w:rPr>
                    <w:t xml:space="preserve">) Bakanlık tarafından nihai </w:t>
                  </w:r>
                  <w:proofErr w:type="gramStart"/>
                  <w:r w:rsidR="0009204B" w:rsidRPr="0009204B">
                    <w:rPr>
                      <w:rFonts w:ascii="Calibri" w:eastAsia="Times New Roman" w:hAnsi="Calibri" w:cs="Times New Roman"/>
                      <w:lang w:eastAsia="tr-TR"/>
                    </w:rPr>
                    <w:t>kriterler</w:t>
                  </w:r>
                  <w:proofErr w:type="gramEnd"/>
                  <w:r w:rsidR="00181A41">
                    <w:rPr>
                      <w:rFonts w:ascii="Calibri" w:eastAsia="Times New Roman" w:hAnsi="Calibri" w:cs="Times New Roman"/>
                      <w:lang w:eastAsia="tr-TR"/>
                    </w:rPr>
                    <w:t xml:space="preserve"> genelge ile</w:t>
                  </w:r>
                  <w:r w:rsidR="0009204B" w:rsidRPr="0009204B">
                    <w:rPr>
                      <w:rFonts w:ascii="Calibri" w:eastAsia="Times New Roman" w:hAnsi="Calibri" w:cs="Times New Roman"/>
                      <w:lang w:eastAsia="tr-TR"/>
                    </w:rPr>
                    <w:t xml:space="preserve"> yayımlanır.</w:t>
                  </w:r>
                </w:p>
                <w:p w:rsidR="00B3214E" w:rsidRPr="0009204B" w:rsidRDefault="00B3214E"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 xml:space="preserve">(2) Yayımlanan nihai </w:t>
                  </w:r>
                  <w:proofErr w:type="gramStart"/>
                  <w:r>
                    <w:rPr>
                      <w:rFonts w:ascii="Calibri" w:eastAsia="Times New Roman" w:hAnsi="Calibri" w:cs="Times New Roman"/>
                      <w:lang w:eastAsia="tr-TR"/>
                    </w:rPr>
                    <w:t>kriterler</w:t>
                  </w:r>
                  <w:proofErr w:type="gramEnd"/>
                  <w:r>
                    <w:rPr>
                      <w:rFonts w:ascii="Calibri" w:eastAsia="Times New Roman" w:hAnsi="Calibri" w:cs="Times New Roman"/>
                      <w:lang w:eastAsia="tr-TR"/>
                    </w:rPr>
                    <w:t xml:space="preserve"> doğrultusunda çevre etiketi kullanıcısı olmak için başvuruda bulunacaklara </w:t>
                  </w:r>
                  <w:r w:rsidR="00161F39">
                    <w:rPr>
                      <w:rFonts w:ascii="Calibri" w:eastAsia="Times New Roman" w:hAnsi="Calibri" w:cs="Times New Roman"/>
                      <w:lang w:eastAsia="tr-TR"/>
                    </w:rPr>
                    <w:t>yol göstermek ve çevre etiketi süreçlerini açıklamak</w:t>
                  </w:r>
                  <w:r>
                    <w:rPr>
                      <w:rFonts w:ascii="Calibri" w:eastAsia="Times New Roman" w:hAnsi="Calibri" w:cs="Times New Roman"/>
                      <w:lang w:eastAsia="tr-TR"/>
                    </w:rPr>
                    <w:t xml:space="preserve"> amacıyla </w:t>
                  </w:r>
                  <w:r w:rsidR="00161F39">
                    <w:rPr>
                      <w:rFonts w:ascii="Calibri" w:eastAsia="Times New Roman" w:hAnsi="Calibri" w:cs="Times New Roman"/>
                      <w:lang w:eastAsia="tr-TR"/>
                    </w:rPr>
                    <w:t>Bakanlık</w:t>
                  </w:r>
                  <w:r w:rsidR="00DF2843">
                    <w:rPr>
                      <w:rFonts w:ascii="Calibri" w:eastAsia="Times New Roman" w:hAnsi="Calibri" w:cs="Times New Roman"/>
                      <w:lang w:eastAsia="tr-TR"/>
                    </w:rPr>
                    <w:t xml:space="preserve"> internet sitesinde </w:t>
                  </w:r>
                  <w:r w:rsidR="00161F39">
                    <w:rPr>
                      <w:rFonts w:ascii="Calibri" w:eastAsia="Times New Roman" w:hAnsi="Calibri" w:cs="Times New Roman"/>
                      <w:lang w:eastAsia="tr-TR"/>
                    </w:rPr>
                    <w:t xml:space="preserve">başvuru kılavuzları </w:t>
                  </w:r>
                  <w:r w:rsidR="00DF2843">
                    <w:rPr>
                      <w:rFonts w:ascii="Calibri" w:eastAsia="Times New Roman" w:hAnsi="Calibri" w:cs="Times New Roman"/>
                      <w:lang w:eastAsia="tr-TR"/>
                    </w:rPr>
                    <w:t>yayımlanır.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w:t>
                  </w:r>
                  <w:r w:rsidR="00B3214E">
                    <w:rPr>
                      <w:rFonts w:ascii="Calibri" w:eastAsia="Times New Roman" w:hAnsi="Calibri" w:cs="Times New Roman"/>
                      <w:lang w:eastAsia="tr-TR"/>
                    </w:rPr>
                    <w:t>3</w:t>
                  </w:r>
                  <w:r w:rsidRPr="0009204B">
                    <w:rPr>
                      <w:rFonts w:ascii="Calibri" w:eastAsia="Times New Roman" w:hAnsi="Calibri" w:cs="Times New Roman"/>
                      <w:lang w:eastAsia="tr-TR"/>
                    </w:rPr>
                    <w:t xml:space="preserve">) </w:t>
                  </w:r>
                  <w:proofErr w:type="gramStart"/>
                  <w:r w:rsidRPr="0009204B">
                    <w:rPr>
                      <w:rFonts w:ascii="Calibri" w:eastAsia="Times New Roman" w:hAnsi="Calibri" w:cs="Times New Roman"/>
                      <w:lang w:eastAsia="tr-TR"/>
                    </w:rPr>
                    <w:t xml:space="preserve">Diğer </w:t>
                  </w:r>
                  <w:r w:rsidRPr="00FE7AB5">
                    <w:rPr>
                      <w:rFonts w:ascii="Calibri" w:eastAsia="Times New Roman" w:hAnsi="Calibri" w:cs="Times New Roman"/>
                      <w:lang w:eastAsia="tr-TR"/>
                    </w:rPr>
                    <w:t xml:space="preserve"> </w:t>
                  </w:r>
                  <w:r w:rsidRPr="0009204B">
                    <w:rPr>
                      <w:rFonts w:ascii="Calibri" w:eastAsia="Times New Roman" w:hAnsi="Calibri" w:cs="Times New Roman"/>
                      <w:lang w:eastAsia="tr-TR"/>
                    </w:rPr>
                    <w:t>ISO</w:t>
                  </w:r>
                  <w:proofErr w:type="gramEnd"/>
                  <w:r w:rsidRPr="0009204B">
                    <w:rPr>
                      <w:rFonts w:ascii="Calibri" w:eastAsia="Times New Roman" w:hAnsi="Calibri" w:cs="Times New Roman"/>
                      <w:lang w:eastAsia="tr-TR"/>
                    </w:rPr>
                    <w:t xml:space="preserve"> 14024 Tip I Çevre Etiketlemesi, Prensipler ve Yöntemler  ile geliştirilen kriterler bu Yönetmelik kapsamında ürün veya hizmet grubu kriteri ol</w:t>
                  </w:r>
                  <w:r w:rsidR="00BC6B12">
                    <w:rPr>
                      <w:rFonts w:ascii="Calibri" w:eastAsia="Times New Roman" w:hAnsi="Calibri" w:cs="Times New Roman"/>
                      <w:lang w:eastAsia="tr-TR"/>
                    </w:rPr>
                    <w:t>arak belirl</w:t>
                  </w:r>
                  <w:r w:rsidR="00511863">
                    <w:rPr>
                      <w:rFonts w:ascii="Calibri" w:eastAsia="Times New Roman" w:hAnsi="Calibri" w:cs="Times New Roman"/>
                      <w:lang w:eastAsia="tr-TR"/>
                    </w:rPr>
                    <w:t xml:space="preserve">enebilir. </w:t>
                  </w:r>
                  <w:r w:rsidR="00BC6B12">
                    <w:rPr>
                      <w:rFonts w:ascii="Calibri" w:eastAsia="Times New Roman" w:hAnsi="Calibri" w:cs="Times New Roman"/>
                      <w:lang w:eastAsia="tr-TR"/>
                    </w:rPr>
                    <w:t xml:space="preserve"> </w:t>
                  </w:r>
                  <w:r w:rsidR="00511863">
                    <w:rPr>
                      <w:rFonts w:ascii="Calibri" w:eastAsia="Times New Roman" w:hAnsi="Calibri" w:cs="Times New Roman"/>
                      <w:lang w:eastAsia="tr-TR"/>
                    </w:rPr>
                    <w:t xml:space="preserve">Bu durumda, Çevre Etiket Kurulunun uygun görüşü doğrultusunda, </w:t>
                  </w:r>
                  <w:proofErr w:type="gramStart"/>
                  <w:r w:rsidR="00511863">
                    <w:rPr>
                      <w:rFonts w:ascii="Calibri" w:eastAsia="Times New Roman" w:hAnsi="Calibri" w:cs="Times New Roman"/>
                      <w:lang w:eastAsia="tr-TR"/>
                    </w:rPr>
                    <w:t>kriterler</w:t>
                  </w:r>
                  <w:proofErr w:type="gramEnd"/>
                  <w:r w:rsidR="00511863">
                    <w:rPr>
                      <w:rFonts w:ascii="Calibri" w:eastAsia="Times New Roman" w:hAnsi="Calibri" w:cs="Times New Roman"/>
                      <w:lang w:eastAsia="tr-TR"/>
                    </w:rPr>
                    <w:t xml:space="preserve"> ülkemiz koşullarına göre uyarlanarak taslak kriterler oluşturulur. Taslak </w:t>
                  </w:r>
                  <w:proofErr w:type="gramStart"/>
                  <w:r w:rsidR="00511863">
                    <w:rPr>
                      <w:rFonts w:ascii="Calibri" w:eastAsia="Times New Roman" w:hAnsi="Calibri" w:cs="Times New Roman"/>
                      <w:lang w:eastAsia="tr-TR"/>
                    </w:rPr>
                    <w:t>kriterlerin</w:t>
                  </w:r>
                  <w:proofErr w:type="gramEnd"/>
                  <w:r w:rsidR="00511863">
                    <w:rPr>
                      <w:rFonts w:ascii="Calibri" w:eastAsia="Times New Roman" w:hAnsi="Calibri" w:cs="Times New Roman"/>
                      <w:lang w:eastAsia="tr-TR"/>
                    </w:rPr>
                    <w:t xml:space="preserve"> oluşturulmasından sonra işbu maddenin birinci fıkrasının (</w:t>
                  </w:r>
                  <w:r w:rsidR="00AC611D">
                    <w:rPr>
                      <w:rFonts w:ascii="Calibri" w:eastAsia="Times New Roman" w:hAnsi="Calibri" w:cs="Times New Roman"/>
                      <w:lang w:eastAsia="tr-TR"/>
                    </w:rPr>
                    <w:t>e</w:t>
                  </w:r>
                  <w:r w:rsidR="00511863">
                    <w:rPr>
                      <w:rFonts w:ascii="Calibri" w:eastAsia="Times New Roman" w:hAnsi="Calibri" w:cs="Times New Roman"/>
                      <w:lang w:eastAsia="tr-TR"/>
                    </w:rPr>
                    <w:t xml:space="preserve">) bendinden </w:t>
                  </w:r>
                  <w:r w:rsidR="00AC611D">
                    <w:rPr>
                      <w:rFonts w:ascii="Calibri" w:eastAsia="Times New Roman" w:hAnsi="Calibri" w:cs="Times New Roman"/>
                      <w:lang w:eastAsia="tr-TR"/>
                    </w:rPr>
                    <w:t>başlayarak</w:t>
                  </w:r>
                  <w:r w:rsidR="00511863">
                    <w:rPr>
                      <w:rFonts w:ascii="Calibri" w:eastAsia="Times New Roman" w:hAnsi="Calibri" w:cs="Times New Roman"/>
                      <w:lang w:eastAsia="tr-TR"/>
                    </w:rPr>
                    <w:t xml:space="preserve"> </w:t>
                  </w:r>
                  <w:r w:rsidR="00AC611D">
                    <w:rPr>
                      <w:rFonts w:ascii="Calibri" w:eastAsia="Times New Roman" w:hAnsi="Calibri" w:cs="Times New Roman"/>
                      <w:lang w:eastAsia="tr-TR"/>
                    </w:rPr>
                    <w:t>kriterler belirleme süreci tamamlanır.</w:t>
                  </w:r>
                  <w:r w:rsidR="00511863">
                    <w:rPr>
                      <w:rFonts w:ascii="Calibri" w:eastAsia="Times New Roman" w:hAnsi="Calibri" w:cs="Times New Roman"/>
                      <w:lang w:eastAsia="tr-TR"/>
                    </w:rPr>
                    <w:t xml:space="preserve"> </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w:t>
                  </w:r>
                  <w:r w:rsidR="00B3214E">
                    <w:rPr>
                      <w:rFonts w:ascii="Calibri" w:eastAsia="Times New Roman" w:hAnsi="Calibri" w:cs="Times New Roman"/>
                      <w:lang w:eastAsia="tr-TR"/>
                    </w:rPr>
                    <w:t>4</w:t>
                  </w:r>
                  <w:r w:rsidRPr="0009204B">
                    <w:rPr>
                      <w:rFonts w:ascii="Calibri" w:eastAsia="Times New Roman" w:hAnsi="Calibri" w:cs="Times New Roman"/>
                      <w:lang w:eastAsia="tr-TR"/>
                    </w:rPr>
                    <w:t xml:space="preserve">) Daha önceden belirlenmiş </w:t>
                  </w:r>
                  <w:proofErr w:type="gramStart"/>
                  <w:r w:rsidRPr="0009204B">
                    <w:rPr>
                      <w:rFonts w:ascii="Calibri" w:eastAsia="Times New Roman" w:hAnsi="Calibri" w:cs="Times New Roman"/>
                      <w:lang w:eastAsia="tr-TR"/>
                    </w:rPr>
                    <w:t>kriterlerde</w:t>
                  </w:r>
                  <w:proofErr w:type="gramEnd"/>
                  <w:r w:rsidRPr="0009204B">
                    <w:rPr>
                      <w:rFonts w:ascii="Calibri" w:eastAsia="Times New Roman" w:hAnsi="Calibri" w:cs="Times New Roman"/>
                      <w:lang w:eastAsia="tr-TR"/>
                    </w:rPr>
                    <w:t xml:space="preserve"> esaslı ve kapsamlı revizyonlar yukarıdaki prosedüre tabidir. Bu kapsamlı </w:t>
                  </w:r>
                  <w:proofErr w:type="gramStart"/>
                  <w:r w:rsidRPr="0009204B">
                    <w:rPr>
                      <w:rFonts w:ascii="Calibri" w:eastAsia="Times New Roman" w:hAnsi="Calibri" w:cs="Times New Roman"/>
                      <w:lang w:eastAsia="tr-TR"/>
                    </w:rPr>
                    <w:t>revizyonlar</w:t>
                  </w:r>
                  <w:proofErr w:type="gramEnd"/>
                  <w:r w:rsidRPr="0009204B">
                    <w:rPr>
                      <w:rFonts w:ascii="Calibri" w:eastAsia="Times New Roman" w:hAnsi="Calibri" w:cs="Times New Roman"/>
                      <w:lang w:eastAsia="tr-TR"/>
                    </w:rPr>
                    <w:t xml:space="preserve"> dışında kritere uyumu ve çevresel performansının değerlendirilmesini etkilemeyecek değişiklikler Bakanlık tarafından </w:t>
                  </w:r>
                  <w:r w:rsidR="00CF3725">
                    <w:rPr>
                      <w:rFonts w:ascii="Calibri" w:eastAsia="Times New Roman" w:hAnsi="Calibri" w:cs="Times New Roman"/>
                      <w:lang w:eastAsia="tr-TR"/>
                    </w:rPr>
                    <w:t>yapılır.</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ÜÇÜNCÜ BÖLÜM</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Ürünlere veya Hizmetlere Çevre Etiketi Verilmesi ile İlgili Başvuru Süreçleri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 başvurusunda gerekli evraklar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10 –</w:t>
                  </w:r>
                  <w:r w:rsidRPr="0009204B">
                    <w:rPr>
                      <w:rFonts w:ascii="Calibri" w:eastAsia="Times New Roman" w:hAnsi="Calibri" w:cs="Times New Roman"/>
                      <w:lang w:eastAsia="tr-TR"/>
                    </w:rPr>
                    <w:t> (1) Çevre etiketi başvurusunda gerekli evraklar şunlardır: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lastRenderedPageBreak/>
                    <w:t>a) Başvuran özel ya da tüzel kişinin tanıtımı, adresi, iletişim bilgileri ve başvuru yapacağı ürün veya hizmete ait başvuru dilekçesi,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b) Ticaret Sicil Gazetesinde yayımlanan şirket kuruluş senedi, ana sözleşmesi veya tüzüğü,</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c) Kurum/kuruluşları temsile yetkili kişi veya kişilerin noter onaylı imza sirküleri,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ç) Başvuru sahibinin ürün veya hizmet ile ilişkisi,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d) Ürün veya hizmetin ticari açıdan tanıtılması,</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e) Başvuru </w:t>
                  </w:r>
                  <w:r w:rsidR="00B416AD">
                    <w:rPr>
                      <w:rFonts w:ascii="Calibri" w:eastAsia="Times New Roman" w:hAnsi="Calibri" w:cs="Times New Roman"/>
                      <w:lang w:eastAsia="tr-TR"/>
                    </w:rPr>
                    <w:t>bedel</w:t>
                  </w:r>
                  <w:r w:rsidR="00B416AD" w:rsidRPr="0009204B">
                    <w:rPr>
                      <w:rFonts w:ascii="Calibri" w:eastAsia="Times New Roman" w:hAnsi="Calibri" w:cs="Times New Roman"/>
                      <w:lang w:eastAsia="tr-TR"/>
                    </w:rPr>
                    <w:t xml:space="preserve">inin </w:t>
                  </w:r>
                  <w:r w:rsidRPr="0009204B">
                    <w:rPr>
                      <w:rFonts w:ascii="Calibri" w:eastAsia="Times New Roman" w:hAnsi="Calibri" w:cs="Times New Roman"/>
                      <w:lang w:eastAsia="tr-TR"/>
                    </w:rPr>
                    <w:t xml:space="preserve">Bakanlık döner sermaye işletmesi müdürlüğü hesabına yatırıldığına dair </w:t>
                  </w:r>
                  <w:proofErr w:type="gramStart"/>
                  <w:r w:rsidRPr="0009204B">
                    <w:rPr>
                      <w:rFonts w:ascii="Calibri" w:eastAsia="Times New Roman" w:hAnsi="Calibri" w:cs="Times New Roman"/>
                      <w:lang w:eastAsia="tr-TR"/>
                    </w:rPr>
                    <w:t>dekont</w:t>
                  </w:r>
                  <w:proofErr w:type="gramEnd"/>
                  <w:r w:rsidRPr="0009204B">
                    <w:rPr>
                      <w:rFonts w:ascii="Calibri" w:eastAsia="Times New Roman" w:hAnsi="Calibri" w:cs="Times New Roman"/>
                      <w:lang w:eastAsia="tr-TR"/>
                    </w:rPr>
                    <w:t>,</w:t>
                  </w:r>
                </w:p>
                <w:p w:rsidR="00282BC6"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f) Başvuru yapılacak ürün veya hizmet </w:t>
                  </w:r>
                  <w:proofErr w:type="gramStart"/>
                  <w:r w:rsidRPr="0009204B">
                    <w:rPr>
                      <w:rFonts w:ascii="Calibri" w:eastAsia="Times New Roman" w:hAnsi="Calibri" w:cs="Times New Roman"/>
                      <w:lang w:eastAsia="tr-TR"/>
                    </w:rPr>
                    <w:t>kriterleri</w:t>
                  </w:r>
                  <w:proofErr w:type="gramEnd"/>
                  <w:r w:rsidRPr="0009204B">
                    <w:rPr>
                      <w:rFonts w:ascii="Calibri" w:eastAsia="Times New Roman" w:hAnsi="Calibri" w:cs="Times New Roman"/>
                      <w:lang w:eastAsia="tr-TR"/>
                    </w:rPr>
                    <w:t xml:space="preserve"> ile ilgili bilgi ve belgeler,</w:t>
                  </w:r>
                </w:p>
                <w:p w:rsidR="0009204B" w:rsidRPr="0009204B" w:rsidRDefault="00282BC6"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ğ</w:t>
                  </w:r>
                  <w:r w:rsidR="0009204B" w:rsidRPr="0009204B">
                    <w:rPr>
                      <w:rFonts w:ascii="Calibri" w:eastAsia="Times New Roman" w:hAnsi="Calibri" w:cs="Times New Roman"/>
                      <w:lang w:eastAsia="tr-TR"/>
                    </w:rPr>
                    <w:t xml:space="preserve">) </w:t>
                  </w:r>
                  <w:r w:rsidR="00D56329">
                    <w:rPr>
                      <w:rFonts w:ascii="Calibri" w:eastAsia="Times New Roman" w:hAnsi="Calibri" w:cs="Times New Roman"/>
                      <w:lang w:eastAsia="tr-TR"/>
                    </w:rPr>
                    <w:t>ÇED Kararı, Çevre İzin Belgesi, Sıfır Atık Belgesi, Atık Yönetimi Planı</w:t>
                  </w:r>
                  <w:r w:rsidR="00D56329" w:rsidRPr="0009204B">
                    <w:rPr>
                      <w:rFonts w:ascii="Calibri" w:eastAsia="Times New Roman" w:hAnsi="Calibri" w:cs="Times New Roman"/>
                      <w:lang w:eastAsia="tr-TR"/>
                    </w:rPr>
                    <w:t xml:space="preserve"> </w:t>
                  </w:r>
                  <w:r w:rsidR="00D56329">
                    <w:rPr>
                      <w:rFonts w:ascii="Calibri" w:eastAsia="Times New Roman" w:hAnsi="Calibri" w:cs="Times New Roman"/>
                      <w:lang w:eastAsia="tr-TR"/>
                    </w:rPr>
                    <w:t xml:space="preserve">ve </w:t>
                  </w:r>
                  <w:r w:rsidR="0009204B" w:rsidRPr="0009204B">
                    <w:rPr>
                      <w:rFonts w:ascii="Calibri" w:eastAsia="Times New Roman" w:hAnsi="Calibri" w:cs="Times New Roman"/>
                      <w:lang w:eastAsia="tr-TR"/>
                    </w:rPr>
                    <w:t xml:space="preserve">Bakanlığın talep ettiği diğer bilgi ve </w:t>
                  </w:r>
                  <w:proofErr w:type="gramStart"/>
                  <w:r w:rsidR="0009204B" w:rsidRPr="0009204B">
                    <w:rPr>
                      <w:rFonts w:ascii="Calibri" w:eastAsia="Times New Roman" w:hAnsi="Calibri" w:cs="Times New Roman"/>
                      <w:lang w:eastAsia="tr-TR"/>
                    </w:rPr>
                    <w:t>belgeler</w:t>
                  </w:r>
                  <w:r w:rsidR="00D56329">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w:t>
                  </w:r>
                  <w:proofErr w:type="gramEnd"/>
                </w:p>
                <w:p w:rsidR="004618F2" w:rsidRDefault="004618F2" w:rsidP="0048747C">
                  <w:pPr>
                    <w:spacing w:after="0" w:line="240" w:lineRule="auto"/>
                    <w:jc w:val="both"/>
                    <w:rPr>
                      <w:rFonts w:ascii="Calibri" w:eastAsia="Times New Roman" w:hAnsi="Calibri" w:cs="Times New Roman"/>
                      <w:b/>
                      <w:bCs/>
                      <w:lang w:eastAsia="tr-TR"/>
                    </w:rPr>
                  </w:pP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 başvuru süreci ve değerlendirilmesi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11 –</w:t>
                  </w:r>
                  <w:r w:rsidRPr="0009204B">
                    <w:rPr>
                      <w:rFonts w:ascii="Calibri" w:eastAsia="Times New Roman" w:hAnsi="Calibri" w:cs="Times New Roman"/>
                      <w:lang w:eastAsia="tr-TR"/>
                    </w:rPr>
                    <w:t> (1) Üreticiler, imalatçılar, ihracatçılar, ithalatçılar, hizmet sağlayıcılar, toptancı ve perakende satıcılar, Bakanlık tarafından uygun görülen ve çevre etiketi alınmasında menfaati olan kişi ve kuruluşlar, belirtilen formata uygun olarak istenilen bilgi ve belgelerle çevre etiketi başvurusuna müracaat eder.</w:t>
                  </w:r>
                </w:p>
                <w:p w:rsid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Çevre etiketi başvuru süreci aşağıdaki aşamalardan oluşur:</w:t>
                  </w:r>
                </w:p>
                <w:p w:rsidR="00FF4A7D" w:rsidRDefault="006101C3" w:rsidP="006101C3">
                  <w:pPr>
                    <w:spacing w:after="0" w:line="240" w:lineRule="auto"/>
                    <w:ind w:firstLine="566"/>
                    <w:jc w:val="both"/>
                    <w:rPr>
                      <w:rFonts w:ascii="Calibri" w:eastAsia="Times New Roman" w:hAnsi="Calibri" w:cs="Times New Roman"/>
                      <w:color w:val="000000" w:themeColor="text1"/>
                      <w:lang w:eastAsia="tr-TR"/>
                    </w:rPr>
                  </w:pPr>
                  <w:r>
                    <w:rPr>
                      <w:rFonts w:ascii="Calibri" w:eastAsia="Times New Roman" w:hAnsi="Calibri" w:cs="Times New Roman"/>
                      <w:lang w:eastAsia="tr-TR"/>
                    </w:rPr>
                    <w:t xml:space="preserve">(a) </w:t>
                  </w:r>
                  <w:r w:rsidR="004618F2">
                    <w:rPr>
                      <w:rFonts w:ascii="Calibri" w:eastAsia="Times New Roman" w:hAnsi="Calibri" w:cs="Times New Roman"/>
                      <w:lang w:eastAsia="tr-TR"/>
                    </w:rPr>
                    <w:t>Başvuru sahibi,</w:t>
                  </w:r>
                  <w:r w:rsidR="001764AE">
                    <w:rPr>
                      <w:rFonts w:ascii="Calibri" w:eastAsia="Times New Roman" w:hAnsi="Calibri" w:cs="Times New Roman"/>
                      <w:lang w:eastAsia="tr-TR"/>
                    </w:rPr>
                    <w:t xml:space="preserve"> başvuru </w:t>
                  </w:r>
                  <w:r w:rsidR="004618F2">
                    <w:rPr>
                      <w:rFonts w:ascii="Calibri" w:eastAsia="Times New Roman" w:hAnsi="Calibri" w:cs="Times New Roman"/>
                      <w:lang w:eastAsia="tr-TR"/>
                    </w:rPr>
                    <w:t>dosyasını Bakanlığa</w:t>
                  </w:r>
                  <w:r w:rsidR="004618F2">
                    <w:rPr>
                      <w:rFonts w:ascii="Calibri" w:eastAsia="Times New Roman" w:hAnsi="Calibri" w:cs="Times New Roman"/>
                      <w:color w:val="FF0000"/>
                      <w:lang w:eastAsia="tr-TR"/>
                    </w:rPr>
                    <w:t xml:space="preserve"> </w:t>
                  </w:r>
                  <w:r w:rsidR="004618F2" w:rsidRPr="0048747C">
                    <w:rPr>
                      <w:rFonts w:ascii="Calibri" w:eastAsia="Times New Roman" w:hAnsi="Calibri" w:cs="Times New Roman"/>
                      <w:color w:val="000000" w:themeColor="text1"/>
                      <w:lang w:eastAsia="tr-TR"/>
                    </w:rPr>
                    <w:t xml:space="preserve">sunar. </w:t>
                  </w:r>
                </w:p>
                <w:p w:rsidR="006101C3" w:rsidRPr="0009204B" w:rsidRDefault="00FF4A7D" w:rsidP="006101C3">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color w:val="000000" w:themeColor="text1"/>
                      <w:lang w:eastAsia="tr-TR"/>
                    </w:rPr>
                    <w:t xml:space="preserve">b) </w:t>
                  </w:r>
                  <w:r w:rsidRPr="00FF4A7D">
                    <w:rPr>
                      <w:rFonts w:ascii="Calibri" w:eastAsia="Times New Roman" w:hAnsi="Calibri" w:cs="Times New Roman"/>
                      <w:color w:val="000000" w:themeColor="text1"/>
                      <w:lang w:eastAsia="tr-TR"/>
                    </w:rPr>
                    <w:t>Bakanlık, başvuru dosyasındaki bilgi ve belgeleri uygunluk bakımından 30 takvim günü içerisinde</w:t>
                  </w:r>
                  <w:r w:rsidR="008F736E">
                    <w:rPr>
                      <w:rFonts w:ascii="Calibri" w:eastAsia="Times New Roman" w:hAnsi="Calibri" w:cs="Times New Roman"/>
                      <w:color w:val="000000" w:themeColor="text1"/>
                      <w:lang w:eastAsia="tr-TR"/>
                    </w:rPr>
                    <w:t xml:space="preserve"> idari açıdan</w:t>
                  </w:r>
                  <w:r w:rsidRPr="00FF4A7D">
                    <w:rPr>
                      <w:rFonts w:ascii="Calibri" w:eastAsia="Times New Roman" w:hAnsi="Calibri" w:cs="Times New Roman"/>
                      <w:color w:val="000000" w:themeColor="text1"/>
                      <w:lang w:eastAsia="tr-TR"/>
                    </w:rPr>
                    <w:t xml:space="preserve"> inceler,</w:t>
                  </w:r>
                  <w:r>
                    <w:rPr>
                      <w:rFonts w:ascii="Calibri" w:eastAsia="Times New Roman" w:hAnsi="Calibri" w:cs="Times New Roman"/>
                      <w:color w:val="000000" w:themeColor="text1"/>
                      <w:lang w:eastAsia="tr-TR"/>
                    </w:rPr>
                    <w:t xml:space="preserve"> eksiklik tespit edilmesi durumunda başvuru sahibine bildirimde bulunur. Eksiklik</w:t>
                  </w:r>
                  <w:r w:rsidRPr="00FF4A7D">
                    <w:rPr>
                      <w:rFonts w:ascii="Calibri" w:eastAsia="Times New Roman" w:hAnsi="Calibri" w:cs="Times New Roman"/>
                      <w:color w:val="000000" w:themeColor="text1"/>
                      <w:lang w:eastAsia="tr-TR"/>
                    </w:rPr>
                    <w:t xml:space="preserve"> tebliğ tarihinden itibaren en geç 60 takvim günü içerisinde tamamlanmaz ise başvuru </w:t>
                  </w:r>
                  <w:r>
                    <w:rPr>
                      <w:rFonts w:ascii="Calibri" w:eastAsia="Times New Roman" w:hAnsi="Calibri" w:cs="Times New Roman"/>
                      <w:color w:val="000000" w:themeColor="text1"/>
                      <w:lang w:eastAsia="tr-TR"/>
                    </w:rPr>
                    <w:t xml:space="preserve">olumsuz sonuçlandırılır ve yatırılan başvuru </w:t>
                  </w:r>
                  <w:r w:rsidR="00B416AD">
                    <w:rPr>
                      <w:rFonts w:ascii="Calibri" w:eastAsia="Times New Roman" w:hAnsi="Calibri" w:cs="Times New Roman"/>
                      <w:color w:val="000000" w:themeColor="text1"/>
                      <w:lang w:eastAsia="tr-TR"/>
                    </w:rPr>
                    <w:t>bedeli</w:t>
                  </w:r>
                  <w:r>
                    <w:rPr>
                      <w:rFonts w:ascii="Calibri" w:eastAsia="Times New Roman" w:hAnsi="Calibri" w:cs="Times New Roman"/>
                      <w:color w:val="000000" w:themeColor="text1"/>
                      <w:lang w:eastAsia="tr-TR"/>
                    </w:rPr>
                    <w:t xml:space="preserve"> geri ödenmez.</w:t>
                  </w:r>
                </w:p>
                <w:p w:rsidR="00FF4A7D" w:rsidRDefault="00FF4A7D" w:rsidP="0048747C">
                  <w:pPr>
                    <w:spacing w:after="0" w:line="240" w:lineRule="auto"/>
                    <w:jc w:val="both"/>
                    <w:rPr>
                      <w:rFonts w:ascii="Calibri" w:eastAsia="Times New Roman" w:hAnsi="Calibri" w:cs="Times New Roman"/>
                      <w:color w:val="000000" w:themeColor="text1"/>
                      <w:lang w:eastAsia="tr-TR"/>
                    </w:rPr>
                  </w:pPr>
                  <w:r>
                    <w:rPr>
                      <w:rFonts w:ascii="Calibri" w:eastAsia="Times New Roman" w:hAnsi="Calibri" w:cs="Times New Roman"/>
                      <w:lang w:eastAsia="tr-TR"/>
                    </w:rPr>
                    <w:t xml:space="preserve">            </w:t>
                  </w:r>
                  <w:r w:rsidR="004618F2" w:rsidRPr="0048747C">
                    <w:rPr>
                      <w:rFonts w:ascii="Calibri" w:eastAsia="Times New Roman" w:hAnsi="Calibri" w:cs="Times New Roman"/>
                      <w:color w:val="000000" w:themeColor="text1"/>
                      <w:lang w:eastAsia="tr-TR"/>
                    </w:rPr>
                    <w:t>c</w:t>
                  </w:r>
                  <w:r w:rsidR="0009204B" w:rsidRPr="0048747C">
                    <w:rPr>
                      <w:rFonts w:ascii="Calibri" w:eastAsia="Times New Roman" w:hAnsi="Calibri" w:cs="Times New Roman"/>
                      <w:color w:val="000000" w:themeColor="text1"/>
                      <w:lang w:eastAsia="tr-TR"/>
                    </w:rPr>
                    <w:t xml:space="preserve">) </w:t>
                  </w:r>
                  <w:r w:rsidR="006101C3" w:rsidRPr="0048747C">
                    <w:rPr>
                      <w:rFonts w:ascii="Calibri" w:eastAsia="Times New Roman" w:hAnsi="Calibri" w:cs="Times New Roman"/>
                      <w:color w:val="000000" w:themeColor="text1"/>
                      <w:lang w:eastAsia="tr-TR"/>
                    </w:rPr>
                    <w:t xml:space="preserve">Bakanlık </w:t>
                  </w:r>
                  <w:proofErr w:type="gramStart"/>
                  <w:r w:rsidR="006101C3" w:rsidRPr="0048747C">
                    <w:rPr>
                      <w:rFonts w:ascii="Calibri" w:eastAsia="Times New Roman" w:hAnsi="Calibri" w:cs="Times New Roman"/>
                      <w:color w:val="000000" w:themeColor="text1"/>
                      <w:lang w:eastAsia="tr-TR"/>
                    </w:rPr>
                    <w:t>tarafından  uygun</w:t>
                  </w:r>
                  <w:proofErr w:type="gramEnd"/>
                  <w:r w:rsidR="006101C3" w:rsidRPr="0048747C">
                    <w:rPr>
                      <w:rFonts w:ascii="Calibri" w:eastAsia="Times New Roman" w:hAnsi="Calibri" w:cs="Times New Roman"/>
                      <w:color w:val="000000" w:themeColor="text1"/>
                      <w:lang w:eastAsia="tr-TR"/>
                    </w:rPr>
                    <w:t xml:space="preserve"> bulunan başvurular</w:t>
                  </w:r>
                  <w:r w:rsidR="00856220" w:rsidRPr="0048747C">
                    <w:rPr>
                      <w:rFonts w:ascii="Calibri" w:eastAsia="Times New Roman" w:hAnsi="Calibri" w:cs="Times New Roman"/>
                      <w:color w:val="000000" w:themeColor="text1"/>
                      <w:lang w:eastAsia="tr-TR"/>
                    </w:rPr>
                    <w:t xml:space="preserve"> için</w:t>
                  </w:r>
                  <w:r>
                    <w:rPr>
                      <w:rFonts w:ascii="Calibri" w:eastAsia="Times New Roman" w:hAnsi="Calibri" w:cs="Times New Roman"/>
                      <w:color w:val="000000" w:themeColor="text1"/>
                      <w:lang w:eastAsia="tr-TR"/>
                    </w:rPr>
                    <w:t xml:space="preserve"> teknik inceleme komisyonu oluşturulur.</w:t>
                  </w:r>
                  <w:r w:rsidR="00856220" w:rsidRPr="0048747C">
                    <w:rPr>
                      <w:rFonts w:ascii="Calibri" w:eastAsia="Times New Roman" w:hAnsi="Calibri" w:cs="Times New Roman"/>
                      <w:color w:val="000000" w:themeColor="text1"/>
                      <w:lang w:eastAsia="tr-TR"/>
                    </w:rPr>
                    <w:t xml:space="preserve"> </w:t>
                  </w:r>
                </w:p>
                <w:p w:rsidR="0027123C" w:rsidRDefault="0027123C" w:rsidP="0048747C">
                  <w:pPr>
                    <w:spacing w:after="0" w:line="240" w:lineRule="auto"/>
                    <w:jc w:val="both"/>
                    <w:rPr>
                      <w:rFonts w:ascii="Calibri" w:eastAsia="Times New Roman" w:hAnsi="Calibri" w:cs="Times New Roman"/>
                      <w:color w:val="000000" w:themeColor="text1"/>
                      <w:lang w:eastAsia="tr-TR"/>
                    </w:rPr>
                  </w:pPr>
                  <w:r>
                    <w:rPr>
                      <w:rFonts w:ascii="Calibri" w:eastAsia="Times New Roman" w:hAnsi="Calibri" w:cs="Times New Roman"/>
                      <w:color w:val="000000" w:themeColor="text1"/>
                      <w:lang w:eastAsia="tr-TR"/>
                    </w:rPr>
                    <w:t xml:space="preserve">            ç) Teknik inceleme komisyonu başvuruyu değerlendirme</w:t>
                  </w:r>
                  <w:r w:rsidR="00017FAA">
                    <w:rPr>
                      <w:rFonts w:ascii="Calibri" w:eastAsia="Times New Roman" w:hAnsi="Calibri" w:cs="Times New Roman"/>
                      <w:color w:val="000000" w:themeColor="text1"/>
                      <w:lang w:eastAsia="tr-TR"/>
                    </w:rPr>
                    <w:t>k üzere ürünün üretim yerinde/</w:t>
                  </w:r>
                  <w:r>
                    <w:rPr>
                      <w:rFonts w:ascii="Calibri" w:eastAsia="Times New Roman" w:hAnsi="Calibri" w:cs="Times New Roman"/>
                      <w:color w:val="000000" w:themeColor="text1"/>
                      <w:lang w:eastAsia="tr-TR"/>
                    </w:rPr>
                    <w:t xml:space="preserve"> hizmetin gerçekleştirildiği yerde komisyon oluşturulduktan sonra 30 takvim günü içinde doğrulama ziyareti gerçekleştirir. </w:t>
                  </w:r>
                </w:p>
                <w:p w:rsidR="00CB7FE8" w:rsidRDefault="00CB7FE8" w:rsidP="0048747C">
                  <w:pPr>
                    <w:spacing w:after="0" w:line="240" w:lineRule="auto"/>
                    <w:jc w:val="both"/>
                    <w:rPr>
                      <w:rFonts w:ascii="Calibri" w:eastAsia="Times New Roman" w:hAnsi="Calibri" w:cs="Times New Roman"/>
                      <w:color w:val="000000" w:themeColor="text1"/>
                      <w:lang w:eastAsia="tr-TR"/>
                    </w:rPr>
                  </w:pPr>
                  <w:r>
                    <w:rPr>
                      <w:rFonts w:ascii="Calibri" w:eastAsia="Times New Roman" w:hAnsi="Calibri" w:cs="Times New Roman"/>
                      <w:color w:val="000000" w:themeColor="text1"/>
                      <w:lang w:eastAsia="tr-TR"/>
                    </w:rPr>
                    <w:t xml:space="preserve">            d) </w:t>
                  </w:r>
                  <w:r w:rsidRPr="00CB7FE8">
                    <w:rPr>
                      <w:rFonts w:ascii="Calibri" w:eastAsia="Times New Roman" w:hAnsi="Calibri" w:cs="Times New Roman"/>
                      <w:color w:val="000000" w:themeColor="text1"/>
                      <w:lang w:eastAsia="tr-TR"/>
                    </w:rPr>
                    <w:t xml:space="preserve">Teknik İnceleme Komisyonu, doğrulama ziyaretinden önce ve teknik rapora nihai halini vermeden önce </w:t>
                  </w:r>
                  <w:r>
                    <w:rPr>
                      <w:rFonts w:ascii="Calibri" w:eastAsia="Times New Roman" w:hAnsi="Calibri" w:cs="Times New Roman"/>
                      <w:color w:val="000000" w:themeColor="text1"/>
                      <w:lang w:eastAsia="tr-TR"/>
                    </w:rPr>
                    <w:t xml:space="preserve">Bakanlığın talebi üzerine </w:t>
                  </w:r>
                  <w:r w:rsidRPr="00CB7FE8">
                    <w:rPr>
                      <w:rFonts w:ascii="Calibri" w:eastAsia="Times New Roman" w:hAnsi="Calibri" w:cs="Times New Roman"/>
                      <w:color w:val="000000" w:themeColor="text1"/>
                      <w:lang w:eastAsia="tr-TR"/>
                    </w:rPr>
                    <w:t xml:space="preserve">toplanabilir. Başvuru sahibi, talep edildiği durumlarda, </w:t>
                  </w:r>
                  <w:r>
                    <w:rPr>
                      <w:rFonts w:ascii="Calibri" w:eastAsia="Times New Roman" w:hAnsi="Calibri" w:cs="Times New Roman"/>
                      <w:color w:val="000000" w:themeColor="text1"/>
                      <w:lang w:eastAsia="tr-TR"/>
                    </w:rPr>
                    <w:t>bu toplantılara katılım sağlamakla yükümlüdür.</w:t>
                  </w:r>
                </w:p>
                <w:p w:rsidR="0019160C" w:rsidRDefault="00FF4A7D" w:rsidP="0048747C">
                  <w:pPr>
                    <w:spacing w:after="0" w:line="240" w:lineRule="auto"/>
                    <w:jc w:val="both"/>
                    <w:rPr>
                      <w:rFonts w:ascii="Calibri" w:eastAsia="Times New Roman" w:hAnsi="Calibri" w:cs="Times New Roman"/>
                      <w:color w:val="000000" w:themeColor="text1"/>
                      <w:lang w:eastAsia="tr-TR"/>
                    </w:rPr>
                  </w:pPr>
                  <w:r>
                    <w:rPr>
                      <w:rFonts w:ascii="Calibri" w:eastAsia="Times New Roman" w:hAnsi="Calibri" w:cs="Times New Roman"/>
                      <w:color w:val="000000" w:themeColor="text1"/>
                      <w:lang w:eastAsia="tr-TR"/>
                    </w:rPr>
                    <w:t xml:space="preserve">         </w:t>
                  </w:r>
                  <w:r w:rsidR="0019160C">
                    <w:rPr>
                      <w:rFonts w:ascii="Calibri" w:eastAsia="Times New Roman" w:hAnsi="Calibri" w:cs="Times New Roman"/>
                      <w:color w:val="000000" w:themeColor="text1"/>
                      <w:lang w:eastAsia="tr-TR"/>
                    </w:rPr>
                    <w:t xml:space="preserve">   </w:t>
                  </w:r>
                  <w:r w:rsidR="00CB7FE8">
                    <w:rPr>
                      <w:rFonts w:ascii="Calibri" w:eastAsia="Times New Roman" w:hAnsi="Calibri" w:cs="Times New Roman"/>
                      <w:color w:val="000000" w:themeColor="text1"/>
                      <w:lang w:eastAsia="tr-TR"/>
                    </w:rPr>
                    <w:t>e</w:t>
                  </w:r>
                  <w:r>
                    <w:rPr>
                      <w:rFonts w:ascii="Calibri" w:eastAsia="Times New Roman" w:hAnsi="Calibri" w:cs="Times New Roman"/>
                      <w:color w:val="000000" w:themeColor="text1"/>
                      <w:lang w:eastAsia="tr-TR"/>
                    </w:rPr>
                    <w:t>)</w:t>
                  </w:r>
                  <w:r>
                    <w:t xml:space="preserve"> </w:t>
                  </w:r>
                  <w:r w:rsidRPr="00FF4A7D">
                    <w:rPr>
                      <w:rFonts w:ascii="Calibri" w:eastAsia="Times New Roman" w:hAnsi="Calibri" w:cs="Times New Roman"/>
                      <w:color w:val="000000" w:themeColor="text1"/>
                      <w:lang w:eastAsia="tr-TR"/>
                    </w:rPr>
                    <w:t>Ürün</w:t>
                  </w:r>
                  <w:r w:rsidR="00A30077">
                    <w:rPr>
                      <w:rFonts w:ascii="Calibri" w:eastAsia="Times New Roman" w:hAnsi="Calibri" w:cs="Times New Roman"/>
                      <w:color w:val="000000" w:themeColor="text1"/>
                      <w:lang w:eastAsia="tr-TR"/>
                    </w:rPr>
                    <w:t>lerin</w:t>
                  </w:r>
                  <w:r w:rsidRPr="00FF4A7D">
                    <w:rPr>
                      <w:rFonts w:ascii="Calibri" w:eastAsia="Times New Roman" w:hAnsi="Calibri" w:cs="Times New Roman"/>
                      <w:color w:val="000000" w:themeColor="text1"/>
                      <w:lang w:eastAsia="tr-TR"/>
                    </w:rPr>
                    <w:t xml:space="preserve"> veya hizmet</w:t>
                  </w:r>
                  <w:r w:rsidR="00A30077">
                    <w:rPr>
                      <w:rFonts w:ascii="Calibri" w:eastAsia="Times New Roman" w:hAnsi="Calibri" w:cs="Times New Roman"/>
                      <w:color w:val="000000" w:themeColor="text1"/>
                      <w:lang w:eastAsia="tr-TR"/>
                    </w:rPr>
                    <w:t>lerin</w:t>
                  </w:r>
                  <w:r w:rsidRPr="00FF4A7D">
                    <w:rPr>
                      <w:rFonts w:ascii="Calibri" w:eastAsia="Times New Roman" w:hAnsi="Calibri" w:cs="Times New Roman"/>
                      <w:color w:val="000000" w:themeColor="text1"/>
                      <w:lang w:eastAsia="tr-TR"/>
                    </w:rPr>
                    <w:t xml:space="preserve"> </w:t>
                  </w:r>
                  <w:proofErr w:type="gramStart"/>
                  <w:r w:rsidRPr="00FF4A7D">
                    <w:rPr>
                      <w:rFonts w:ascii="Calibri" w:eastAsia="Times New Roman" w:hAnsi="Calibri" w:cs="Times New Roman"/>
                      <w:color w:val="000000" w:themeColor="text1"/>
                      <w:lang w:eastAsia="tr-TR"/>
                    </w:rPr>
                    <w:t>kriterle</w:t>
                  </w:r>
                  <w:r w:rsidR="00A30077">
                    <w:rPr>
                      <w:rFonts w:ascii="Calibri" w:eastAsia="Times New Roman" w:hAnsi="Calibri" w:cs="Times New Roman"/>
                      <w:color w:val="000000" w:themeColor="text1"/>
                      <w:lang w:eastAsia="tr-TR"/>
                    </w:rPr>
                    <w:t>r</w:t>
                  </w:r>
                  <w:r w:rsidRPr="00FF4A7D">
                    <w:rPr>
                      <w:rFonts w:ascii="Calibri" w:eastAsia="Times New Roman" w:hAnsi="Calibri" w:cs="Times New Roman"/>
                      <w:color w:val="000000" w:themeColor="text1"/>
                      <w:lang w:eastAsia="tr-TR"/>
                    </w:rPr>
                    <w:t>e</w:t>
                  </w:r>
                  <w:proofErr w:type="gramEnd"/>
                  <w:r w:rsidRPr="00FF4A7D">
                    <w:rPr>
                      <w:rFonts w:ascii="Calibri" w:eastAsia="Times New Roman" w:hAnsi="Calibri" w:cs="Times New Roman"/>
                      <w:color w:val="000000" w:themeColor="text1"/>
                      <w:lang w:eastAsia="tr-TR"/>
                    </w:rPr>
                    <w:t xml:space="preserve"> uyum</w:t>
                  </w:r>
                  <w:r w:rsidR="00A30077">
                    <w:rPr>
                      <w:rFonts w:ascii="Calibri" w:eastAsia="Times New Roman" w:hAnsi="Calibri" w:cs="Times New Roman"/>
                      <w:color w:val="000000" w:themeColor="text1"/>
                      <w:lang w:eastAsia="tr-TR"/>
                    </w:rPr>
                    <w:t>u</w:t>
                  </w:r>
                  <w:r w:rsidRPr="00FF4A7D">
                    <w:rPr>
                      <w:rFonts w:ascii="Calibri" w:eastAsia="Times New Roman" w:hAnsi="Calibri" w:cs="Times New Roman"/>
                      <w:color w:val="000000" w:themeColor="text1"/>
                      <w:lang w:eastAsia="tr-TR"/>
                    </w:rPr>
                    <w:t xml:space="preserve"> ve diğer teknik hususla</w:t>
                  </w:r>
                  <w:r>
                    <w:rPr>
                      <w:rFonts w:ascii="Calibri" w:eastAsia="Times New Roman" w:hAnsi="Calibri" w:cs="Times New Roman"/>
                      <w:color w:val="000000" w:themeColor="text1"/>
                      <w:lang w:eastAsia="tr-TR"/>
                    </w:rPr>
                    <w:t>r başvuru tarihinden itibaren 90</w:t>
                  </w:r>
                  <w:r w:rsidR="00585972">
                    <w:rPr>
                      <w:rFonts w:ascii="Calibri" w:eastAsia="Times New Roman" w:hAnsi="Calibri" w:cs="Times New Roman"/>
                      <w:color w:val="000000" w:themeColor="text1"/>
                      <w:lang w:eastAsia="tr-TR"/>
                    </w:rPr>
                    <w:t xml:space="preserve"> takvim günü </w:t>
                  </w:r>
                  <w:r w:rsidRPr="00FF4A7D">
                    <w:rPr>
                      <w:rFonts w:ascii="Calibri" w:eastAsia="Times New Roman" w:hAnsi="Calibri" w:cs="Times New Roman"/>
                      <w:color w:val="000000" w:themeColor="text1"/>
                      <w:lang w:eastAsia="tr-TR"/>
                    </w:rPr>
                    <w:t>içerisinde değerlendirilir ve çevre etiketi teknik raporu hazırlanır</w:t>
                  </w:r>
                  <w:r>
                    <w:rPr>
                      <w:rFonts w:ascii="Calibri" w:eastAsia="Times New Roman" w:hAnsi="Calibri" w:cs="Times New Roman"/>
                      <w:color w:val="000000" w:themeColor="text1"/>
                      <w:lang w:eastAsia="tr-TR"/>
                    </w:rPr>
                    <w:t>.</w:t>
                  </w:r>
                </w:p>
                <w:p w:rsidR="004F74B5" w:rsidRDefault="0019160C" w:rsidP="004F74B5">
                  <w:pPr>
                    <w:spacing w:after="0" w:line="240" w:lineRule="auto"/>
                    <w:jc w:val="both"/>
                    <w:rPr>
                      <w:rFonts w:ascii="Calibri" w:eastAsia="Times New Roman" w:hAnsi="Calibri" w:cs="Times New Roman"/>
                      <w:color w:val="000000" w:themeColor="text1"/>
                      <w:lang w:eastAsia="tr-TR"/>
                    </w:rPr>
                  </w:pPr>
                  <w:r>
                    <w:rPr>
                      <w:rFonts w:ascii="Calibri" w:eastAsia="Times New Roman" w:hAnsi="Calibri" w:cs="Times New Roman"/>
                      <w:color w:val="000000" w:themeColor="text1"/>
                      <w:lang w:eastAsia="tr-TR"/>
                    </w:rPr>
                    <w:t xml:space="preserve">           </w:t>
                  </w:r>
                  <w:r w:rsidR="00CB7FE8">
                    <w:rPr>
                      <w:rFonts w:ascii="Calibri" w:eastAsia="Times New Roman" w:hAnsi="Calibri" w:cs="Times New Roman"/>
                      <w:color w:val="000000" w:themeColor="text1"/>
                      <w:lang w:eastAsia="tr-TR"/>
                    </w:rPr>
                    <w:t xml:space="preserve"> f</w:t>
                  </w:r>
                  <w:r>
                    <w:rPr>
                      <w:rFonts w:ascii="Calibri" w:eastAsia="Times New Roman" w:hAnsi="Calibri" w:cs="Times New Roman"/>
                      <w:color w:val="000000" w:themeColor="text1"/>
                      <w:lang w:eastAsia="tr-TR"/>
                    </w:rPr>
                    <w:t xml:space="preserve">) </w:t>
                  </w:r>
                  <w:r w:rsidR="00FF4A7D">
                    <w:rPr>
                      <w:rFonts w:ascii="Calibri" w:eastAsia="Times New Roman" w:hAnsi="Calibri" w:cs="Times New Roman"/>
                      <w:color w:val="000000" w:themeColor="text1"/>
                      <w:lang w:eastAsia="tr-TR"/>
                    </w:rPr>
                    <w:t xml:space="preserve"> </w:t>
                  </w:r>
                  <w:r w:rsidR="004F74B5">
                    <w:rPr>
                      <w:rFonts w:ascii="Calibri" w:eastAsia="Times New Roman" w:hAnsi="Calibri" w:cs="Times New Roman"/>
                      <w:color w:val="000000" w:themeColor="text1"/>
                      <w:lang w:eastAsia="tr-TR"/>
                    </w:rPr>
                    <w:t>Çevre etiketi teknik raporu;</w:t>
                  </w:r>
                </w:p>
                <w:p w:rsidR="004F74B5" w:rsidRDefault="004F74B5" w:rsidP="004F74B5">
                  <w:pPr>
                    <w:spacing w:after="0" w:line="240" w:lineRule="auto"/>
                    <w:jc w:val="both"/>
                    <w:rPr>
                      <w:rFonts w:ascii="Calibri" w:eastAsia="Times New Roman" w:hAnsi="Calibri" w:cs="Times New Roman"/>
                      <w:color w:val="000000" w:themeColor="text1"/>
                      <w:lang w:eastAsia="tr-TR"/>
                    </w:rPr>
                  </w:pPr>
                  <w:r>
                    <w:rPr>
                      <w:rFonts w:ascii="Calibri" w:eastAsia="Times New Roman" w:hAnsi="Calibri" w:cs="Times New Roman"/>
                      <w:color w:val="000000" w:themeColor="text1"/>
                      <w:lang w:eastAsia="tr-TR"/>
                    </w:rPr>
                    <w:t xml:space="preserve">               1) Ç</w:t>
                  </w:r>
                  <w:r w:rsidRPr="004F74B5">
                    <w:rPr>
                      <w:rFonts w:ascii="Calibri" w:eastAsia="Times New Roman" w:hAnsi="Calibri" w:cs="Times New Roman"/>
                      <w:color w:val="000000" w:themeColor="text1"/>
                      <w:lang w:eastAsia="tr-TR"/>
                    </w:rPr>
                    <w:t xml:space="preserve">evre etiketi verilmesi için </w:t>
                  </w:r>
                  <w:r w:rsidR="00F02376">
                    <w:rPr>
                      <w:rFonts w:ascii="Calibri" w:eastAsia="Times New Roman" w:hAnsi="Calibri" w:cs="Times New Roman"/>
                      <w:color w:val="000000" w:themeColor="text1"/>
                      <w:lang w:eastAsia="tr-TR"/>
                    </w:rPr>
                    <w:t>gerekli şartların sağlandığını belirtiyorsa, başvuru</w:t>
                  </w:r>
                  <w:r>
                    <w:rPr>
                      <w:rFonts w:ascii="Calibri" w:eastAsia="Times New Roman" w:hAnsi="Calibri" w:cs="Times New Roman"/>
                      <w:color w:val="000000" w:themeColor="text1"/>
                      <w:lang w:eastAsia="tr-TR"/>
                    </w:rPr>
                    <w:t xml:space="preserve"> sahibine bedelinin yatırılması neticesinde çevre etiketi belgesi verilir. </w:t>
                  </w:r>
                </w:p>
                <w:p w:rsidR="004F74B5" w:rsidRDefault="004F74B5" w:rsidP="004F74B5">
                  <w:pPr>
                    <w:spacing w:after="0" w:line="240" w:lineRule="auto"/>
                    <w:jc w:val="both"/>
                    <w:rPr>
                      <w:rFonts w:ascii="Calibri" w:eastAsia="Times New Roman" w:hAnsi="Calibri" w:cs="Times New Roman"/>
                      <w:color w:val="000000" w:themeColor="text1"/>
                      <w:lang w:eastAsia="tr-TR"/>
                    </w:rPr>
                  </w:pPr>
                  <w:r>
                    <w:rPr>
                      <w:rFonts w:ascii="Calibri" w:eastAsia="Times New Roman" w:hAnsi="Calibri" w:cs="Times New Roman"/>
                      <w:color w:val="000000" w:themeColor="text1"/>
                      <w:lang w:eastAsia="tr-TR"/>
                    </w:rPr>
                    <w:t xml:space="preserve">               2) </w:t>
                  </w:r>
                  <w:r w:rsidRPr="004F74B5">
                    <w:rPr>
                      <w:rFonts w:ascii="Calibri" w:eastAsia="Times New Roman" w:hAnsi="Calibri" w:cs="Times New Roman"/>
                      <w:color w:val="000000" w:themeColor="text1"/>
                      <w:lang w:eastAsia="tr-TR"/>
                    </w:rPr>
                    <w:t>Çevre etiketi verilmesi için ilave doğrulama yöntemlerinin yerine getirilmesi koşulu içeriyorsa, koşullar yerine getirildikten sonra ba</w:t>
                  </w:r>
                  <w:r>
                    <w:rPr>
                      <w:rFonts w:ascii="Calibri" w:eastAsia="Times New Roman" w:hAnsi="Calibri" w:cs="Times New Roman"/>
                      <w:color w:val="000000" w:themeColor="text1"/>
                      <w:lang w:eastAsia="tr-TR"/>
                    </w:rPr>
                    <w:t xml:space="preserve">şvuru sahibine </w:t>
                  </w:r>
                  <w:r w:rsidR="00795468">
                    <w:rPr>
                      <w:rFonts w:ascii="Calibri" w:eastAsia="Times New Roman" w:hAnsi="Calibri" w:cs="Times New Roman"/>
                      <w:color w:val="000000" w:themeColor="text1"/>
                      <w:lang w:eastAsia="tr-TR"/>
                    </w:rPr>
                    <w:t xml:space="preserve">bedelinin yatırılması neticesinde </w:t>
                  </w:r>
                  <w:r>
                    <w:rPr>
                      <w:rFonts w:ascii="Calibri" w:eastAsia="Times New Roman" w:hAnsi="Calibri" w:cs="Times New Roman"/>
                      <w:color w:val="000000" w:themeColor="text1"/>
                      <w:lang w:eastAsia="tr-TR"/>
                    </w:rPr>
                    <w:t>çevre etiketi belgesi verilir.</w:t>
                  </w:r>
                </w:p>
                <w:p w:rsidR="0009204B" w:rsidRPr="0048747C" w:rsidRDefault="004F74B5" w:rsidP="0048747C">
                  <w:pPr>
                    <w:spacing w:after="0" w:line="240" w:lineRule="auto"/>
                    <w:jc w:val="both"/>
                    <w:rPr>
                      <w:rFonts w:ascii="Calibri" w:eastAsia="Times New Roman" w:hAnsi="Calibri" w:cs="Times New Roman"/>
                      <w:strike/>
                      <w:color w:val="FF0000"/>
                      <w:lang w:eastAsia="tr-TR"/>
                    </w:rPr>
                  </w:pPr>
                  <w:r>
                    <w:rPr>
                      <w:rFonts w:ascii="Calibri" w:eastAsia="Times New Roman" w:hAnsi="Calibri" w:cs="Times New Roman"/>
                      <w:color w:val="000000" w:themeColor="text1"/>
                      <w:lang w:eastAsia="tr-TR"/>
                    </w:rPr>
                    <w:t xml:space="preserve">                3) </w:t>
                  </w:r>
                  <w:r w:rsidRPr="004F74B5">
                    <w:rPr>
                      <w:rFonts w:ascii="Calibri" w:eastAsia="Times New Roman" w:hAnsi="Calibri" w:cs="Times New Roman"/>
                      <w:color w:val="000000" w:themeColor="text1"/>
                      <w:lang w:eastAsia="tr-TR"/>
                    </w:rPr>
                    <w:t>Çevre etiketinin verilmesini uygun görmeyen hususlar içeriyorsa, başvuru olumsuz olarak sonuçlandırılır</w:t>
                  </w:r>
                  <w:r>
                    <w:rPr>
                      <w:rFonts w:ascii="Calibri" w:eastAsia="Times New Roman" w:hAnsi="Calibri" w:cs="Times New Roman"/>
                      <w:color w:val="000000" w:themeColor="text1"/>
                      <w:lang w:eastAsia="tr-TR"/>
                    </w:rPr>
                    <w:t xml:space="preserve"> ve yatırılan başvuru </w:t>
                  </w:r>
                  <w:r w:rsidR="00B416AD">
                    <w:rPr>
                      <w:rFonts w:ascii="Calibri" w:eastAsia="Times New Roman" w:hAnsi="Calibri" w:cs="Times New Roman"/>
                      <w:color w:val="000000" w:themeColor="text1"/>
                      <w:lang w:eastAsia="tr-TR"/>
                    </w:rPr>
                    <w:t>bedeli</w:t>
                  </w:r>
                  <w:r>
                    <w:rPr>
                      <w:rFonts w:ascii="Calibri" w:eastAsia="Times New Roman" w:hAnsi="Calibri" w:cs="Times New Roman"/>
                      <w:color w:val="000000" w:themeColor="text1"/>
                      <w:lang w:eastAsia="tr-TR"/>
                    </w:rPr>
                    <w:t xml:space="preserve"> geri ödenmez.</w:t>
                  </w:r>
                </w:p>
                <w:p w:rsid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w:t>
                  </w:r>
                  <w:r w:rsidR="00552BAE">
                    <w:rPr>
                      <w:rFonts w:ascii="Calibri" w:eastAsia="Times New Roman" w:hAnsi="Calibri" w:cs="Times New Roman"/>
                      <w:lang w:eastAsia="tr-TR"/>
                    </w:rPr>
                    <w:t>3</w:t>
                  </w:r>
                  <w:r w:rsidRPr="0009204B">
                    <w:rPr>
                      <w:rFonts w:ascii="Calibri" w:eastAsia="Times New Roman" w:hAnsi="Calibri" w:cs="Times New Roman"/>
                      <w:lang w:eastAsia="tr-TR"/>
                    </w:rPr>
                    <w:t>)</w:t>
                  </w:r>
                  <w:r w:rsidR="0060245A">
                    <w:rPr>
                      <w:rFonts w:ascii="Calibri" w:eastAsia="Times New Roman" w:hAnsi="Calibri" w:cs="Times New Roman"/>
                      <w:lang w:eastAsia="tr-TR"/>
                    </w:rPr>
                    <w:t xml:space="preserve"> </w:t>
                  </w:r>
                  <w:r w:rsidR="004F74B5">
                    <w:rPr>
                      <w:rFonts w:ascii="Calibri" w:eastAsia="Times New Roman" w:hAnsi="Calibri" w:cs="Times New Roman"/>
                      <w:lang w:eastAsia="tr-TR"/>
                    </w:rPr>
                    <w:t>Teknik inceleme komisyonu</w:t>
                  </w:r>
                  <w:r w:rsidR="0060245A">
                    <w:rPr>
                      <w:rFonts w:ascii="Calibri" w:eastAsia="Times New Roman" w:hAnsi="Calibri" w:cs="Times New Roman"/>
                      <w:lang w:eastAsia="tr-TR"/>
                    </w:rPr>
                    <w:t xml:space="preserve"> </w:t>
                  </w:r>
                  <w:r w:rsidRPr="0009204B">
                    <w:rPr>
                      <w:rFonts w:ascii="Calibri" w:eastAsia="Times New Roman" w:hAnsi="Calibri" w:cs="Times New Roman"/>
                      <w:lang w:eastAsia="tr-TR"/>
                    </w:rPr>
                    <w:t xml:space="preserve">tarafından yaptırılması </w:t>
                  </w:r>
                  <w:proofErr w:type="gramStart"/>
                  <w:r w:rsidRPr="0009204B">
                    <w:rPr>
                      <w:rFonts w:ascii="Calibri" w:eastAsia="Times New Roman" w:hAnsi="Calibri" w:cs="Times New Roman"/>
                      <w:lang w:eastAsia="tr-TR"/>
                    </w:rPr>
                    <w:t>istenen</w:t>
                  </w:r>
                  <w:r w:rsidR="00F23608">
                    <w:rPr>
                      <w:rFonts w:ascii="Calibri" w:eastAsia="Times New Roman" w:hAnsi="Calibri" w:cs="Times New Roman"/>
                      <w:lang w:eastAsia="tr-TR"/>
                    </w:rPr>
                    <w:t xml:space="preserve"> </w:t>
                  </w:r>
                  <w:r w:rsidR="00B96CD0">
                    <w:rPr>
                      <w:rFonts w:ascii="Calibri" w:eastAsia="Times New Roman" w:hAnsi="Calibri" w:cs="Times New Roman"/>
                      <w:lang w:eastAsia="tr-TR"/>
                    </w:rPr>
                    <w:t xml:space="preserve"> </w:t>
                  </w:r>
                  <w:r w:rsidR="00F23608">
                    <w:rPr>
                      <w:rFonts w:ascii="Calibri" w:eastAsia="Times New Roman" w:hAnsi="Calibri" w:cs="Times New Roman"/>
                      <w:lang w:eastAsia="tr-TR"/>
                    </w:rPr>
                    <w:t>test</w:t>
                  </w:r>
                  <w:proofErr w:type="gramEnd"/>
                  <w:r w:rsidR="00F23608">
                    <w:rPr>
                      <w:rFonts w:ascii="Calibri" w:eastAsia="Times New Roman" w:hAnsi="Calibri" w:cs="Times New Roman"/>
                      <w:lang w:eastAsia="tr-TR"/>
                    </w:rPr>
                    <w:t xml:space="preserve">, analiz, belge temini ve benzeri </w:t>
                  </w:r>
                  <w:r w:rsidR="00B96CD0">
                    <w:rPr>
                      <w:rFonts w:ascii="Calibri" w:eastAsia="Times New Roman" w:hAnsi="Calibri" w:cs="Times New Roman"/>
                      <w:lang w:eastAsia="tr-TR"/>
                    </w:rPr>
                    <w:t xml:space="preserve">doğrulama </w:t>
                  </w:r>
                  <w:r w:rsidR="00F23608">
                    <w:rPr>
                      <w:rFonts w:ascii="Calibri" w:eastAsia="Times New Roman" w:hAnsi="Calibri" w:cs="Times New Roman"/>
                      <w:lang w:eastAsia="tr-TR"/>
                    </w:rPr>
                    <w:t>işlemler</w:t>
                  </w:r>
                  <w:r w:rsidR="00B96CD0">
                    <w:rPr>
                      <w:rFonts w:ascii="Calibri" w:eastAsia="Times New Roman" w:hAnsi="Calibri" w:cs="Times New Roman"/>
                      <w:lang w:eastAsia="tr-TR"/>
                    </w:rPr>
                    <w:t>in</w:t>
                  </w:r>
                  <w:r w:rsidR="00F23608">
                    <w:rPr>
                      <w:rFonts w:ascii="Calibri" w:eastAsia="Times New Roman" w:hAnsi="Calibri" w:cs="Times New Roman"/>
                      <w:lang w:eastAsia="tr-TR"/>
                    </w:rPr>
                    <w:t>den</w:t>
                  </w:r>
                  <w:r w:rsidRPr="0009204B">
                    <w:rPr>
                      <w:rFonts w:ascii="Calibri" w:eastAsia="Times New Roman" w:hAnsi="Calibri" w:cs="Times New Roman"/>
                      <w:lang w:eastAsia="tr-TR"/>
                    </w:rPr>
                    <w:t xml:space="preserve"> kaynaklanan masraflar başvuru sahibi tarafından karşılanır.</w:t>
                  </w:r>
                </w:p>
                <w:p w:rsidR="00224FAE" w:rsidRDefault="00096745"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(4)</w:t>
                  </w:r>
                  <w:r w:rsidR="00224FAE">
                    <w:rPr>
                      <w:rFonts w:ascii="Calibri" w:eastAsia="Times New Roman" w:hAnsi="Calibri" w:cs="Times New Roman"/>
                      <w:lang w:eastAsia="tr-TR"/>
                    </w:rPr>
                    <w:t xml:space="preserve"> Aynı üretici tarafından, birden fazla ürün grubu kapsamında başvuru yapılmak istendiği takdirde, her bir ürün grubu için ayrı başvuru bedeli ödenir.</w:t>
                  </w:r>
                </w:p>
                <w:p w:rsidR="00096745" w:rsidRPr="0009204B" w:rsidRDefault="00224FAE"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(5) Aynı ürün grubuna yönelik üretim, birden farklı yerde üretiliyorsa tek bir başvuru yapılır, ancak, değerlendirmeden ve doğrulamadan kaynaklı masraflar farklılık gösterebilir.</w:t>
                  </w:r>
                </w:p>
                <w:p w:rsidR="0007382D" w:rsidRDefault="0009204B" w:rsidP="0007382D">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w:t>
                  </w:r>
                  <w:r w:rsidR="00FA2019">
                    <w:rPr>
                      <w:rFonts w:ascii="Calibri" w:eastAsia="Times New Roman" w:hAnsi="Calibri" w:cs="Times New Roman"/>
                      <w:lang w:eastAsia="tr-TR"/>
                    </w:rPr>
                    <w:t>6</w:t>
                  </w:r>
                  <w:r w:rsidR="00096745">
                    <w:rPr>
                      <w:rFonts w:ascii="Calibri" w:eastAsia="Times New Roman" w:hAnsi="Calibri" w:cs="Times New Roman"/>
                      <w:lang w:eastAsia="tr-TR"/>
                    </w:rPr>
                    <w:t>)</w:t>
                  </w:r>
                  <w:r w:rsidRPr="0009204B">
                    <w:rPr>
                      <w:rFonts w:ascii="Calibri" w:eastAsia="Times New Roman" w:hAnsi="Calibri" w:cs="Times New Roman"/>
                      <w:lang w:eastAsia="tr-TR"/>
                    </w:rPr>
                    <w:t xml:space="preserve"> Çevre etiketinin şekli Bakanlık tarafından yayımlanan çevre etiketi şekline uygun olmak zorundadır. Etikette bulunacak bilgiler </w:t>
                  </w:r>
                  <w:r w:rsidR="00E865C9">
                    <w:rPr>
                      <w:rFonts w:ascii="Calibri" w:eastAsia="Times New Roman" w:hAnsi="Calibri" w:cs="Times New Roman"/>
                      <w:lang w:eastAsia="tr-TR"/>
                    </w:rPr>
                    <w:t xml:space="preserve">başvuru sürecinde </w:t>
                  </w:r>
                  <w:r w:rsidRPr="0009204B">
                    <w:rPr>
                      <w:rFonts w:ascii="Calibri" w:eastAsia="Times New Roman" w:hAnsi="Calibri" w:cs="Times New Roman"/>
                      <w:lang w:eastAsia="tr-TR"/>
                    </w:rPr>
                    <w:t>Bakanlı</w:t>
                  </w:r>
                  <w:r w:rsidR="00396F4C">
                    <w:rPr>
                      <w:rFonts w:ascii="Calibri" w:eastAsia="Times New Roman" w:hAnsi="Calibri" w:cs="Times New Roman"/>
                      <w:lang w:eastAsia="tr-TR"/>
                    </w:rPr>
                    <w:t>ğın uygun görüşüyle</w:t>
                  </w:r>
                  <w:r w:rsidRPr="0009204B">
                    <w:rPr>
                      <w:rFonts w:ascii="Calibri" w:eastAsia="Times New Roman" w:hAnsi="Calibri" w:cs="Times New Roman"/>
                      <w:lang w:eastAsia="tr-TR"/>
                    </w:rPr>
                    <w:t xml:space="preserve"> belirlenir.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 verilmeyecek haller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12 –</w:t>
                  </w:r>
                  <w:r w:rsidRPr="0009204B">
                    <w:rPr>
                      <w:rFonts w:ascii="Calibri" w:eastAsia="Times New Roman" w:hAnsi="Calibri" w:cs="Times New Roman"/>
                      <w:lang w:eastAsia="tr-TR"/>
                    </w:rPr>
                    <w:t> (1) Aşağıdaki hallerde çevre etiketi verilmez:</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a) </w:t>
                  </w:r>
                  <w:proofErr w:type="gramStart"/>
                  <w:r w:rsidRPr="0009204B">
                    <w:rPr>
                      <w:rFonts w:ascii="Calibri" w:eastAsia="Times New Roman" w:hAnsi="Calibri" w:cs="Times New Roman"/>
                      <w:lang w:eastAsia="tr-TR"/>
                    </w:rPr>
                    <w:t>11/12/2013</w:t>
                  </w:r>
                  <w:proofErr w:type="gramEnd"/>
                  <w:r w:rsidRPr="0009204B">
                    <w:rPr>
                      <w:rFonts w:ascii="Calibri" w:eastAsia="Times New Roman" w:hAnsi="Calibri" w:cs="Times New Roman"/>
                      <w:lang w:eastAsia="tr-TR"/>
                    </w:rPr>
                    <w:t xml:space="preserve"> tarihli ve 28848 sayılı Resmî </w:t>
                  </w:r>
                  <w:proofErr w:type="spellStart"/>
                  <w:r w:rsidRPr="0009204B">
                    <w:rPr>
                      <w:rFonts w:ascii="Calibri" w:eastAsia="Times New Roman" w:hAnsi="Calibri" w:cs="Times New Roman"/>
                      <w:lang w:eastAsia="tr-TR"/>
                    </w:rPr>
                    <w:t>Gazete’de</w:t>
                  </w:r>
                  <w:proofErr w:type="spellEnd"/>
                  <w:r w:rsidRPr="0009204B">
                    <w:rPr>
                      <w:rFonts w:ascii="Calibri" w:eastAsia="Times New Roman" w:hAnsi="Calibri" w:cs="Times New Roman"/>
                      <w:lang w:eastAsia="tr-TR"/>
                    </w:rPr>
                    <w:t xml:space="preserve"> yayımlanan Maddelerin ve </w:t>
                  </w:r>
                  <w:r w:rsidRPr="0009204B">
                    <w:rPr>
                      <w:rFonts w:ascii="Calibri" w:eastAsia="Times New Roman" w:hAnsi="Calibri" w:cs="Times New Roman"/>
                      <w:lang w:eastAsia="tr-TR"/>
                    </w:rPr>
                    <w:lastRenderedPageBreak/>
                    <w:t xml:space="preserve">Karışımların Sınıflandırılması, Etiketlenmesi ve Ambalajlanması Hakkında Yönetmelik kapsamında </w:t>
                  </w:r>
                  <w:proofErr w:type="spellStart"/>
                  <w:r w:rsidRPr="0009204B">
                    <w:rPr>
                      <w:rFonts w:ascii="Calibri" w:eastAsia="Times New Roman" w:hAnsi="Calibri" w:cs="Times New Roman"/>
                      <w:lang w:eastAsia="tr-TR"/>
                    </w:rPr>
                    <w:t>toksik</w:t>
                  </w:r>
                  <w:proofErr w:type="spellEnd"/>
                  <w:r w:rsidRPr="0009204B">
                    <w:rPr>
                      <w:rFonts w:ascii="Calibri" w:eastAsia="Times New Roman" w:hAnsi="Calibri" w:cs="Times New Roman"/>
                      <w:lang w:eastAsia="tr-TR"/>
                    </w:rPr>
                    <w:t xml:space="preserve">, çevreye zararlı, kanserojen, </w:t>
                  </w:r>
                  <w:proofErr w:type="spellStart"/>
                  <w:r w:rsidRPr="0009204B">
                    <w:rPr>
                      <w:rFonts w:ascii="Calibri" w:eastAsia="Times New Roman" w:hAnsi="Calibri" w:cs="Times New Roman"/>
                      <w:lang w:eastAsia="tr-TR"/>
                    </w:rPr>
                    <w:t>mutajen</w:t>
                  </w:r>
                  <w:proofErr w:type="spellEnd"/>
                  <w:r w:rsidRPr="0009204B">
                    <w:rPr>
                      <w:rFonts w:ascii="Calibri" w:eastAsia="Times New Roman" w:hAnsi="Calibri" w:cs="Times New Roman"/>
                      <w:lang w:eastAsia="tr-TR"/>
                    </w:rPr>
                    <w:t xml:space="preserve">, üreme sistemine </w:t>
                  </w:r>
                  <w:proofErr w:type="spellStart"/>
                  <w:r w:rsidRPr="0009204B">
                    <w:rPr>
                      <w:rFonts w:ascii="Calibri" w:eastAsia="Times New Roman" w:hAnsi="Calibri" w:cs="Times New Roman"/>
                      <w:lang w:eastAsia="tr-TR"/>
                    </w:rPr>
                    <w:t>toksik</w:t>
                  </w:r>
                  <w:proofErr w:type="spellEnd"/>
                  <w:r w:rsidRPr="0009204B">
                    <w:rPr>
                      <w:rFonts w:ascii="Calibri" w:eastAsia="Times New Roman" w:hAnsi="Calibri" w:cs="Times New Roman"/>
                      <w:lang w:eastAsia="tr-TR"/>
                    </w:rPr>
                    <w:t xml:space="preserve"> olarak sınıflandırılma kriterlerini karşılayan madde veya karışımı içeren ürünler,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b) 23/06/2017 tarihli ve 30105 sayılı Resmî </w:t>
                  </w:r>
                  <w:proofErr w:type="spellStart"/>
                  <w:r w:rsidRPr="0009204B">
                    <w:rPr>
                      <w:rFonts w:ascii="Calibri" w:eastAsia="Times New Roman" w:hAnsi="Calibri" w:cs="Times New Roman"/>
                      <w:lang w:eastAsia="tr-TR"/>
                    </w:rPr>
                    <w:t>Gazete’de</w:t>
                  </w:r>
                  <w:proofErr w:type="spellEnd"/>
                  <w:r w:rsidRPr="0009204B">
                    <w:rPr>
                      <w:rFonts w:ascii="Calibri" w:eastAsia="Times New Roman" w:hAnsi="Calibri" w:cs="Times New Roman"/>
                      <w:lang w:eastAsia="tr-TR"/>
                    </w:rPr>
                    <w:t xml:space="preserve"> yayımlanan Kimyasalların Kaydı, Değerlendirilmesi, İzni ve Kısıtlanması Hakkında Yönetmeliğin 47 </w:t>
                  </w:r>
                  <w:proofErr w:type="spellStart"/>
                  <w:r w:rsidRPr="0009204B">
                    <w:rPr>
                      <w:rFonts w:ascii="Calibri" w:eastAsia="Times New Roman" w:hAnsi="Calibri" w:cs="Times New Roman"/>
                      <w:lang w:eastAsia="tr-TR"/>
                    </w:rPr>
                    <w:t>nci</w:t>
                  </w:r>
                  <w:proofErr w:type="spellEnd"/>
                  <w:r w:rsidRPr="0009204B">
                    <w:rPr>
                      <w:rFonts w:ascii="Calibri" w:eastAsia="Times New Roman" w:hAnsi="Calibri" w:cs="Times New Roman"/>
                      <w:lang w:eastAsia="tr-TR"/>
                    </w:rPr>
                    <w:t xml:space="preserve"> maddesinde tanımlanan özellikleri taşıyan kimyasalları içeren ürünler,</w:t>
                  </w:r>
                </w:p>
                <w:p w:rsidR="0009204B" w:rsidRPr="0009204B" w:rsidRDefault="0009204B" w:rsidP="0009204B">
                  <w:pPr>
                    <w:spacing w:after="0" w:line="240" w:lineRule="auto"/>
                    <w:ind w:firstLine="566"/>
                    <w:jc w:val="both"/>
                    <w:rPr>
                      <w:rFonts w:ascii="Calibri" w:eastAsia="Times New Roman" w:hAnsi="Calibri" w:cs="Times New Roman"/>
                      <w:lang w:eastAsia="tr-TR"/>
                    </w:rPr>
                  </w:pPr>
                  <w:proofErr w:type="gramStart"/>
                  <w:r w:rsidRPr="0009204B">
                    <w:rPr>
                      <w:rFonts w:ascii="Calibri" w:eastAsia="Times New Roman" w:hAnsi="Calibri" w:cs="Times New Roman"/>
                      <w:lang w:eastAsia="tr-TR"/>
                    </w:rPr>
                    <w:t xml:space="preserve">c) Birinci fıkranın (a) ve (b) bentlerinde tanımlanan maddeleri içeren ürünlerin özel kategorileri için; bu maddelerin ikamelerinin, alternatif maddelerin veya kullanımlarının teknik olarak mümkün olmadığı durumlarda veya aynı kategorideki diğer ürünlere kıyasla ciddi ölçüde daha yüksek çevresel performansa sahip olan ürünler olması durumunda, Bakanlık birinci fıkradan istisnalar yapmak üzere ölçütler uygulayabilir. </w:t>
                  </w:r>
                  <w:proofErr w:type="gramEnd"/>
                  <w:r w:rsidRPr="0009204B">
                    <w:rPr>
                      <w:rFonts w:ascii="Calibri" w:eastAsia="Times New Roman" w:hAnsi="Calibri" w:cs="Times New Roman"/>
                      <w:lang w:eastAsia="tr-TR"/>
                    </w:rPr>
                    <w:t xml:space="preserve">(b) fıkrasında yazılı Yönetmeliğin  47 </w:t>
                  </w:r>
                  <w:proofErr w:type="spellStart"/>
                  <w:r w:rsidRPr="0009204B">
                    <w:rPr>
                      <w:rFonts w:ascii="Calibri" w:eastAsia="Times New Roman" w:hAnsi="Calibri" w:cs="Times New Roman"/>
                      <w:lang w:eastAsia="tr-TR"/>
                    </w:rPr>
                    <w:t>nci</w:t>
                  </w:r>
                  <w:proofErr w:type="spellEnd"/>
                  <w:r w:rsidRPr="0009204B">
                    <w:rPr>
                      <w:rFonts w:ascii="Calibri" w:eastAsia="Times New Roman" w:hAnsi="Calibri" w:cs="Times New Roman"/>
                      <w:lang w:eastAsia="tr-TR"/>
                    </w:rPr>
                    <w:t xml:space="preserve"> maddesindeki kriterleri karşılayan ve aynı Yönetmeliğin 49 uncu maddesindeki </w:t>
                  </w:r>
                  <w:proofErr w:type="gramStart"/>
                  <w:r w:rsidRPr="0009204B">
                    <w:rPr>
                      <w:rFonts w:ascii="Calibri" w:eastAsia="Times New Roman" w:hAnsi="Calibri" w:cs="Times New Roman"/>
                      <w:lang w:eastAsia="tr-TR"/>
                    </w:rPr>
                    <w:t>prosedür</w:t>
                  </w:r>
                  <w:proofErr w:type="gramEnd"/>
                  <w:r w:rsidRPr="0009204B">
                    <w:rPr>
                      <w:rFonts w:ascii="Calibri" w:eastAsia="Times New Roman" w:hAnsi="Calibri" w:cs="Times New Roman"/>
                      <w:lang w:eastAsia="tr-TR"/>
                    </w:rPr>
                    <w:t xml:space="preserve"> kapsamında tanımlanan kendi halinde ve ağırlıkça %0,1’den yüksek konsantrasyonlarda karışım/eşya içinde bulunan veya kompleks bir eşyanın homojen bir parçası olan maddeler için herhangi bir istisna yapılamaz,</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ç) 7/6/2011 tarihli ve 27957 sayılı Resmî </w:t>
                  </w:r>
                  <w:proofErr w:type="spellStart"/>
                  <w:r w:rsidRPr="0009204B">
                    <w:rPr>
                      <w:rFonts w:ascii="Calibri" w:eastAsia="Times New Roman" w:hAnsi="Calibri" w:cs="Times New Roman"/>
                      <w:lang w:eastAsia="tr-TR"/>
                    </w:rPr>
                    <w:t>Gazete’de</w:t>
                  </w:r>
                  <w:proofErr w:type="spellEnd"/>
                  <w:r w:rsidRPr="0009204B">
                    <w:rPr>
                      <w:rFonts w:ascii="Calibri" w:eastAsia="Times New Roman" w:hAnsi="Calibri" w:cs="Times New Roman"/>
                      <w:lang w:eastAsia="tr-TR"/>
                    </w:rPr>
                    <w:t xml:space="preserve"> yayımlanan Tıbbi Cihaz Yönetmeliğinde ve 24/12/2011 tarihli ve  28152 sayılı Resmî </w:t>
                  </w:r>
                  <w:proofErr w:type="spellStart"/>
                  <w:r w:rsidRPr="0009204B">
                    <w:rPr>
                      <w:rFonts w:ascii="Calibri" w:eastAsia="Times New Roman" w:hAnsi="Calibri" w:cs="Times New Roman"/>
                      <w:lang w:eastAsia="tr-TR"/>
                    </w:rPr>
                    <w:t>Gazete’de</w:t>
                  </w:r>
                  <w:proofErr w:type="spellEnd"/>
                  <w:r w:rsidRPr="0009204B">
                    <w:rPr>
                      <w:rFonts w:ascii="Calibri" w:eastAsia="Times New Roman" w:hAnsi="Calibri" w:cs="Times New Roman"/>
                      <w:lang w:eastAsia="tr-TR"/>
                    </w:rPr>
                    <w:t xml:space="preserve"> yayımlanan Veteriner Tıbbi Ürünler Hakkında Yönetmelikte tanımlanan tıbbi ürünler, veteriner tıbbi ürünler ile tıbbi cihaz ve malzemeler,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d) Yem ve gıda ürünleri.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Bakanlık çevre etiketi sürecinde birinci fıkrada yer alan hükümlere ek olarak çevreye zararlı ürünler için ayrıca kısıtlama kararı alabilir.</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DÖRDÜNCÜ BÖLÜM</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Çevre Etiketinin Kullanımı ve Yükümlülükler</w:t>
                  </w:r>
                </w:p>
                <w:p w:rsidR="0009204B" w:rsidRPr="00115204" w:rsidRDefault="0009204B" w:rsidP="0048747C">
                  <w:pPr>
                    <w:spacing w:after="0" w:line="240" w:lineRule="auto"/>
                    <w:jc w:val="both"/>
                    <w:rPr>
                      <w:rFonts w:ascii="Calibri" w:eastAsia="Times New Roman" w:hAnsi="Calibri" w:cs="Times New Roman"/>
                      <w:lang w:eastAsia="tr-TR"/>
                    </w:rPr>
                  </w:pP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etiketinin kullanımı</w:t>
                  </w:r>
                </w:p>
                <w:p w:rsidR="0029567E"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1</w:t>
                  </w:r>
                  <w:r w:rsidR="006B5102">
                    <w:rPr>
                      <w:rFonts w:ascii="Calibri" w:eastAsia="Times New Roman" w:hAnsi="Calibri" w:cs="Times New Roman"/>
                      <w:b/>
                      <w:bCs/>
                      <w:lang w:eastAsia="tr-TR"/>
                    </w:rPr>
                    <w:t>3</w:t>
                  </w:r>
                  <w:r w:rsidRPr="0009204B">
                    <w:rPr>
                      <w:rFonts w:ascii="Calibri" w:eastAsia="Times New Roman" w:hAnsi="Calibri" w:cs="Times New Roman"/>
                      <w:b/>
                      <w:bCs/>
                      <w:lang w:eastAsia="tr-TR"/>
                    </w:rPr>
                    <w:t xml:space="preserve"> –</w:t>
                  </w:r>
                  <w:r w:rsidRPr="0009204B">
                    <w:rPr>
                      <w:rFonts w:ascii="Calibri" w:eastAsia="Times New Roman" w:hAnsi="Calibri" w:cs="Times New Roman"/>
                      <w:lang w:eastAsia="tr-TR"/>
                    </w:rPr>
                    <w:t> </w:t>
                  </w:r>
                  <w:r w:rsidR="0029567E">
                    <w:rPr>
                      <w:rFonts w:ascii="Calibri" w:eastAsia="Times New Roman" w:hAnsi="Calibri" w:cs="Times New Roman"/>
                      <w:lang w:eastAsia="tr-TR"/>
                    </w:rPr>
                    <w:t xml:space="preserve"> (1) Bakanlık tarafından </w:t>
                  </w:r>
                  <w:r w:rsidR="0029567E" w:rsidRPr="0029567E">
                    <w:rPr>
                      <w:rFonts w:ascii="Calibri" w:eastAsia="Times New Roman" w:hAnsi="Calibri" w:cs="Times New Roman"/>
                      <w:lang w:eastAsia="tr-TR"/>
                    </w:rPr>
                    <w:t>çevre etiketi almaya hak kazanan başvuru sahibine çevre etiketi</w:t>
                  </w:r>
                  <w:r w:rsidR="00F23608">
                    <w:rPr>
                      <w:rFonts w:ascii="Calibri" w:eastAsia="Times New Roman" w:hAnsi="Calibri" w:cs="Times New Roman"/>
                      <w:lang w:eastAsia="tr-TR"/>
                    </w:rPr>
                    <w:t xml:space="preserve"> belgesinin</w:t>
                  </w:r>
                  <w:r w:rsidR="0029567E" w:rsidRPr="0029567E">
                    <w:rPr>
                      <w:rFonts w:ascii="Calibri" w:eastAsia="Times New Roman" w:hAnsi="Calibri" w:cs="Times New Roman"/>
                      <w:lang w:eastAsia="tr-TR"/>
                    </w:rPr>
                    <w:t xml:space="preserve"> verilmesi ile başvuru sahibi çevre etiketi kullanıcıs</w:t>
                  </w:r>
                  <w:r w:rsidR="00BF617C">
                    <w:rPr>
                      <w:rFonts w:ascii="Calibri" w:eastAsia="Times New Roman" w:hAnsi="Calibri" w:cs="Times New Roman"/>
                      <w:lang w:eastAsia="tr-TR"/>
                    </w:rPr>
                    <w:t xml:space="preserve">ı </w:t>
                  </w:r>
                  <w:r w:rsidR="00F85504">
                    <w:rPr>
                      <w:rFonts w:ascii="Calibri" w:eastAsia="Times New Roman" w:hAnsi="Calibri" w:cs="Times New Roman"/>
                      <w:lang w:eastAsia="tr-TR"/>
                    </w:rPr>
                    <w:t>unvanını</w:t>
                  </w:r>
                  <w:r w:rsidR="00BF617C">
                    <w:rPr>
                      <w:rFonts w:ascii="Calibri" w:eastAsia="Times New Roman" w:hAnsi="Calibri" w:cs="Times New Roman"/>
                      <w:lang w:eastAsia="tr-TR"/>
                    </w:rPr>
                    <w:t xml:space="preserve"> alır.</w:t>
                  </w:r>
                  <w:r w:rsidR="009A00A8">
                    <w:rPr>
                      <w:rFonts w:ascii="Calibri" w:eastAsia="Times New Roman" w:hAnsi="Calibri" w:cs="Times New Roman"/>
                      <w:lang w:eastAsia="tr-TR"/>
                    </w:rPr>
                    <w:t xml:space="preserve"> Çevre etiketi kullanıcılarının unvanları, belge tarihleri ve ürün/hizmet kapsamı Bakanlığın internet sayfasında yayımlanır.</w:t>
                  </w:r>
                </w:p>
                <w:p w:rsidR="00F85504" w:rsidRDefault="00BF06AB" w:rsidP="0009204B">
                  <w:pPr>
                    <w:spacing w:after="0" w:line="240" w:lineRule="auto"/>
                    <w:ind w:firstLine="566"/>
                    <w:jc w:val="both"/>
                    <w:rPr>
                      <w:rFonts w:ascii="Calibri" w:eastAsia="Times New Roman" w:hAnsi="Calibri" w:cs="Times New Roman"/>
                      <w:lang w:eastAsia="tr-TR"/>
                    </w:rPr>
                  </w:pPr>
                  <w:r w:rsidDel="00BF06AB">
                    <w:rPr>
                      <w:rFonts w:ascii="Calibri" w:eastAsia="Times New Roman" w:hAnsi="Calibri" w:cs="Times New Roman"/>
                      <w:lang w:eastAsia="tr-TR"/>
                    </w:rPr>
                    <w:t xml:space="preserve"> </w:t>
                  </w:r>
                  <w:r w:rsidR="006B5102">
                    <w:rPr>
                      <w:rFonts w:ascii="Calibri" w:eastAsia="Times New Roman" w:hAnsi="Calibri" w:cs="Times New Roman"/>
                      <w:lang w:eastAsia="tr-TR"/>
                    </w:rPr>
                    <w:t>(</w:t>
                  </w:r>
                  <w:r>
                    <w:rPr>
                      <w:rFonts w:ascii="Calibri" w:eastAsia="Times New Roman" w:hAnsi="Calibri" w:cs="Times New Roman"/>
                      <w:lang w:eastAsia="tr-TR"/>
                    </w:rPr>
                    <w:t>2</w:t>
                  </w:r>
                  <w:r w:rsidR="0009204B" w:rsidRPr="0009204B">
                    <w:rPr>
                      <w:rFonts w:ascii="Calibri" w:eastAsia="Times New Roman" w:hAnsi="Calibri" w:cs="Times New Roman"/>
                      <w:lang w:eastAsia="tr-TR"/>
                    </w:rPr>
                    <w:t>)</w:t>
                  </w:r>
                  <w:r w:rsidR="0009204B" w:rsidRPr="00115204">
                    <w:rPr>
                      <w:rFonts w:ascii="Calibri" w:eastAsia="Times New Roman" w:hAnsi="Calibri" w:cs="Times New Roman"/>
                      <w:lang w:eastAsia="tr-TR"/>
                    </w:rPr>
                    <w:t xml:space="preserve"> </w:t>
                  </w:r>
                  <w:r w:rsidR="006B5102">
                    <w:rPr>
                      <w:rFonts w:ascii="Calibri" w:eastAsia="Times New Roman" w:hAnsi="Calibri" w:cs="Times New Roman"/>
                      <w:lang w:eastAsia="tr-TR"/>
                    </w:rPr>
                    <w:t>Ç</w:t>
                  </w:r>
                  <w:r w:rsidR="0009204B" w:rsidRPr="0009204B">
                    <w:rPr>
                      <w:rFonts w:ascii="Calibri" w:eastAsia="Times New Roman" w:hAnsi="Calibri" w:cs="Times New Roman"/>
                      <w:lang w:eastAsia="tr-TR"/>
                    </w:rPr>
                    <w:t>evre etiketi kullanıcısı bu Yönetmelik</w:t>
                  </w:r>
                  <w:r w:rsidR="00F85504">
                    <w:rPr>
                      <w:rFonts w:ascii="Calibri" w:eastAsia="Times New Roman" w:hAnsi="Calibri" w:cs="Times New Roman"/>
                      <w:lang w:eastAsia="tr-TR"/>
                    </w:rPr>
                    <w:t>te</w:t>
                  </w:r>
                  <w:r w:rsidR="0009204B" w:rsidRPr="0009204B">
                    <w:rPr>
                      <w:rFonts w:ascii="Calibri" w:eastAsia="Times New Roman" w:hAnsi="Calibri" w:cs="Times New Roman"/>
                      <w:lang w:eastAsia="tr-TR"/>
                    </w:rPr>
                    <w:t xml:space="preserve"> ve </w:t>
                  </w:r>
                  <w:r w:rsidR="006B5102">
                    <w:rPr>
                      <w:rFonts w:ascii="Calibri" w:eastAsia="Times New Roman" w:hAnsi="Calibri" w:cs="Times New Roman"/>
                      <w:lang w:eastAsia="tr-TR"/>
                    </w:rPr>
                    <w:t xml:space="preserve">çevre etiketi </w:t>
                  </w:r>
                  <w:r w:rsidR="00F85504">
                    <w:rPr>
                      <w:rFonts w:ascii="Calibri" w:eastAsia="Times New Roman" w:hAnsi="Calibri" w:cs="Times New Roman"/>
                      <w:lang w:eastAsia="tr-TR"/>
                    </w:rPr>
                    <w:t>belgesinde belirtilen</w:t>
                  </w:r>
                  <w:r w:rsidR="006B5102">
                    <w:rPr>
                      <w:rFonts w:ascii="Calibri" w:eastAsia="Times New Roman" w:hAnsi="Calibri" w:cs="Times New Roman"/>
                      <w:lang w:eastAsia="tr-TR"/>
                    </w:rPr>
                    <w:t xml:space="preserve"> prensip,</w:t>
                  </w:r>
                  <w:r w:rsidR="00F85504">
                    <w:rPr>
                      <w:rFonts w:ascii="Calibri" w:eastAsia="Times New Roman" w:hAnsi="Calibri" w:cs="Times New Roman"/>
                      <w:lang w:eastAsia="tr-TR"/>
                    </w:rPr>
                    <w:t xml:space="preserve"> </w:t>
                  </w:r>
                  <w:r w:rsidR="006B5102">
                    <w:rPr>
                      <w:rFonts w:ascii="Calibri" w:eastAsia="Times New Roman" w:hAnsi="Calibri" w:cs="Times New Roman"/>
                      <w:lang w:eastAsia="tr-TR"/>
                    </w:rPr>
                    <w:t>usul ve esaslara uymak zorundadır.</w:t>
                  </w:r>
                </w:p>
                <w:p w:rsidR="00790A00" w:rsidRDefault="00BF06AB" w:rsidP="001D2059">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(3</w:t>
                  </w:r>
                  <w:r w:rsidR="00F85504">
                    <w:rPr>
                      <w:rFonts w:ascii="Calibri" w:eastAsia="Times New Roman" w:hAnsi="Calibri" w:cs="Times New Roman"/>
                      <w:lang w:eastAsia="tr-TR"/>
                    </w:rPr>
                    <w:t>) Çevre etiketi belgesinin kapsamış olduğu ürün</w:t>
                  </w:r>
                  <w:r w:rsidR="00745600">
                    <w:rPr>
                      <w:rFonts w:ascii="Calibri" w:eastAsia="Times New Roman" w:hAnsi="Calibri" w:cs="Times New Roman"/>
                      <w:lang w:eastAsia="tr-TR"/>
                    </w:rPr>
                    <w:t>lere</w:t>
                  </w:r>
                  <w:r w:rsidR="00F85504">
                    <w:rPr>
                      <w:rFonts w:ascii="Calibri" w:eastAsia="Times New Roman" w:hAnsi="Calibri" w:cs="Times New Roman"/>
                      <w:lang w:eastAsia="tr-TR"/>
                    </w:rPr>
                    <w:t xml:space="preserve">/hizmetlere çevre etiketi kullanıcısı tarafından ekleme yapılmak istendiğinde </w:t>
                  </w:r>
                  <w:r w:rsidR="0007382D">
                    <w:rPr>
                      <w:rFonts w:ascii="Calibri" w:eastAsia="Times New Roman" w:hAnsi="Calibri" w:cs="Times New Roman"/>
                      <w:lang w:eastAsia="tr-TR"/>
                    </w:rPr>
                    <w:t xml:space="preserve">Bakanlığa başvuru </w:t>
                  </w:r>
                  <w:r w:rsidR="00B416AD">
                    <w:rPr>
                      <w:rFonts w:ascii="Calibri" w:eastAsia="Times New Roman" w:hAnsi="Calibri" w:cs="Times New Roman"/>
                      <w:lang w:eastAsia="tr-TR"/>
                    </w:rPr>
                    <w:t>bedeli</w:t>
                  </w:r>
                  <w:r w:rsidR="0007382D">
                    <w:rPr>
                      <w:rFonts w:ascii="Calibri" w:eastAsia="Times New Roman" w:hAnsi="Calibri" w:cs="Times New Roman"/>
                      <w:lang w:eastAsia="tr-TR"/>
                    </w:rPr>
                    <w:t xml:space="preserve"> yatırılarak yeni bir başvuru yapılması gerekmektedir.</w:t>
                  </w:r>
                  <w:r w:rsidR="00F85504">
                    <w:rPr>
                      <w:rFonts w:ascii="Calibri" w:eastAsia="Times New Roman" w:hAnsi="Calibri" w:cs="Times New Roman"/>
                      <w:lang w:eastAsia="tr-TR"/>
                    </w:rPr>
                    <w:t xml:space="preserve"> </w:t>
                  </w:r>
                  <w:r w:rsidR="00B07A57">
                    <w:rPr>
                      <w:rFonts w:ascii="Calibri" w:eastAsia="Times New Roman" w:hAnsi="Calibri" w:cs="Times New Roman"/>
                      <w:lang w:eastAsia="tr-TR"/>
                    </w:rPr>
                    <w:t>Ürünlerde/hizmetlerde</w:t>
                  </w:r>
                  <w:r w:rsidR="00745600">
                    <w:rPr>
                      <w:rFonts w:ascii="Calibri" w:eastAsia="Times New Roman" w:hAnsi="Calibri" w:cs="Times New Roman"/>
                      <w:lang w:eastAsia="tr-TR"/>
                    </w:rPr>
                    <w:t xml:space="preserve"> ekleme yapılması istendiğinde </w:t>
                  </w:r>
                  <w:r w:rsidR="00F23608">
                    <w:rPr>
                      <w:rFonts w:ascii="Calibri" w:eastAsia="Times New Roman" w:hAnsi="Calibri" w:cs="Times New Roman"/>
                      <w:lang w:eastAsia="tr-TR"/>
                    </w:rPr>
                    <w:t>güncel</w:t>
                  </w:r>
                  <w:r w:rsidR="00F072AE">
                    <w:rPr>
                      <w:rFonts w:ascii="Calibri" w:eastAsia="Times New Roman" w:hAnsi="Calibri" w:cs="Times New Roman"/>
                      <w:lang w:eastAsia="tr-TR"/>
                    </w:rPr>
                    <w:t xml:space="preserve"> durumun çevre etiketi </w:t>
                  </w:r>
                  <w:proofErr w:type="gramStart"/>
                  <w:r w:rsidR="00F072AE">
                    <w:rPr>
                      <w:rFonts w:ascii="Calibri" w:eastAsia="Times New Roman" w:hAnsi="Calibri" w:cs="Times New Roman"/>
                      <w:lang w:eastAsia="tr-TR"/>
                    </w:rPr>
                    <w:t>kriterlerine</w:t>
                  </w:r>
                  <w:proofErr w:type="gramEnd"/>
                  <w:r w:rsidR="00F072AE">
                    <w:rPr>
                      <w:rFonts w:ascii="Calibri" w:eastAsia="Times New Roman" w:hAnsi="Calibri" w:cs="Times New Roman"/>
                      <w:lang w:eastAsia="tr-TR"/>
                    </w:rPr>
                    <w:t xml:space="preserve"> uygun olduğu</w:t>
                  </w:r>
                  <w:r w:rsidR="0007382D">
                    <w:rPr>
                      <w:rFonts w:ascii="Calibri" w:eastAsia="Times New Roman" w:hAnsi="Calibri" w:cs="Times New Roman"/>
                      <w:lang w:eastAsia="tr-TR"/>
                    </w:rPr>
                    <w:t xml:space="preserve"> başvuru dosyasında</w:t>
                  </w:r>
                  <w:r w:rsidR="00F072AE">
                    <w:rPr>
                      <w:rFonts w:ascii="Calibri" w:eastAsia="Times New Roman" w:hAnsi="Calibri" w:cs="Times New Roman"/>
                      <w:lang w:eastAsia="tr-TR"/>
                    </w:rPr>
                    <w:t xml:space="preserve"> belgelenmelidir. </w:t>
                  </w:r>
                  <w:r w:rsidR="003332FD">
                    <w:rPr>
                      <w:rFonts w:ascii="Calibri" w:eastAsia="Times New Roman" w:hAnsi="Calibri" w:cs="Times New Roman"/>
                      <w:lang w:eastAsia="tr-TR"/>
                    </w:rPr>
                    <w:t>Bu durum, Bakanlık tarafından gerekli görülürse teknik inceleme komisyonu oluşturarak doğrulanır.</w:t>
                  </w:r>
                  <w:r w:rsidR="00790A00">
                    <w:rPr>
                      <w:rFonts w:ascii="Calibri" w:eastAsia="Times New Roman" w:hAnsi="Calibri" w:cs="Times New Roman"/>
                      <w:lang w:eastAsia="tr-TR"/>
                    </w:rPr>
                    <w:t xml:space="preserve"> Teknik inceleme komisyonu </w:t>
                  </w:r>
                  <w:r w:rsidR="00790A00" w:rsidRPr="0009204B">
                    <w:rPr>
                      <w:rFonts w:ascii="Calibri" w:eastAsia="Times New Roman" w:hAnsi="Calibri" w:cs="Times New Roman"/>
                      <w:lang w:eastAsia="tr-TR"/>
                    </w:rPr>
                    <w:t>tarafından yaptırılması istenen</w:t>
                  </w:r>
                  <w:r w:rsidR="00790A00">
                    <w:rPr>
                      <w:rFonts w:ascii="Calibri" w:eastAsia="Times New Roman" w:hAnsi="Calibri" w:cs="Times New Roman"/>
                      <w:lang w:eastAsia="tr-TR"/>
                    </w:rPr>
                    <w:t xml:space="preserve"> doğrulamaya yönelik</w:t>
                  </w:r>
                  <w:r w:rsidR="00790A00" w:rsidRPr="0009204B">
                    <w:rPr>
                      <w:rFonts w:ascii="Calibri" w:eastAsia="Times New Roman" w:hAnsi="Calibri" w:cs="Times New Roman"/>
                      <w:lang w:eastAsia="tr-TR"/>
                    </w:rPr>
                    <w:t xml:space="preserve"> masraflar </w:t>
                  </w:r>
                  <w:r w:rsidR="00790A00">
                    <w:rPr>
                      <w:rFonts w:ascii="Calibri" w:eastAsia="Times New Roman" w:hAnsi="Calibri" w:cs="Times New Roman"/>
                      <w:lang w:eastAsia="tr-TR"/>
                    </w:rPr>
                    <w:t>çevre etiketi kullanıcısı</w:t>
                  </w:r>
                  <w:r w:rsidR="00790A00" w:rsidRPr="0009204B">
                    <w:rPr>
                      <w:rFonts w:ascii="Calibri" w:eastAsia="Times New Roman" w:hAnsi="Calibri" w:cs="Times New Roman"/>
                      <w:lang w:eastAsia="tr-TR"/>
                    </w:rPr>
                    <w:t xml:space="preserve"> tarafından karşılanır.</w:t>
                  </w:r>
                </w:p>
                <w:p w:rsidR="0009204B" w:rsidRPr="00115204" w:rsidRDefault="00790A00">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 xml:space="preserve">(4) Çevre etiketi belgesinin kapsamış olduğu ürünlerde/hizmetlerde çevre etiketi kullanıcısı tarafından eksiltme yapılmak istendiğinde bu durum Bakanlığa yazılı olarak çevre etiketi </w:t>
                  </w:r>
                  <w:proofErr w:type="gramStart"/>
                  <w:r>
                    <w:rPr>
                      <w:rFonts w:ascii="Calibri" w:eastAsia="Times New Roman" w:hAnsi="Calibri" w:cs="Times New Roman"/>
                      <w:lang w:eastAsia="tr-TR"/>
                    </w:rPr>
                    <w:t>kriterlerine</w:t>
                  </w:r>
                  <w:proofErr w:type="gramEnd"/>
                  <w:r>
                    <w:rPr>
                      <w:rFonts w:ascii="Calibri" w:eastAsia="Times New Roman" w:hAnsi="Calibri" w:cs="Times New Roman"/>
                      <w:lang w:eastAsia="tr-TR"/>
                    </w:rPr>
                    <w:t xml:space="preserve"> uygunluk durumunun değişmediği belgelenerek bildirilmelidir. Bakanlık tarafından gerekli görülürse teknik inceleme komisyonu oluşturarak</w:t>
                  </w:r>
                  <w:r w:rsidRPr="00115204" w:rsidDel="00115204">
                    <w:rPr>
                      <w:rFonts w:ascii="Calibri" w:eastAsia="Times New Roman" w:hAnsi="Calibri" w:cs="Times New Roman"/>
                      <w:lang w:eastAsia="tr-TR"/>
                    </w:rPr>
                    <w:t xml:space="preserve"> </w:t>
                  </w:r>
                  <w:r>
                    <w:rPr>
                      <w:rFonts w:ascii="Calibri" w:eastAsia="Times New Roman" w:hAnsi="Calibri" w:cs="Times New Roman"/>
                      <w:lang w:eastAsia="tr-TR"/>
                    </w:rPr>
                    <w:t>doğrulama süreci gerçekleştirilir ve ilgili masraflar çevre etiketi kullanıcısı tarafından karşılanır.</w:t>
                  </w:r>
                </w:p>
                <w:p w:rsidR="00BF06AB" w:rsidRDefault="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w:t>
                  </w:r>
                  <w:r w:rsidR="00830B31">
                    <w:rPr>
                      <w:rFonts w:ascii="Calibri" w:eastAsia="Times New Roman" w:hAnsi="Calibri" w:cs="Times New Roman"/>
                      <w:lang w:eastAsia="tr-TR"/>
                    </w:rPr>
                    <w:t>5</w:t>
                  </w:r>
                  <w:r w:rsidRPr="0009204B">
                    <w:rPr>
                      <w:rFonts w:ascii="Calibri" w:eastAsia="Times New Roman" w:hAnsi="Calibri" w:cs="Times New Roman"/>
                      <w:lang w:eastAsia="tr-TR"/>
                    </w:rPr>
                    <w:t>) Ürün veya hizmet üzerinde</w:t>
                  </w:r>
                  <w:r w:rsidR="00F23608">
                    <w:rPr>
                      <w:rFonts w:ascii="Calibri" w:eastAsia="Times New Roman" w:hAnsi="Calibri" w:cs="Times New Roman"/>
                      <w:lang w:eastAsia="tr-TR"/>
                    </w:rPr>
                    <w:t xml:space="preserve"> veya </w:t>
                  </w:r>
                  <w:proofErr w:type="gramStart"/>
                  <w:r w:rsidR="00F23608">
                    <w:rPr>
                      <w:rFonts w:ascii="Calibri" w:eastAsia="Times New Roman" w:hAnsi="Calibri" w:cs="Times New Roman"/>
                      <w:lang w:eastAsia="tr-TR"/>
                    </w:rPr>
                    <w:t>proseste</w:t>
                  </w:r>
                  <w:proofErr w:type="gramEnd"/>
                  <w:r w:rsidRPr="0009204B">
                    <w:rPr>
                      <w:rFonts w:ascii="Calibri" w:eastAsia="Times New Roman" w:hAnsi="Calibri" w:cs="Times New Roman"/>
                      <w:lang w:eastAsia="tr-TR"/>
                    </w:rPr>
                    <w:t xml:space="preserve"> yapılacak </w:t>
                  </w:r>
                  <w:r w:rsidR="00F23608">
                    <w:rPr>
                      <w:rFonts w:ascii="Calibri" w:eastAsia="Times New Roman" w:hAnsi="Calibri" w:cs="Times New Roman"/>
                      <w:lang w:eastAsia="tr-TR"/>
                    </w:rPr>
                    <w:t xml:space="preserve">ve </w:t>
                  </w:r>
                  <w:r w:rsidRPr="0009204B">
                    <w:rPr>
                      <w:rFonts w:ascii="Calibri" w:eastAsia="Times New Roman" w:hAnsi="Calibri" w:cs="Times New Roman"/>
                      <w:lang w:eastAsia="tr-TR"/>
                    </w:rPr>
                    <w:t xml:space="preserve">kriterlere uyumu ve çevresel performansının değerlendirilmesini etkilemeyecek değişiklikler için yeni bir başvuru </w:t>
                  </w:r>
                  <w:r w:rsidR="00F85504">
                    <w:rPr>
                      <w:rFonts w:ascii="Calibri" w:eastAsia="Times New Roman" w:hAnsi="Calibri" w:cs="Times New Roman"/>
                      <w:lang w:eastAsia="tr-TR"/>
                    </w:rPr>
                    <w:t xml:space="preserve">yapılması </w:t>
                  </w:r>
                  <w:r w:rsidRPr="0009204B">
                    <w:rPr>
                      <w:rFonts w:ascii="Calibri" w:eastAsia="Times New Roman" w:hAnsi="Calibri" w:cs="Times New Roman"/>
                      <w:lang w:eastAsia="tr-TR"/>
                    </w:rPr>
                    <w:t xml:space="preserve">veya çevre etiketi </w:t>
                  </w:r>
                  <w:r w:rsidR="00F85504">
                    <w:rPr>
                      <w:rFonts w:ascii="Calibri" w:eastAsia="Times New Roman" w:hAnsi="Calibri" w:cs="Times New Roman"/>
                      <w:lang w:eastAsia="tr-TR"/>
                    </w:rPr>
                    <w:t xml:space="preserve">belgesi </w:t>
                  </w:r>
                  <w:r w:rsidRPr="0009204B">
                    <w:rPr>
                      <w:rFonts w:ascii="Calibri" w:eastAsia="Times New Roman" w:hAnsi="Calibri" w:cs="Times New Roman"/>
                      <w:lang w:eastAsia="tr-TR"/>
                    </w:rPr>
                    <w:t xml:space="preserve">alınması gerekmez. Çevre etiketi kullanıcısı bu tür değişiklikleri Bakanlığa yazılı olarak bildirir. Bakanlık gerekli gördüğünde ürün veya hizmet grubu </w:t>
                  </w:r>
                  <w:proofErr w:type="gramStart"/>
                  <w:r w:rsidRPr="0009204B">
                    <w:rPr>
                      <w:rFonts w:ascii="Calibri" w:eastAsia="Times New Roman" w:hAnsi="Calibri" w:cs="Times New Roman"/>
                      <w:lang w:eastAsia="tr-TR"/>
                    </w:rPr>
                    <w:t>kriterlerini</w:t>
                  </w:r>
                  <w:proofErr w:type="gramEnd"/>
                  <w:r w:rsidRPr="0009204B">
                    <w:rPr>
                      <w:rFonts w:ascii="Calibri" w:eastAsia="Times New Roman" w:hAnsi="Calibri" w:cs="Times New Roman"/>
                      <w:lang w:eastAsia="tr-TR"/>
                    </w:rPr>
                    <w:t xml:space="preserve"> doğrula</w:t>
                  </w:r>
                  <w:r w:rsidR="00F85504">
                    <w:rPr>
                      <w:rFonts w:ascii="Calibri" w:eastAsia="Times New Roman" w:hAnsi="Calibri" w:cs="Times New Roman"/>
                      <w:lang w:eastAsia="tr-TR"/>
                    </w:rPr>
                    <w:t>t</w:t>
                  </w:r>
                  <w:r w:rsidRPr="0009204B">
                    <w:rPr>
                      <w:rFonts w:ascii="Calibri" w:eastAsia="Times New Roman" w:hAnsi="Calibri" w:cs="Times New Roman"/>
                      <w:lang w:eastAsia="tr-TR"/>
                    </w:rPr>
                    <w:t xml:space="preserve">mak </w:t>
                  </w:r>
                  <w:r w:rsidR="00F85504">
                    <w:rPr>
                      <w:rFonts w:ascii="Calibri" w:eastAsia="Times New Roman" w:hAnsi="Calibri" w:cs="Times New Roman"/>
                      <w:lang w:eastAsia="tr-TR"/>
                    </w:rPr>
                    <w:t xml:space="preserve">için </w:t>
                  </w:r>
                  <w:r w:rsidR="003332FD">
                    <w:rPr>
                      <w:rFonts w:ascii="Calibri" w:eastAsia="Times New Roman" w:hAnsi="Calibri" w:cs="Times New Roman"/>
                      <w:lang w:eastAsia="tr-TR"/>
                    </w:rPr>
                    <w:t>teknik inceleme komisyonu kurar</w:t>
                  </w:r>
                  <w:r w:rsidR="00F85504">
                    <w:rPr>
                      <w:rFonts w:ascii="Calibri" w:eastAsia="Times New Roman" w:hAnsi="Calibri" w:cs="Times New Roman"/>
                      <w:lang w:eastAsia="tr-TR"/>
                    </w:rPr>
                    <w:t xml:space="preserve">. </w:t>
                  </w:r>
                  <w:r w:rsidR="00880D51">
                    <w:rPr>
                      <w:rFonts w:ascii="Calibri" w:eastAsia="Times New Roman" w:hAnsi="Calibri" w:cs="Times New Roman"/>
                      <w:lang w:eastAsia="tr-TR"/>
                    </w:rPr>
                    <w:t xml:space="preserve">Teknik inceleme komisyonu </w:t>
                  </w:r>
                  <w:r w:rsidR="00880D51" w:rsidRPr="0009204B">
                    <w:rPr>
                      <w:rFonts w:ascii="Calibri" w:eastAsia="Times New Roman" w:hAnsi="Calibri" w:cs="Times New Roman"/>
                      <w:lang w:eastAsia="tr-TR"/>
                    </w:rPr>
                    <w:t>tarafından yaptırılması istenen</w:t>
                  </w:r>
                  <w:r w:rsidR="00880D51">
                    <w:rPr>
                      <w:rFonts w:ascii="Calibri" w:eastAsia="Times New Roman" w:hAnsi="Calibri" w:cs="Times New Roman"/>
                      <w:lang w:eastAsia="tr-TR"/>
                    </w:rPr>
                    <w:t xml:space="preserve"> </w:t>
                  </w:r>
                  <w:r w:rsidR="0007382D">
                    <w:rPr>
                      <w:rFonts w:ascii="Calibri" w:eastAsia="Times New Roman" w:hAnsi="Calibri" w:cs="Times New Roman"/>
                      <w:lang w:eastAsia="tr-TR"/>
                    </w:rPr>
                    <w:t>doğrulamaya yönelik</w:t>
                  </w:r>
                  <w:r w:rsidR="00880D51" w:rsidRPr="0009204B">
                    <w:rPr>
                      <w:rFonts w:ascii="Calibri" w:eastAsia="Times New Roman" w:hAnsi="Calibri" w:cs="Times New Roman"/>
                      <w:lang w:eastAsia="tr-TR"/>
                    </w:rPr>
                    <w:t xml:space="preserve"> masraflar </w:t>
                  </w:r>
                  <w:r w:rsidR="006C1000">
                    <w:rPr>
                      <w:rFonts w:ascii="Calibri" w:eastAsia="Times New Roman" w:hAnsi="Calibri" w:cs="Times New Roman"/>
                      <w:lang w:eastAsia="tr-TR"/>
                    </w:rPr>
                    <w:t>çevre etiketi kullanıcısı</w:t>
                  </w:r>
                  <w:r w:rsidR="00880D51" w:rsidRPr="0009204B">
                    <w:rPr>
                      <w:rFonts w:ascii="Calibri" w:eastAsia="Times New Roman" w:hAnsi="Calibri" w:cs="Times New Roman"/>
                      <w:lang w:eastAsia="tr-TR"/>
                    </w:rPr>
                    <w:t xml:space="preserve"> tarafından karşılanır.</w:t>
                  </w:r>
                </w:p>
                <w:p w:rsidR="007D5B49" w:rsidRDefault="00AC6A65" w:rsidP="007D5B49">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w:t>
                  </w:r>
                  <w:r w:rsidR="00830B31">
                    <w:rPr>
                      <w:rFonts w:ascii="Calibri" w:eastAsia="Times New Roman" w:hAnsi="Calibri" w:cs="Times New Roman"/>
                      <w:lang w:eastAsia="tr-TR"/>
                    </w:rPr>
                    <w:t>6</w:t>
                  </w:r>
                  <w:r>
                    <w:rPr>
                      <w:rFonts w:ascii="Calibri" w:eastAsia="Times New Roman" w:hAnsi="Calibri" w:cs="Times New Roman"/>
                      <w:lang w:eastAsia="tr-TR"/>
                    </w:rPr>
                    <w:t xml:space="preserve">) Çevre etiketi kullanıcısı,  </w:t>
                  </w:r>
                  <w:r w:rsidRPr="00AC6A65">
                    <w:rPr>
                      <w:rFonts w:ascii="Calibri" w:eastAsia="Times New Roman" w:hAnsi="Calibri" w:cs="Times New Roman"/>
                      <w:lang w:eastAsia="tr-TR"/>
                    </w:rPr>
                    <w:t xml:space="preserve">çevre etiketi </w:t>
                  </w:r>
                  <w:proofErr w:type="gramStart"/>
                  <w:r w:rsidRPr="00AC6A65">
                    <w:rPr>
                      <w:rFonts w:ascii="Calibri" w:eastAsia="Times New Roman" w:hAnsi="Calibri" w:cs="Times New Roman"/>
                      <w:lang w:eastAsia="tr-TR"/>
                    </w:rPr>
                    <w:t>kriterlerinin</w:t>
                  </w:r>
                  <w:proofErr w:type="gramEnd"/>
                  <w:r w:rsidRPr="00AC6A65">
                    <w:rPr>
                      <w:rFonts w:ascii="Calibri" w:eastAsia="Times New Roman" w:hAnsi="Calibri" w:cs="Times New Roman"/>
                      <w:lang w:eastAsia="tr-TR"/>
                    </w:rPr>
                    <w:t xml:space="preserve"> sağlandığına dair Çevre Etiketi Uygunluk Raporu’nu </w:t>
                  </w:r>
                  <w:r>
                    <w:rPr>
                      <w:rFonts w:ascii="Calibri" w:eastAsia="Times New Roman" w:hAnsi="Calibri" w:cs="Times New Roman"/>
                      <w:lang w:eastAsia="tr-TR"/>
                    </w:rPr>
                    <w:t xml:space="preserve">çevre etiketi belgesinin verildiği tarih dikkate alınarak takip eden her bir yıllık </w:t>
                  </w:r>
                  <w:r>
                    <w:rPr>
                      <w:rFonts w:ascii="Calibri" w:eastAsia="Times New Roman" w:hAnsi="Calibri" w:cs="Times New Roman"/>
                      <w:lang w:eastAsia="tr-TR"/>
                    </w:rPr>
                    <w:lastRenderedPageBreak/>
                    <w:t xml:space="preserve">dönemin sonuna kadar </w:t>
                  </w:r>
                  <w:r w:rsidRPr="00AC6A65">
                    <w:rPr>
                      <w:rFonts w:ascii="Calibri" w:eastAsia="Times New Roman" w:hAnsi="Calibri" w:cs="Times New Roman"/>
                      <w:lang w:eastAsia="tr-TR"/>
                    </w:rPr>
                    <w:t>Bakanlığa sunmakla yükümlüdür</w:t>
                  </w:r>
                  <w:r>
                    <w:rPr>
                      <w:rFonts w:ascii="Calibri" w:eastAsia="Times New Roman" w:hAnsi="Calibri" w:cs="Times New Roman"/>
                      <w:lang w:eastAsia="tr-TR"/>
                    </w:rPr>
                    <w:t>.</w:t>
                  </w:r>
                  <w:r w:rsidR="009A00A8">
                    <w:rPr>
                      <w:rFonts w:ascii="Calibri" w:eastAsia="Times New Roman" w:hAnsi="Calibri" w:cs="Times New Roman"/>
                      <w:lang w:eastAsia="tr-TR"/>
                    </w:rPr>
                    <w:t xml:space="preserve"> </w:t>
                  </w:r>
                  <w:r w:rsidR="009A00A8" w:rsidRPr="00AC6A65">
                    <w:rPr>
                      <w:rFonts w:ascii="Calibri" w:eastAsia="Times New Roman" w:hAnsi="Calibri" w:cs="Times New Roman"/>
                      <w:lang w:eastAsia="tr-TR"/>
                    </w:rPr>
                    <w:t>Çevre Etiketi Uygunluk Raporu’nu</w:t>
                  </w:r>
                  <w:r w:rsidR="009A00A8">
                    <w:rPr>
                      <w:rFonts w:ascii="Calibri" w:eastAsia="Times New Roman" w:hAnsi="Calibri" w:cs="Times New Roman"/>
                      <w:lang w:eastAsia="tr-TR"/>
                    </w:rPr>
                    <w:t xml:space="preserve"> zamanında sunmayan çevre etiketi kullanıcılarına Bakanlıkça uyarı yazısı gönderilir. Uyarı yazısının tebellüğ tarihinden itibaren 15 </w:t>
                  </w:r>
                  <w:r w:rsidR="00DB77E6">
                    <w:rPr>
                      <w:rFonts w:ascii="Calibri" w:eastAsia="Times New Roman" w:hAnsi="Calibri" w:cs="Times New Roman"/>
                      <w:lang w:eastAsia="tr-TR"/>
                    </w:rPr>
                    <w:t xml:space="preserve">takvim </w:t>
                  </w:r>
                  <w:r w:rsidR="009A00A8">
                    <w:rPr>
                      <w:rFonts w:ascii="Calibri" w:eastAsia="Times New Roman" w:hAnsi="Calibri" w:cs="Times New Roman"/>
                      <w:lang w:eastAsia="tr-TR"/>
                    </w:rPr>
                    <w:t>gün</w:t>
                  </w:r>
                  <w:r w:rsidR="00DB77E6">
                    <w:rPr>
                      <w:rFonts w:ascii="Calibri" w:eastAsia="Times New Roman" w:hAnsi="Calibri" w:cs="Times New Roman"/>
                      <w:lang w:eastAsia="tr-TR"/>
                    </w:rPr>
                    <w:t>ü</w:t>
                  </w:r>
                  <w:r w:rsidR="009A00A8">
                    <w:rPr>
                      <w:rFonts w:ascii="Calibri" w:eastAsia="Times New Roman" w:hAnsi="Calibri" w:cs="Times New Roman"/>
                      <w:lang w:eastAsia="tr-TR"/>
                    </w:rPr>
                    <w:t xml:space="preserve"> içinde Çevre Etiketi Uygunluk Raporu sunulmazsa çevre etiketi belgesi iptal edilir.</w:t>
                  </w:r>
                </w:p>
                <w:p w:rsidR="00E247FD" w:rsidRDefault="00E247FD" w:rsidP="007D5B49">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w:t>
                  </w:r>
                  <w:r w:rsidR="00830B31">
                    <w:rPr>
                      <w:rFonts w:ascii="Calibri" w:eastAsia="Times New Roman" w:hAnsi="Calibri" w:cs="Times New Roman"/>
                      <w:lang w:eastAsia="tr-TR"/>
                    </w:rPr>
                    <w:t>7</w:t>
                  </w:r>
                  <w:r>
                    <w:rPr>
                      <w:rFonts w:ascii="Calibri" w:eastAsia="Times New Roman" w:hAnsi="Calibri" w:cs="Times New Roman"/>
                      <w:lang w:eastAsia="tr-TR"/>
                    </w:rPr>
                    <w:t xml:space="preserve">) Bakanlık, çevre etiketi kullanıcılarının </w:t>
                  </w:r>
                  <w:proofErr w:type="gramStart"/>
                  <w:r>
                    <w:rPr>
                      <w:rFonts w:ascii="Calibri" w:eastAsia="Times New Roman" w:hAnsi="Calibri" w:cs="Times New Roman"/>
                      <w:lang w:eastAsia="tr-TR"/>
                    </w:rPr>
                    <w:t>kriterlere</w:t>
                  </w:r>
                  <w:proofErr w:type="gramEnd"/>
                  <w:r>
                    <w:rPr>
                      <w:rFonts w:ascii="Calibri" w:eastAsia="Times New Roman" w:hAnsi="Calibri" w:cs="Times New Roman"/>
                      <w:lang w:eastAsia="tr-TR"/>
                    </w:rPr>
                    <w:t xml:space="preserve"> uygunluk durumunu yıllık izleme planı kapsamında takip eder.</w:t>
                  </w:r>
                </w:p>
                <w:p w:rsidR="00AC6A65" w:rsidRDefault="007D5B49">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 (</w:t>
                  </w:r>
                  <w:r w:rsidR="00830B31">
                    <w:rPr>
                      <w:rFonts w:ascii="Calibri" w:eastAsia="Times New Roman" w:hAnsi="Calibri" w:cs="Times New Roman"/>
                      <w:lang w:eastAsia="tr-TR"/>
                    </w:rPr>
                    <w:t>8</w:t>
                  </w:r>
                  <w:r w:rsidRPr="0009204B">
                    <w:rPr>
                      <w:rFonts w:ascii="Calibri" w:eastAsia="Times New Roman" w:hAnsi="Calibri" w:cs="Times New Roman"/>
                      <w:lang w:eastAsia="tr-TR"/>
                    </w:rPr>
                    <w:t>) Bakanlık, çevre etiketi kullanım izni alan ürün</w:t>
                  </w:r>
                  <w:r w:rsidR="00CC7EB1">
                    <w:rPr>
                      <w:rFonts w:ascii="Calibri" w:eastAsia="Times New Roman" w:hAnsi="Calibri" w:cs="Times New Roman"/>
                      <w:lang w:eastAsia="tr-TR"/>
                    </w:rPr>
                    <w:t>lerin</w:t>
                  </w:r>
                  <w:r w:rsidRPr="0009204B">
                    <w:rPr>
                      <w:rFonts w:ascii="Calibri" w:eastAsia="Times New Roman" w:hAnsi="Calibri" w:cs="Times New Roman"/>
                      <w:lang w:eastAsia="tr-TR"/>
                    </w:rPr>
                    <w:t xml:space="preserve"> veya hizmet</w:t>
                  </w:r>
                  <w:r w:rsidR="00CC7EB1">
                    <w:rPr>
                      <w:rFonts w:ascii="Calibri" w:eastAsia="Times New Roman" w:hAnsi="Calibri" w:cs="Times New Roman"/>
                      <w:lang w:eastAsia="tr-TR"/>
                    </w:rPr>
                    <w:t>ler</w:t>
                  </w:r>
                  <w:r w:rsidRPr="0009204B">
                    <w:rPr>
                      <w:rFonts w:ascii="Calibri" w:eastAsia="Times New Roman" w:hAnsi="Calibri" w:cs="Times New Roman"/>
                      <w:lang w:eastAsia="tr-TR"/>
                    </w:rPr>
                    <w:t xml:space="preserve">in, ilgili </w:t>
                  </w:r>
                  <w:proofErr w:type="gramStart"/>
                  <w:r w:rsidRPr="0009204B">
                    <w:rPr>
                      <w:rFonts w:ascii="Calibri" w:eastAsia="Times New Roman" w:hAnsi="Calibri" w:cs="Times New Roman"/>
                      <w:lang w:eastAsia="tr-TR"/>
                    </w:rPr>
                    <w:t>kriterlere</w:t>
                  </w:r>
                  <w:proofErr w:type="gramEnd"/>
                  <w:r w:rsidR="00CC7EB1">
                    <w:rPr>
                      <w:rFonts w:ascii="Calibri" w:eastAsia="Times New Roman" w:hAnsi="Calibri" w:cs="Times New Roman"/>
                      <w:lang w:eastAsia="tr-TR"/>
                    </w:rPr>
                    <w:t xml:space="preserve"> ve</w:t>
                  </w:r>
                  <w:r w:rsidRPr="0009204B">
                    <w:rPr>
                      <w:rFonts w:ascii="Calibri" w:eastAsia="Times New Roman" w:hAnsi="Calibri" w:cs="Times New Roman"/>
                      <w:lang w:eastAsia="tr-TR"/>
                    </w:rPr>
                    <w:t xml:space="preserve"> bu Yönetmelik hükümlerine uygunluğu için her zaman </w:t>
                  </w:r>
                  <w:r w:rsidR="00E247FD">
                    <w:rPr>
                      <w:rFonts w:ascii="Calibri" w:eastAsia="Times New Roman" w:hAnsi="Calibri" w:cs="Times New Roman"/>
                      <w:lang w:eastAsia="tr-TR"/>
                    </w:rPr>
                    <w:t xml:space="preserve">haberli veya habersiz </w:t>
                  </w:r>
                  <w:r w:rsidRPr="0009204B">
                    <w:rPr>
                      <w:rFonts w:ascii="Calibri" w:eastAsia="Times New Roman" w:hAnsi="Calibri" w:cs="Times New Roman"/>
                      <w:lang w:eastAsia="tr-TR"/>
                    </w:rPr>
                    <w:t>denetleme yapabilir/yaptırabilir.</w:t>
                  </w:r>
                </w:p>
                <w:p w:rsidR="00BF06AB" w:rsidRDefault="00D643EF" w:rsidP="00BF06A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w:t>
                  </w:r>
                  <w:r w:rsidR="00830B31">
                    <w:rPr>
                      <w:rFonts w:ascii="Calibri" w:eastAsia="Times New Roman" w:hAnsi="Calibri" w:cs="Times New Roman"/>
                      <w:lang w:eastAsia="tr-TR"/>
                    </w:rPr>
                    <w:t>9</w:t>
                  </w:r>
                  <w:r w:rsidR="00BF06AB">
                    <w:rPr>
                      <w:rFonts w:ascii="Calibri" w:eastAsia="Times New Roman" w:hAnsi="Calibri" w:cs="Times New Roman"/>
                      <w:lang w:eastAsia="tr-TR"/>
                    </w:rPr>
                    <w:t>)</w:t>
                  </w:r>
                  <w:r w:rsidR="00BF06AB">
                    <w:t xml:space="preserve"> </w:t>
                  </w:r>
                  <w:r w:rsidR="00BF06AB" w:rsidRPr="0029567E">
                    <w:rPr>
                      <w:rFonts w:ascii="Calibri" w:eastAsia="Times New Roman" w:hAnsi="Calibri" w:cs="Times New Roman"/>
                      <w:lang w:eastAsia="tr-TR"/>
                    </w:rPr>
                    <w:t xml:space="preserve">Bakanlık, çevre etiketi kullanıcısının bu Yönetmelik hükümlerini ihlal ettiğini tespit etmesi halinde bu durumu çevre etiketi kullanıcısına iadeli taahhütlü olarak başvurudaki geçerli adresine yazılı olarak bildirmek </w:t>
                  </w:r>
                  <w:r w:rsidR="00AC6A65">
                    <w:rPr>
                      <w:rFonts w:ascii="Calibri" w:eastAsia="Times New Roman" w:hAnsi="Calibri" w:cs="Times New Roman"/>
                      <w:lang w:eastAsia="tr-TR"/>
                    </w:rPr>
                    <w:t xml:space="preserve">suretiyle </w:t>
                  </w:r>
                  <w:r w:rsidR="00BF06AB" w:rsidRPr="0029567E">
                    <w:rPr>
                      <w:rFonts w:ascii="Calibri" w:eastAsia="Times New Roman" w:hAnsi="Calibri" w:cs="Times New Roman"/>
                      <w:lang w:eastAsia="tr-TR"/>
                    </w:rPr>
                    <w:t>çevre etiketi belgesini iptal eder.</w:t>
                  </w:r>
                  <w:r w:rsidR="00BF06AB">
                    <w:rPr>
                      <w:rFonts w:ascii="Calibri" w:eastAsia="Times New Roman" w:hAnsi="Calibri" w:cs="Times New Roman"/>
                      <w:lang w:eastAsia="tr-TR"/>
                    </w:rPr>
                    <w:t xml:space="preserve"> </w:t>
                  </w:r>
                </w:p>
                <w:p w:rsidR="0009204B" w:rsidRPr="0009204B" w:rsidRDefault="00D643EF">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w:t>
                  </w:r>
                  <w:r w:rsidR="00830B31">
                    <w:rPr>
                      <w:rFonts w:ascii="Calibri" w:eastAsia="Times New Roman" w:hAnsi="Calibri" w:cs="Times New Roman"/>
                      <w:lang w:eastAsia="tr-TR"/>
                    </w:rPr>
                    <w:t>10</w:t>
                  </w:r>
                  <w:r w:rsidR="00BF06AB">
                    <w:rPr>
                      <w:rFonts w:ascii="Calibri" w:eastAsia="Times New Roman" w:hAnsi="Calibri" w:cs="Times New Roman"/>
                      <w:lang w:eastAsia="tr-TR"/>
                    </w:rPr>
                    <w:t>) Ç</w:t>
                  </w:r>
                  <w:r w:rsidR="00BF06AB" w:rsidRPr="0029567E">
                    <w:rPr>
                      <w:rFonts w:ascii="Calibri" w:eastAsia="Times New Roman" w:hAnsi="Calibri" w:cs="Times New Roman"/>
                      <w:lang w:eastAsia="tr-TR"/>
                    </w:rPr>
                    <w:t>evre etiketi kullanıcısı, Bakanlığa 3 ay öncesinden göndereceği yazılı bildirim ile çevre etiketi kullanımından vazgeçebilir</w:t>
                  </w:r>
                  <w:r>
                    <w:rPr>
                      <w:rFonts w:ascii="Calibri" w:eastAsia="Times New Roman" w:hAnsi="Calibri" w:cs="Times New Roman"/>
                      <w:lang w:eastAsia="tr-TR"/>
                    </w:rPr>
                    <w:t xml:space="preserve"> ve çevre etiketi belgesinin iptalini isteyebilir.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w:t>
                  </w:r>
                  <w:r w:rsidR="00830B31">
                    <w:rPr>
                      <w:rFonts w:ascii="Calibri" w:eastAsia="Times New Roman" w:hAnsi="Calibri" w:cs="Times New Roman"/>
                      <w:lang w:eastAsia="tr-TR"/>
                    </w:rPr>
                    <w:t>11</w:t>
                  </w:r>
                  <w:r w:rsidRPr="0009204B">
                    <w:rPr>
                      <w:rFonts w:ascii="Calibri" w:eastAsia="Times New Roman" w:hAnsi="Calibri" w:cs="Times New Roman"/>
                      <w:lang w:eastAsia="tr-TR"/>
                    </w:rPr>
                    <w:t xml:space="preserve">) Çevre etiketi kullanıcısı; yanlış, yanıltıcı veya çevre etiketi bütünlüğüne zarar verecek reklam, ifade, etiket veya </w:t>
                  </w:r>
                  <w:proofErr w:type="gramStart"/>
                  <w:r w:rsidRPr="0009204B">
                    <w:rPr>
                      <w:rFonts w:ascii="Calibri" w:eastAsia="Times New Roman" w:hAnsi="Calibri" w:cs="Times New Roman"/>
                      <w:lang w:eastAsia="tr-TR"/>
                    </w:rPr>
                    <w:t>logo</w:t>
                  </w:r>
                  <w:proofErr w:type="gramEnd"/>
                  <w:r w:rsidRPr="0009204B">
                    <w:rPr>
                      <w:rFonts w:ascii="Calibri" w:eastAsia="Times New Roman" w:hAnsi="Calibri" w:cs="Times New Roman"/>
                      <w:lang w:eastAsia="tr-TR"/>
                    </w:rPr>
                    <w:t xml:space="preserve"> kullanamaz.</w:t>
                  </w:r>
                </w:p>
                <w:p w:rsidR="0009204B" w:rsidRPr="0009204B" w:rsidRDefault="007D5B49" w:rsidP="0009204B">
                  <w:pPr>
                    <w:spacing w:after="0" w:line="240" w:lineRule="auto"/>
                    <w:ind w:firstLine="566"/>
                    <w:jc w:val="both"/>
                    <w:rPr>
                      <w:rFonts w:ascii="Calibri" w:eastAsia="Times New Roman" w:hAnsi="Calibri" w:cs="Times New Roman"/>
                      <w:lang w:eastAsia="tr-TR"/>
                    </w:rPr>
                  </w:pPr>
                  <w:r w:rsidRPr="0009204B" w:rsidDel="007D5B49">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w:t>
                  </w:r>
                  <w:r w:rsidR="00AC6A65">
                    <w:rPr>
                      <w:rFonts w:ascii="Calibri" w:eastAsia="Times New Roman" w:hAnsi="Calibri" w:cs="Times New Roman"/>
                      <w:lang w:eastAsia="tr-TR"/>
                    </w:rPr>
                    <w:t>1</w:t>
                  </w:r>
                  <w:r w:rsidR="00830B31">
                    <w:rPr>
                      <w:rFonts w:ascii="Calibri" w:eastAsia="Times New Roman" w:hAnsi="Calibri" w:cs="Times New Roman"/>
                      <w:lang w:eastAsia="tr-TR"/>
                    </w:rPr>
                    <w:t>2</w:t>
                  </w:r>
                  <w:r w:rsidR="0009204B" w:rsidRPr="0009204B">
                    <w:rPr>
                      <w:rFonts w:ascii="Calibri" w:eastAsia="Times New Roman" w:hAnsi="Calibri" w:cs="Times New Roman"/>
                      <w:lang w:eastAsia="tr-TR"/>
                    </w:rPr>
                    <w:t>) Çevre etiketi kullanıcısı, kullanım yükümlülük ve hükümlerini karşılayamadığı durumlarda bu durumu Bakanlığa bildirir ve yükümlülükler yerine getirilinceye kadar çevre etiketini kullanamaz.</w:t>
                  </w:r>
                </w:p>
                <w:p w:rsidR="0009204B" w:rsidRPr="0009204B" w:rsidRDefault="007D5B49" w:rsidP="0009204B">
                  <w:pPr>
                    <w:spacing w:after="0" w:line="240" w:lineRule="auto"/>
                    <w:ind w:firstLine="566"/>
                    <w:jc w:val="both"/>
                    <w:rPr>
                      <w:rFonts w:ascii="Calibri" w:eastAsia="Times New Roman" w:hAnsi="Calibri" w:cs="Times New Roman"/>
                      <w:lang w:eastAsia="tr-TR"/>
                    </w:rPr>
                  </w:pPr>
                  <w:r w:rsidRPr="0009204B" w:rsidDel="007D5B49">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w:t>
                  </w:r>
                  <w:r w:rsidR="006B5102">
                    <w:rPr>
                      <w:rFonts w:ascii="Calibri" w:eastAsia="Times New Roman" w:hAnsi="Calibri" w:cs="Times New Roman"/>
                      <w:lang w:eastAsia="tr-TR"/>
                    </w:rPr>
                    <w:t>1</w:t>
                  </w:r>
                  <w:r w:rsidR="00830B31">
                    <w:rPr>
                      <w:rFonts w:ascii="Calibri" w:eastAsia="Times New Roman" w:hAnsi="Calibri" w:cs="Times New Roman"/>
                      <w:lang w:eastAsia="tr-TR"/>
                    </w:rPr>
                    <w:t>3</w:t>
                  </w:r>
                  <w:r w:rsidR="0009204B" w:rsidRPr="0009204B">
                    <w:rPr>
                      <w:rFonts w:ascii="Calibri" w:eastAsia="Times New Roman" w:hAnsi="Calibri" w:cs="Times New Roman"/>
                      <w:lang w:eastAsia="tr-TR"/>
                    </w:rPr>
                    <w:t>) Bakanlık, çevre etiketi verilmesi veya kullanımından kaynaklı olarak çevre etiketi kullanıcısı veya üçüncü bir tarafın uğradığı zarardan sorumlu tutulamaz.</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w:t>
                  </w:r>
                  <w:r w:rsidR="006B5102">
                    <w:rPr>
                      <w:rFonts w:ascii="Calibri" w:eastAsia="Times New Roman" w:hAnsi="Calibri" w:cs="Times New Roman"/>
                      <w:lang w:eastAsia="tr-TR"/>
                    </w:rPr>
                    <w:t>1</w:t>
                  </w:r>
                  <w:r w:rsidR="00830B31">
                    <w:rPr>
                      <w:rFonts w:ascii="Calibri" w:eastAsia="Times New Roman" w:hAnsi="Calibri" w:cs="Times New Roman"/>
                      <w:lang w:eastAsia="tr-TR"/>
                    </w:rPr>
                    <w:t>4</w:t>
                  </w:r>
                  <w:r w:rsidRPr="0009204B">
                    <w:rPr>
                      <w:rFonts w:ascii="Calibri" w:eastAsia="Times New Roman" w:hAnsi="Calibri" w:cs="Times New Roman"/>
                      <w:lang w:eastAsia="tr-TR"/>
                    </w:rPr>
                    <w:t xml:space="preserve">) Çevre etiketi </w:t>
                  </w:r>
                  <w:r w:rsidR="001D2059">
                    <w:rPr>
                      <w:rFonts w:ascii="Calibri" w:eastAsia="Times New Roman" w:hAnsi="Calibri" w:cs="Times New Roman"/>
                      <w:lang w:eastAsia="tr-TR"/>
                    </w:rPr>
                    <w:t>belgesi</w:t>
                  </w:r>
                  <w:r w:rsidR="001D2059" w:rsidRPr="0009204B">
                    <w:rPr>
                      <w:rFonts w:ascii="Calibri" w:eastAsia="Times New Roman" w:hAnsi="Calibri" w:cs="Times New Roman"/>
                      <w:lang w:eastAsia="tr-TR"/>
                    </w:rPr>
                    <w:t xml:space="preserve"> </w:t>
                  </w:r>
                  <w:r w:rsidRPr="0009204B">
                    <w:rPr>
                      <w:rFonts w:ascii="Calibri" w:eastAsia="Times New Roman" w:hAnsi="Calibri" w:cs="Times New Roman"/>
                      <w:lang w:eastAsia="tr-TR"/>
                    </w:rPr>
                    <w:t>4 yıl</w:t>
                  </w:r>
                  <w:r w:rsidR="001D2059">
                    <w:rPr>
                      <w:rFonts w:ascii="Calibri" w:eastAsia="Times New Roman" w:hAnsi="Calibri" w:cs="Times New Roman"/>
                      <w:lang w:eastAsia="tr-TR"/>
                    </w:rPr>
                    <w:t>lık</w:t>
                  </w:r>
                  <w:r w:rsidRPr="0009204B">
                    <w:rPr>
                      <w:rFonts w:ascii="Calibri" w:eastAsia="Times New Roman" w:hAnsi="Calibri" w:cs="Times New Roman"/>
                      <w:lang w:eastAsia="tr-TR"/>
                    </w:rPr>
                    <w:t xml:space="preserve"> süre için verilir. </w:t>
                  </w:r>
                  <w:r w:rsidR="003332FD" w:rsidRPr="003332FD">
                    <w:rPr>
                      <w:rFonts w:ascii="Calibri" w:eastAsia="Times New Roman" w:hAnsi="Calibri" w:cs="Times New Roman"/>
                      <w:lang w:eastAsia="tr-TR"/>
                    </w:rPr>
                    <w:t xml:space="preserve">Süre bitiminden 180 gün önce </w:t>
                  </w:r>
                  <w:r w:rsidR="00FA7A72">
                    <w:rPr>
                      <w:rFonts w:ascii="Calibri" w:eastAsia="Times New Roman" w:hAnsi="Calibri" w:cs="Times New Roman"/>
                      <w:lang w:eastAsia="tr-TR"/>
                    </w:rPr>
                    <w:t xml:space="preserve">başvuru </w:t>
                  </w:r>
                  <w:r w:rsidR="00B416AD">
                    <w:rPr>
                      <w:rFonts w:ascii="Calibri" w:eastAsia="Times New Roman" w:hAnsi="Calibri" w:cs="Times New Roman"/>
                      <w:lang w:eastAsia="tr-TR"/>
                    </w:rPr>
                    <w:t xml:space="preserve">bedeli </w:t>
                  </w:r>
                  <w:r w:rsidR="00FA7A72">
                    <w:rPr>
                      <w:rFonts w:ascii="Calibri" w:eastAsia="Times New Roman" w:hAnsi="Calibri" w:cs="Times New Roman"/>
                      <w:lang w:eastAsia="tr-TR"/>
                    </w:rPr>
                    <w:t>yatırılarak başvuru yapılması</w:t>
                  </w:r>
                  <w:r w:rsidR="003332FD" w:rsidRPr="003332FD">
                    <w:rPr>
                      <w:rFonts w:ascii="Calibri" w:eastAsia="Times New Roman" w:hAnsi="Calibri" w:cs="Times New Roman"/>
                      <w:lang w:eastAsia="tr-TR"/>
                    </w:rPr>
                    <w:t xml:space="preserve"> halinde Bakanlık tarafından teknik inceleme komisyonuna yaptırılan değerlendirme sonucunda</w:t>
                  </w:r>
                  <w:r w:rsidR="003332FD">
                    <w:rPr>
                      <w:rFonts w:ascii="Calibri" w:eastAsia="Times New Roman" w:hAnsi="Calibri" w:cs="Times New Roman"/>
                      <w:lang w:eastAsia="tr-TR"/>
                    </w:rPr>
                    <w:t xml:space="preserve"> çevre etiketi </w:t>
                  </w:r>
                  <w:proofErr w:type="gramStart"/>
                  <w:r w:rsidR="003332FD">
                    <w:rPr>
                      <w:rFonts w:ascii="Calibri" w:eastAsia="Times New Roman" w:hAnsi="Calibri" w:cs="Times New Roman"/>
                      <w:lang w:eastAsia="tr-TR"/>
                    </w:rPr>
                    <w:t>kriterlerine</w:t>
                  </w:r>
                  <w:proofErr w:type="gramEnd"/>
                  <w:r w:rsidR="003332FD">
                    <w:rPr>
                      <w:rFonts w:ascii="Calibri" w:eastAsia="Times New Roman" w:hAnsi="Calibri" w:cs="Times New Roman"/>
                      <w:lang w:eastAsia="tr-TR"/>
                    </w:rPr>
                    <w:t xml:space="preserve"> uygunluğun devam ettiği belgelenirse çevre etiketi belgesi 4 yıl süre ile </w:t>
                  </w:r>
                  <w:r w:rsidR="001D2059">
                    <w:rPr>
                      <w:rFonts w:ascii="Calibri" w:eastAsia="Times New Roman" w:hAnsi="Calibri" w:cs="Times New Roman"/>
                      <w:lang w:eastAsia="tr-TR"/>
                    </w:rPr>
                    <w:t>yenilenir.</w:t>
                  </w:r>
                  <w:r w:rsidR="00FA7A72">
                    <w:rPr>
                      <w:rFonts w:ascii="Calibri" w:eastAsia="Times New Roman" w:hAnsi="Calibri" w:cs="Times New Roman"/>
                      <w:lang w:eastAsia="tr-TR"/>
                    </w:rPr>
                    <w:t xml:space="preserve"> </w:t>
                  </w:r>
                  <w:r w:rsidR="001D2059">
                    <w:rPr>
                      <w:rFonts w:ascii="Calibri" w:eastAsia="Times New Roman" w:hAnsi="Calibri" w:cs="Times New Roman"/>
                      <w:lang w:eastAsia="tr-TR"/>
                    </w:rPr>
                    <w:t xml:space="preserve">Yenileme işlemi </w:t>
                  </w:r>
                  <w:r w:rsidR="00CC7EB1">
                    <w:rPr>
                      <w:rFonts w:ascii="Calibri" w:eastAsia="Times New Roman" w:hAnsi="Calibri" w:cs="Times New Roman"/>
                      <w:lang w:eastAsia="tr-TR"/>
                    </w:rPr>
                    <w:t xml:space="preserve">için </w:t>
                  </w:r>
                  <w:r w:rsidR="00FA7A72">
                    <w:rPr>
                      <w:rFonts w:ascii="Calibri" w:eastAsia="Times New Roman" w:hAnsi="Calibri" w:cs="Times New Roman"/>
                      <w:lang w:eastAsia="tr-TR"/>
                    </w:rPr>
                    <w:t>çevre et</w:t>
                  </w:r>
                  <w:r w:rsidR="001D2059">
                    <w:rPr>
                      <w:rFonts w:ascii="Calibri" w:eastAsia="Times New Roman" w:hAnsi="Calibri" w:cs="Times New Roman"/>
                      <w:lang w:eastAsia="tr-TR"/>
                    </w:rPr>
                    <w:t>iketi belgesi bedelinin yatırılmış olması gerekmektedir.</w:t>
                  </w:r>
                  <w:r w:rsidR="003332FD">
                    <w:rPr>
                      <w:rFonts w:ascii="Calibri" w:eastAsia="Times New Roman" w:hAnsi="Calibri" w:cs="Times New Roman"/>
                      <w:lang w:eastAsia="tr-TR"/>
                    </w:rPr>
                    <w:t xml:space="preserve"> Ç</w:t>
                  </w:r>
                  <w:r w:rsidR="007D5B49">
                    <w:rPr>
                      <w:rFonts w:ascii="Calibri" w:eastAsia="Times New Roman" w:hAnsi="Calibri" w:cs="Times New Roman"/>
                      <w:lang w:eastAsia="tr-TR"/>
                    </w:rPr>
                    <w:t xml:space="preserve">evre etiketi </w:t>
                  </w:r>
                  <w:proofErr w:type="gramStart"/>
                  <w:r w:rsidR="007D5B49">
                    <w:rPr>
                      <w:rFonts w:ascii="Calibri" w:eastAsia="Times New Roman" w:hAnsi="Calibri" w:cs="Times New Roman"/>
                      <w:lang w:eastAsia="tr-TR"/>
                    </w:rPr>
                    <w:t>kriterlerine</w:t>
                  </w:r>
                  <w:proofErr w:type="gramEnd"/>
                  <w:r w:rsidR="007D5B49">
                    <w:rPr>
                      <w:rFonts w:ascii="Calibri" w:eastAsia="Times New Roman" w:hAnsi="Calibri" w:cs="Times New Roman"/>
                      <w:lang w:eastAsia="tr-TR"/>
                    </w:rPr>
                    <w:t xml:space="preserve"> uyumun devam etmediği belgelenirse çevre etiketi belgesinin süresi </w:t>
                  </w:r>
                  <w:r w:rsidR="00D643EF">
                    <w:rPr>
                      <w:rFonts w:ascii="Calibri" w:eastAsia="Times New Roman" w:hAnsi="Calibri" w:cs="Times New Roman"/>
                      <w:lang w:eastAsia="tr-TR"/>
                    </w:rPr>
                    <w:t>uzatılmaz</w:t>
                  </w:r>
                  <w:r w:rsidR="007D5B49">
                    <w:rPr>
                      <w:rFonts w:ascii="Calibri" w:eastAsia="Times New Roman" w:hAnsi="Calibri" w:cs="Times New Roman"/>
                      <w:lang w:eastAsia="tr-TR"/>
                    </w:rPr>
                    <w:t>.</w:t>
                  </w:r>
                </w:p>
                <w:p w:rsidR="00C743F7" w:rsidRDefault="0009204B" w:rsidP="000A1B57">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w:t>
                  </w:r>
                  <w:r w:rsidR="006B5102">
                    <w:rPr>
                      <w:rFonts w:ascii="Calibri" w:eastAsia="Times New Roman" w:hAnsi="Calibri" w:cs="Times New Roman"/>
                      <w:lang w:eastAsia="tr-TR"/>
                    </w:rPr>
                    <w:t>1</w:t>
                  </w:r>
                  <w:r w:rsidR="00830B31">
                    <w:rPr>
                      <w:rFonts w:ascii="Calibri" w:eastAsia="Times New Roman" w:hAnsi="Calibri" w:cs="Times New Roman"/>
                      <w:lang w:eastAsia="tr-TR"/>
                    </w:rPr>
                    <w:t>5</w:t>
                  </w:r>
                  <w:r w:rsidRPr="0009204B">
                    <w:rPr>
                      <w:rFonts w:ascii="Calibri" w:eastAsia="Times New Roman" w:hAnsi="Calibri" w:cs="Times New Roman"/>
                      <w:lang w:eastAsia="tr-TR"/>
                    </w:rPr>
                    <w:t xml:space="preserve">) Yürürlükteki ürün veya hizmet grubu </w:t>
                  </w:r>
                  <w:proofErr w:type="gramStart"/>
                  <w:r w:rsidRPr="0009204B">
                    <w:rPr>
                      <w:rFonts w:ascii="Calibri" w:eastAsia="Times New Roman" w:hAnsi="Calibri" w:cs="Times New Roman"/>
                      <w:lang w:eastAsia="tr-TR"/>
                    </w:rPr>
                    <w:t>kriterlerine</w:t>
                  </w:r>
                  <w:proofErr w:type="gramEnd"/>
                  <w:r w:rsidRPr="0009204B">
                    <w:rPr>
                      <w:rFonts w:ascii="Calibri" w:eastAsia="Times New Roman" w:hAnsi="Calibri" w:cs="Times New Roman"/>
                      <w:lang w:eastAsia="tr-TR"/>
                    </w:rPr>
                    <w:t xml:space="preserve"> uygunluğu sağladığı sürece çevre etiketi kullanıcısı, çevre etiketini kullanabilir. Kriterlerin </w:t>
                  </w:r>
                  <w:r w:rsidR="007D5B49">
                    <w:rPr>
                      <w:rFonts w:ascii="Calibri" w:eastAsia="Times New Roman" w:hAnsi="Calibri" w:cs="Times New Roman"/>
                      <w:lang w:eastAsia="tr-TR"/>
                    </w:rPr>
                    <w:t>güncel</w:t>
                  </w:r>
                  <w:r w:rsidRPr="0009204B">
                    <w:rPr>
                      <w:rFonts w:ascii="Calibri" w:eastAsia="Times New Roman" w:hAnsi="Calibri" w:cs="Times New Roman"/>
                      <w:lang w:eastAsia="tr-TR"/>
                    </w:rPr>
                    <w:t xml:space="preserve">lenmesi durumunda yeni </w:t>
                  </w:r>
                  <w:proofErr w:type="gramStart"/>
                  <w:r w:rsidRPr="0009204B">
                    <w:rPr>
                      <w:rFonts w:ascii="Calibri" w:eastAsia="Times New Roman" w:hAnsi="Calibri" w:cs="Times New Roman"/>
                      <w:lang w:eastAsia="tr-TR"/>
                    </w:rPr>
                    <w:t>kriterlere</w:t>
                  </w:r>
                  <w:proofErr w:type="gramEnd"/>
                  <w:r w:rsidRPr="0009204B">
                    <w:rPr>
                      <w:rFonts w:ascii="Calibri" w:eastAsia="Times New Roman" w:hAnsi="Calibri" w:cs="Times New Roman"/>
                      <w:lang w:eastAsia="tr-TR"/>
                    </w:rPr>
                    <w:t xml:space="preserve"> uyum için </w:t>
                  </w:r>
                  <w:r w:rsidR="00CA662B">
                    <w:rPr>
                      <w:rFonts w:ascii="Calibri" w:eastAsia="Times New Roman" w:hAnsi="Calibri" w:cs="Times New Roman"/>
                      <w:lang w:eastAsia="tr-TR"/>
                    </w:rPr>
                    <w:t xml:space="preserve">güncel kriterlerin yayım tarihinden itibaren </w:t>
                  </w:r>
                  <w:r w:rsidRPr="0009204B">
                    <w:rPr>
                      <w:rFonts w:ascii="Calibri" w:eastAsia="Times New Roman" w:hAnsi="Calibri" w:cs="Times New Roman"/>
                      <w:lang w:eastAsia="tr-TR"/>
                    </w:rPr>
                    <w:t xml:space="preserve">çevre etiketi kullanıcısına </w:t>
                  </w:r>
                  <w:r w:rsidR="00CA662B">
                    <w:rPr>
                      <w:rFonts w:ascii="Calibri" w:eastAsia="Times New Roman" w:hAnsi="Calibri" w:cs="Times New Roman"/>
                      <w:lang w:eastAsia="tr-TR"/>
                    </w:rPr>
                    <w:t>12</w:t>
                  </w:r>
                  <w:r w:rsidRPr="0009204B">
                    <w:rPr>
                      <w:rFonts w:ascii="Calibri" w:eastAsia="Times New Roman" w:hAnsi="Calibri" w:cs="Times New Roman"/>
                      <w:lang w:eastAsia="tr-TR"/>
                    </w:rPr>
                    <w:t xml:space="preserve"> ay geçiş süresi verilir</w:t>
                  </w:r>
                  <w:r w:rsidR="00B86EDC">
                    <w:rPr>
                      <w:rFonts w:ascii="Calibri" w:eastAsia="Times New Roman" w:hAnsi="Calibri" w:cs="Times New Roman"/>
                      <w:lang w:eastAsia="tr-TR"/>
                    </w:rPr>
                    <w:t>.</w:t>
                  </w:r>
                  <w:r w:rsidRPr="0009204B">
                    <w:rPr>
                      <w:rFonts w:ascii="Calibri" w:eastAsia="Times New Roman" w:hAnsi="Calibri" w:cs="Times New Roman"/>
                      <w:lang w:eastAsia="tr-TR"/>
                    </w:rPr>
                    <w:t xml:space="preserve"> </w:t>
                  </w:r>
                  <w:r w:rsidR="00CA662B">
                    <w:rPr>
                      <w:rFonts w:ascii="Calibri" w:eastAsia="Times New Roman" w:hAnsi="Calibri" w:cs="Times New Roman"/>
                      <w:lang w:eastAsia="tr-TR"/>
                    </w:rPr>
                    <w:t xml:space="preserve">Çevre etiketi kullanıcısı güncel kriterlere göre çevre etiketi belgesinin geçerliliğini devam ettirmek isterse güncel kriterlerin yayım tarihinden itibaren </w:t>
                  </w:r>
                  <w:proofErr w:type="gramStart"/>
                  <w:r w:rsidR="00CA662B">
                    <w:rPr>
                      <w:rFonts w:ascii="Calibri" w:eastAsia="Times New Roman" w:hAnsi="Calibri" w:cs="Times New Roman"/>
                      <w:lang w:eastAsia="tr-TR"/>
                    </w:rPr>
                    <w:t xml:space="preserve">6 </w:t>
                  </w:r>
                  <w:r w:rsidRPr="0009204B">
                    <w:rPr>
                      <w:rFonts w:ascii="Calibri" w:eastAsia="Times New Roman" w:hAnsi="Calibri" w:cs="Times New Roman"/>
                      <w:lang w:eastAsia="tr-TR"/>
                    </w:rPr>
                    <w:t xml:space="preserve"> ay</w:t>
                  </w:r>
                  <w:proofErr w:type="gramEnd"/>
                  <w:r w:rsidRPr="0009204B">
                    <w:rPr>
                      <w:rFonts w:ascii="Calibri" w:eastAsia="Times New Roman" w:hAnsi="Calibri" w:cs="Times New Roman"/>
                      <w:lang w:eastAsia="tr-TR"/>
                    </w:rPr>
                    <w:t xml:space="preserve"> içinde</w:t>
                  </w:r>
                  <w:r w:rsidR="00B86EDC">
                    <w:rPr>
                      <w:rFonts w:ascii="Calibri" w:eastAsia="Times New Roman" w:hAnsi="Calibri" w:cs="Times New Roman"/>
                      <w:lang w:eastAsia="tr-TR"/>
                    </w:rPr>
                    <w:t xml:space="preserve"> </w:t>
                  </w:r>
                  <w:r w:rsidR="00CA662B">
                    <w:rPr>
                      <w:rFonts w:ascii="Calibri" w:eastAsia="Times New Roman" w:hAnsi="Calibri" w:cs="Times New Roman"/>
                      <w:lang w:eastAsia="tr-TR"/>
                    </w:rPr>
                    <w:t xml:space="preserve">talebini dilekçe ile Bakanlığa bildirir. Bakanlıkça oluşturulan teknik inceleme komisyonu tarafından uyum durumu dilekçenin Bakanlığa ulaşmasında sonra 90 takvim günü içinde değerlendirilir. </w:t>
                  </w:r>
                  <w:r w:rsidR="00A82741">
                    <w:rPr>
                      <w:rFonts w:ascii="Calibri" w:eastAsia="Times New Roman" w:hAnsi="Calibri" w:cs="Times New Roman"/>
                      <w:lang w:eastAsia="tr-TR"/>
                    </w:rPr>
                    <w:t>Güncel</w:t>
                  </w:r>
                  <w:r w:rsidR="009A00A8">
                    <w:rPr>
                      <w:rFonts w:ascii="Calibri" w:eastAsia="Times New Roman" w:hAnsi="Calibri" w:cs="Times New Roman"/>
                      <w:lang w:eastAsia="tr-TR"/>
                    </w:rPr>
                    <w:t xml:space="preserve"> </w:t>
                  </w:r>
                  <w:proofErr w:type="gramStart"/>
                  <w:r w:rsidR="009A00A8">
                    <w:rPr>
                      <w:rFonts w:ascii="Calibri" w:eastAsia="Times New Roman" w:hAnsi="Calibri" w:cs="Times New Roman"/>
                      <w:lang w:eastAsia="tr-TR"/>
                    </w:rPr>
                    <w:t>kriterlere</w:t>
                  </w:r>
                  <w:proofErr w:type="gramEnd"/>
                  <w:r w:rsidR="009A00A8">
                    <w:rPr>
                      <w:rFonts w:ascii="Calibri" w:eastAsia="Times New Roman" w:hAnsi="Calibri" w:cs="Times New Roman"/>
                      <w:lang w:eastAsia="tr-TR"/>
                    </w:rPr>
                    <w:t xml:space="preserve"> uyum sağlamayan çevre etik</w:t>
                  </w:r>
                  <w:r w:rsidR="006D0EBA">
                    <w:rPr>
                      <w:rFonts w:ascii="Calibri" w:eastAsia="Times New Roman" w:hAnsi="Calibri" w:cs="Times New Roman"/>
                      <w:lang w:eastAsia="tr-TR"/>
                    </w:rPr>
                    <w:t>et</w:t>
                  </w:r>
                  <w:r w:rsidR="009A00A8">
                    <w:rPr>
                      <w:rFonts w:ascii="Calibri" w:eastAsia="Times New Roman" w:hAnsi="Calibri" w:cs="Times New Roman"/>
                      <w:lang w:eastAsia="tr-TR"/>
                    </w:rPr>
                    <w:t xml:space="preserve"> kullanıcılarının çevre etiketi belgesi iptal edilir.</w:t>
                  </w:r>
                </w:p>
                <w:p w:rsidR="007D5123" w:rsidRDefault="00D643EF">
                  <w:pPr>
                    <w:spacing w:after="0" w:line="240" w:lineRule="auto"/>
                    <w:ind w:firstLine="566"/>
                    <w:jc w:val="both"/>
                    <w:rPr>
                      <w:rFonts w:ascii="Calibri" w:eastAsia="Times New Roman" w:hAnsi="Calibri" w:cs="Times New Roman"/>
                      <w:lang w:eastAsia="tr-TR"/>
                    </w:rPr>
                  </w:pPr>
                  <w:r w:rsidRPr="0009204B" w:rsidDel="00D643EF">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(1</w:t>
                  </w:r>
                  <w:r w:rsidR="00830B31">
                    <w:rPr>
                      <w:rFonts w:ascii="Calibri" w:eastAsia="Times New Roman" w:hAnsi="Calibri" w:cs="Times New Roman"/>
                      <w:lang w:eastAsia="tr-TR"/>
                    </w:rPr>
                    <w:t>6</w:t>
                  </w:r>
                  <w:r w:rsidR="0009204B" w:rsidRPr="0009204B">
                    <w:rPr>
                      <w:rFonts w:ascii="Calibri" w:eastAsia="Times New Roman" w:hAnsi="Calibri" w:cs="Times New Roman"/>
                      <w:lang w:eastAsia="tr-TR"/>
                    </w:rPr>
                    <w:t>) Çevre etiketi</w:t>
                  </w:r>
                  <w:r w:rsidR="007D5123">
                    <w:rPr>
                      <w:rFonts w:ascii="Calibri" w:eastAsia="Times New Roman" w:hAnsi="Calibri" w:cs="Times New Roman"/>
                      <w:lang w:eastAsia="tr-TR"/>
                    </w:rPr>
                    <w:t xml:space="preserve"> belgesinin </w:t>
                  </w:r>
                  <w:r w:rsidR="0009204B" w:rsidRPr="0009204B">
                    <w:rPr>
                      <w:rFonts w:ascii="Calibri" w:eastAsia="Times New Roman" w:hAnsi="Calibri" w:cs="Times New Roman"/>
                      <w:lang w:eastAsia="tr-TR"/>
                    </w:rPr>
                    <w:t>süresinin bitmesi halinde çevre etiketi kullanıcısı çevre etiketini kullanamaz.</w:t>
                  </w:r>
                </w:p>
                <w:p w:rsidR="001D2059" w:rsidRPr="0009204B" w:rsidRDefault="001D2059" w:rsidP="001D2059">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(1</w:t>
                  </w:r>
                  <w:r w:rsidR="00830B31">
                    <w:rPr>
                      <w:rFonts w:ascii="Calibri" w:eastAsia="Times New Roman" w:hAnsi="Calibri" w:cs="Times New Roman"/>
                      <w:lang w:eastAsia="tr-TR"/>
                    </w:rPr>
                    <w:t>7</w:t>
                  </w:r>
                  <w:r>
                    <w:rPr>
                      <w:rFonts w:ascii="Calibri" w:eastAsia="Times New Roman" w:hAnsi="Calibri" w:cs="Times New Roman"/>
                      <w:lang w:eastAsia="tr-TR"/>
                    </w:rPr>
                    <w:t>) İptal edilen ve süresi geçen belgeler Bakanlık tarafından internet sayfasında ve/</w:t>
                  </w:r>
                  <w:r w:rsidRPr="0009204B">
                    <w:rPr>
                      <w:rFonts w:ascii="Calibri" w:eastAsia="Times New Roman" w:hAnsi="Calibri" w:cs="Times New Roman"/>
                      <w:lang w:eastAsia="tr-TR"/>
                    </w:rPr>
                    <w:t>veya uygun araçlarla duyur</w:t>
                  </w:r>
                  <w:r>
                    <w:rPr>
                      <w:rFonts w:ascii="Calibri" w:eastAsia="Times New Roman" w:hAnsi="Calibri" w:cs="Times New Roman"/>
                      <w:lang w:eastAsia="tr-TR"/>
                    </w:rPr>
                    <w:t>ulur.</w:t>
                  </w:r>
                </w:p>
                <w:p w:rsidR="001D2059" w:rsidRDefault="001D2059">
                  <w:pPr>
                    <w:spacing w:after="0" w:line="240" w:lineRule="auto"/>
                    <w:ind w:firstLine="566"/>
                    <w:jc w:val="both"/>
                    <w:rPr>
                      <w:rFonts w:ascii="Calibri" w:eastAsia="Times New Roman" w:hAnsi="Calibri" w:cs="Times New Roman"/>
                      <w:lang w:eastAsia="tr-TR"/>
                    </w:rPr>
                  </w:pPr>
                </w:p>
                <w:p w:rsidR="007D5123" w:rsidRDefault="007D5123">
                  <w:pPr>
                    <w:spacing w:after="0" w:line="240" w:lineRule="auto"/>
                    <w:ind w:firstLine="566"/>
                    <w:jc w:val="both"/>
                    <w:rPr>
                      <w:rFonts w:ascii="Calibri" w:eastAsia="Times New Roman" w:hAnsi="Calibri" w:cs="Times New Roman"/>
                      <w:lang w:eastAsia="tr-TR"/>
                    </w:rPr>
                  </w:pPr>
                </w:p>
                <w:p w:rsidR="007D5123" w:rsidRPr="0009204B" w:rsidRDefault="007D5123" w:rsidP="0048747C">
                  <w:pPr>
                    <w:spacing w:after="0" w:line="240" w:lineRule="auto"/>
                    <w:jc w:val="both"/>
                    <w:rPr>
                      <w:rFonts w:ascii="Calibri" w:eastAsia="Times New Roman" w:hAnsi="Calibri" w:cs="Times New Roman"/>
                      <w:lang w:eastAsia="tr-TR"/>
                    </w:rPr>
                  </w:pP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BEŞİNCİ BÖLÜM</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Sistem Unsurlarının Kuruluşu, Yetki, Görev ve Sorumlulukları</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Bakanlığın görev ve sorumlulukları</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1</w:t>
                  </w:r>
                  <w:r w:rsidR="009F6083">
                    <w:rPr>
                      <w:rFonts w:ascii="Calibri" w:eastAsia="Times New Roman" w:hAnsi="Calibri" w:cs="Times New Roman"/>
                      <w:b/>
                      <w:bCs/>
                      <w:lang w:eastAsia="tr-TR"/>
                    </w:rPr>
                    <w:t>4</w:t>
                  </w:r>
                  <w:r w:rsidRPr="0009204B">
                    <w:rPr>
                      <w:rFonts w:ascii="Calibri" w:eastAsia="Times New Roman" w:hAnsi="Calibri" w:cs="Times New Roman"/>
                      <w:b/>
                      <w:bCs/>
                      <w:lang w:eastAsia="tr-TR"/>
                    </w:rPr>
                    <w:t xml:space="preserve"> –</w:t>
                  </w:r>
                  <w:r w:rsidRPr="0009204B">
                    <w:rPr>
                      <w:rFonts w:ascii="Calibri" w:eastAsia="Times New Roman" w:hAnsi="Calibri" w:cs="Times New Roman"/>
                      <w:lang w:eastAsia="tr-TR"/>
                    </w:rPr>
                    <w:t> (1) Bakanlığın görevleri aşağıda belirtilmiştir: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a) Bakanlık çevre etiket sisteminin sahibi ve yürütücüsüdür,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b) Çevre etiket sisteminin işleyişini yönetir, etkin uygulanması için gerekli koordinasyon ve yönlendirmeleri yapar,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c) Çevre etiketi kurulu üyelerini oluşturur,</w:t>
                  </w:r>
                </w:p>
                <w:p w:rsid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ç) Teknik </w:t>
                  </w:r>
                  <w:r w:rsidR="00060660">
                    <w:rPr>
                      <w:rFonts w:ascii="Calibri" w:eastAsia="Times New Roman" w:hAnsi="Calibri" w:cs="Times New Roman"/>
                      <w:lang w:eastAsia="tr-TR"/>
                    </w:rPr>
                    <w:t>çalışma</w:t>
                  </w:r>
                  <w:r w:rsidR="00060660" w:rsidRPr="0009204B">
                    <w:rPr>
                      <w:rFonts w:ascii="Calibri" w:eastAsia="Times New Roman" w:hAnsi="Calibri" w:cs="Times New Roman"/>
                      <w:lang w:eastAsia="tr-TR"/>
                    </w:rPr>
                    <w:t xml:space="preserve"> </w:t>
                  </w:r>
                  <w:r w:rsidRPr="0009204B">
                    <w:rPr>
                      <w:rFonts w:ascii="Calibri" w:eastAsia="Times New Roman" w:hAnsi="Calibri" w:cs="Times New Roman"/>
                      <w:lang w:eastAsia="tr-TR"/>
                    </w:rPr>
                    <w:t>komisyonunu oluşturur,</w:t>
                  </w:r>
                </w:p>
                <w:p w:rsidR="007D5123" w:rsidRPr="0009204B" w:rsidRDefault="007D5123"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 xml:space="preserve">d) </w:t>
                  </w:r>
                  <w:r w:rsidR="004443E5">
                    <w:rPr>
                      <w:rFonts w:ascii="Calibri" w:eastAsia="Times New Roman" w:hAnsi="Calibri" w:cs="Times New Roman"/>
                      <w:lang w:eastAsia="tr-TR"/>
                    </w:rPr>
                    <w:t>Teknik inceleme komisyonunu oluşturur,</w:t>
                  </w:r>
                </w:p>
                <w:p w:rsidR="0009204B" w:rsidRPr="0009204B" w:rsidRDefault="007E0530"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lastRenderedPageBreak/>
                    <w:t>e</w:t>
                  </w:r>
                  <w:r w:rsidR="0009204B" w:rsidRPr="0009204B">
                    <w:rPr>
                      <w:rFonts w:ascii="Calibri" w:eastAsia="Times New Roman" w:hAnsi="Calibri" w:cs="Times New Roman"/>
                      <w:lang w:eastAsia="tr-TR"/>
                    </w:rPr>
                    <w:t xml:space="preserve">) Ürün veya hizmet grubu </w:t>
                  </w:r>
                  <w:proofErr w:type="gramStart"/>
                  <w:r w:rsidR="0009204B" w:rsidRPr="0009204B">
                    <w:rPr>
                      <w:rFonts w:ascii="Calibri" w:eastAsia="Times New Roman" w:hAnsi="Calibri" w:cs="Times New Roman"/>
                      <w:lang w:eastAsia="tr-TR"/>
                    </w:rPr>
                    <w:t>kriterlerini</w:t>
                  </w:r>
                  <w:proofErr w:type="gramEnd"/>
                  <w:r w:rsidR="0009204B" w:rsidRPr="0009204B">
                    <w:rPr>
                      <w:rFonts w:ascii="Calibri" w:eastAsia="Times New Roman" w:hAnsi="Calibri" w:cs="Times New Roman"/>
                      <w:lang w:eastAsia="tr-TR"/>
                    </w:rPr>
                    <w:t xml:space="preserve"> yayımlar,</w:t>
                  </w:r>
                </w:p>
                <w:p w:rsidR="0009204B" w:rsidRPr="0009204B" w:rsidRDefault="007E0530"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f</w:t>
                  </w:r>
                  <w:r w:rsidR="0009204B" w:rsidRPr="0009204B">
                    <w:rPr>
                      <w:rFonts w:ascii="Calibri" w:eastAsia="Times New Roman" w:hAnsi="Calibri" w:cs="Times New Roman"/>
                      <w:lang w:eastAsia="tr-TR"/>
                    </w:rPr>
                    <w:t xml:space="preserve">) Çevre etiketi başvurularını kabul eder, teknik değerlendirme, doğrulama, pazarlama, tanıtım, bilinçlendirme, eğitim, </w:t>
                  </w:r>
                  <w:proofErr w:type="gramStart"/>
                  <w:r w:rsidR="0009204B" w:rsidRPr="0009204B">
                    <w:rPr>
                      <w:rFonts w:ascii="Calibri" w:eastAsia="Times New Roman" w:hAnsi="Calibri" w:cs="Times New Roman"/>
                      <w:lang w:eastAsia="tr-TR"/>
                    </w:rPr>
                    <w:t>kriter</w:t>
                  </w:r>
                  <w:proofErr w:type="gramEnd"/>
                  <w:r w:rsidR="0009204B" w:rsidRPr="0009204B">
                    <w:rPr>
                      <w:rFonts w:ascii="Calibri" w:eastAsia="Times New Roman" w:hAnsi="Calibri" w:cs="Times New Roman"/>
                      <w:lang w:eastAsia="tr-TR"/>
                    </w:rPr>
                    <w:t xml:space="preserve"> belirleme ve geliştirme süreç ve koordinasyonunu yürütür veya yürütülmesini sağlar,</w:t>
                  </w:r>
                </w:p>
                <w:p w:rsidR="0009204B" w:rsidRPr="0009204B" w:rsidRDefault="007E0530"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g</w:t>
                  </w:r>
                  <w:r w:rsidR="0009204B" w:rsidRPr="0009204B">
                    <w:rPr>
                      <w:rFonts w:ascii="Calibri" w:eastAsia="Times New Roman" w:hAnsi="Calibri" w:cs="Times New Roman"/>
                      <w:lang w:eastAsia="tr-TR"/>
                    </w:rPr>
                    <w:t>) Çevre etiketinin kullanımının izlenmesi ve gözetimini yapar veya yapılmasını sağlar,</w:t>
                  </w:r>
                </w:p>
                <w:p w:rsidR="007E0530" w:rsidRDefault="007E0530"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ğ</w:t>
                  </w:r>
                  <w:r w:rsidR="0009204B" w:rsidRPr="0009204B">
                    <w:rPr>
                      <w:rFonts w:ascii="Calibri" w:eastAsia="Times New Roman" w:hAnsi="Calibri" w:cs="Times New Roman"/>
                      <w:lang w:eastAsia="tr-TR"/>
                    </w:rPr>
                    <w:t>) Sistemin işleyişi için gerekli başvuru</w:t>
                  </w:r>
                  <w:r w:rsidR="00B416AD">
                    <w:rPr>
                      <w:rFonts w:ascii="Calibri" w:eastAsia="Times New Roman" w:hAnsi="Calibri" w:cs="Times New Roman"/>
                      <w:lang w:eastAsia="tr-TR"/>
                    </w:rPr>
                    <w:t xml:space="preserve"> bedeli</w:t>
                  </w:r>
                  <w:r w:rsidR="0009204B" w:rsidRPr="0009204B">
                    <w:rPr>
                      <w:rFonts w:ascii="Calibri" w:eastAsia="Times New Roman" w:hAnsi="Calibri" w:cs="Times New Roman"/>
                      <w:lang w:eastAsia="tr-TR"/>
                    </w:rPr>
                    <w:t xml:space="preserve"> ve çevre etiketi </w:t>
                  </w:r>
                  <w:r w:rsidR="007D5123">
                    <w:rPr>
                      <w:rFonts w:ascii="Calibri" w:eastAsia="Times New Roman" w:hAnsi="Calibri" w:cs="Times New Roman"/>
                      <w:lang w:eastAsia="tr-TR"/>
                    </w:rPr>
                    <w:t xml:space="preserve">belgesi </w:t>
                  </w:r>
                  <w:r w:rsidR="00B416AD">
                    <w:rPr>
                      <w:rFonts w:ascii="Calibri" w:eastAsia="Times New Roman" w:hAnsi="Calibri" w:cs="Times New Roman"/>
                      <w:lang w:eastAsia="tr-TR"/>
                    </w:rPr>
                    <w:t xml:space="preserve">bedelini </w:t>
                  </w:r>
                  <w:r w:rsidR="0009204B" w:rsidRPr="0009204B">
                    <w:rPr>
                      <w:rFonts w:ascii="Calibri" w:eastAsia="Times New Roman" w:hAnsi="Calibri" w:cs="Times New Roman"/>
                      <w:lang w:eastAsia="tr-TR"/>
                    </w:rPr>
                    <w:t>tahsil eder, kamu tarafından yapılacak olan destekler için bütçe hazırlar</w:t>
                  </w:r>
                  <w:r w:rsidR="007D5123">
                    <w:rPr>
                      <w:rFonts w:ascii="Calibri" w:eastAsia="Times New Roman" w:hAnsi="Calibri" w:cs="Times New Roman"/>
                      <w:lang w:eastAsia="tr-TR"/>
                    </w:rPr>
                    <w:t>.</w:t>
                  </w:r>
                </w:p>
                <w:p w:rsidR="0009204B" w:rsidRPr="0009204B" w:rsidRDefault="007E0530"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 xml:space="preserve">h) </w:t>
                  </w:r>
                  <w:r w:rsidR="00925424">
                    <w:rPr>
                      <w:rFonts w:ascii="Calibri" w:eastAsia="Times New Roman" w:hAnsi="Calibri" w:cs="Times New Roman"/>
                      <w:lang w:eastAsia="tr-TR"/>
                    </w:rPr>
                    <w:t xml:space="preserve">Bu Yönetmelik kapsamında yer alan faaliyetler kapsamında </w:t>
                  </w:r>
                  <w:r w:rsidRPr="007E0530">
                    <w:rPr>
                      <w:rFonts w:ascii="Calibri" w:eastAsia="Times New Roman" w:hAnsi="Calibri" w:cs="Times New Roman"/>
                      <w:lang w:eastAsia="tr-TR"/>
                    </w:rPr>
                    <w:t>kurum/kuruluşlara yetki devri yapabilir.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 kurulu</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1</w:t>
                  </w:r>
                  <w:r w:rsidR="009F6083">
                    <w:rPr>
                      <w:rFonts w:ascii="Calibri" w:eastAsia="Times New Roman" w:hAnsi="Calibri" w:cs="Times New Roman"/>
                      <w:b/>
                      <w:bCs/>
                      <w:lang w:eastAsia="tr-TR"/>
                    </w:rPr>
                    <w:t>5</w:t>
                  </w:r>
                  <w:r w:rsidRPr="0009204B">
                    <w:rPr>
                      <w:rFonts w:ascii="Calibri" w:eastAsia="Times New Roman" w:hAnsi="Calibri" w:cs="Times New Roman"/>
                      <w:b/>
                      <w:bCs/>
                      <w:lang w:eastAsia="tr-TR"/>
                    </w:rPr>
                    <w:t xml:space="preserve"> –</w:t>
                  </w:r>
                  <w:r w:rsidRPr="0009204B">
                    <w:rPr>
                      <w:rFonts w:ascii="Calibri" w:eastAsia="Times New Roman" w:hAnsi="Calibri" w:cs="Times New Roman"/>
                      <w:lang w:eastAsia="tr-TR"/>
                    </w:rPr>
                    <w:t> (1) Çevre etiketi kurulu üyeleri; Genel Müdür veya yetkilendireceği bir Genel Müdür Yardımcısının başkanlığında,</w:t>
                  </w:r>
                  <w:r w:rsidR="00FA4B8D">
                    <w:rPr>
                      <w:rFonts w:ascii="Calibri" w:eastAsia="Times New Roman" w:hAnsi="Calibri" w:cs="Times New Roman"/>
                      <w:lang w:eastAsia="tr-TR"/>
                    </w:rPr>
                    <w:t xml:space="preserve"> </w:t>
                  </w:r>
                  <w:r w:rsidRPr="0009204B">
                    <w:rPr>
                      <w:rFonts w:ascii="Calibri" w:eastAsia="Times New Roman" w:hAnsi="Calibri" w:cs="Times New Roman"/>
                      <w:lang w:eastAsia="tr-TR"/>
                    </w:rPr>
                    <w:t>kamu kurum/kuruluşları, özel sektör, sivil toplum kuruluşları ve ilgili paydaş</w:t>
                  </w:r>
                  <w:r w:rsidR="00FA4B8D">
                    <w:rPr>
                      <w:rFonts w:ascii="Calibri" w:eastAsia="Times New Roman" w:hAnsi="Calibri" w:cs="Times New Roman"/>
                      <w:lang w:eastAsia="tr-TR"/>
                    </w:rPr>
                    <w:t xml:space="preserve">lardan </w:t>
                  </w:r>
                  <w:r w:rsidR="00FA4B8D" w:rsidRPr="00FA4B8D">
                    <w:rPr>
                      <w:rFonts w:ascii="Calibri" w:eastAsia="Times New Roman" w:hAnsi="Calibri" w:cs="Times New Roman"/>
                      <w:lang w:eastAsia="tr-TR"/>
                    </w:rPr>
                    <w:t>en az Daire Başkanı</w:t>
                  </w:r>
                  <w:r w:rsidR="00FA4B8D">
                    <w:rPr>
                      <w:rFonts w:ascii="Calibri" w:eastAsia="Times New Roman" w:hAnsi="Calibri" w:cs="Times New Roman"/>
                      <w:lang w:eastAsia="tr-TR"/>
                    </w:rPr>
                    <w:t xml:space="preserve"> veya yönetim kurulu üyesi</w:t>
                  </w:r>
                  <w:r w:rsidR="00FA4B8D" w:rsidRPr="00FA4B8D">
                    <w:rPr>
                      <w:rFonts w:ascii="Calibri" w:eastAsia="Times New Roman" w:hAnsi="Calibri" w:cs="Times New Roman"/>
                      <w:lang w:eastAsia="tr-TR"/>
                    </w:rPr>
                    <w:t xml:space="preserve"> düzeyinde </w:t>
                  </w:r>
                  <w:r w:rsidR="00FA4B8D">
                    <w:rPr>
                      <w:rFonts w:ascii="Calibri" w:eastAsia="Times New Roman" w:hAnsi="Calibri" w:cs="Times New Roman"/>
                      <w:lang w:eastAsia="tr-TR"/>
                    </w:rPr>
                    <w:t xml:space="preserve">temsilcilerden belirlenerek </w:t>
                  </w:r>
                  <w:r w:rsidRPr="0009204B">
                    <w:rPr>
                      <w:rFonts w:ascii="Calibri" w:eastAsia="Times New Roman" w:hAnsi="Calibri" w:cs="Times New Roman"/>
                      <w:lang w:eastAsia="tr-TR"/>
                    </w:rPr>
                    <w:t>Bakanlık tarafından oluşturulur.</w:t>
                  </w:r>
                  <w:r w:rsidR="00FA4B8D">
                    <w:t xml:space="preserve"> </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Çevre etiketi kurulunun çalışma usul ve esasları aşağıdaki şekildedir:</w:t>
                  </w:r>
                </w:p>
                <w:p w:rsidR="00FA4B8D" w:rsidRDefault="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a) Çevre etiket kurulu yılda</w:t>
                  </w:r>
                  <w:r w:rsidR="007D5123">
                    <w:rPr>
                      <w:rFonts w:ascii="Calibri" w:eastAsia="Times New Roman" w:hAnsi="Calibri" w:cs="Times New Roman"/>
                      <w:lang w:eastAsia="tr-TR"/>
                    </w:rPr>
                    <w:t xml:space="preserve"> en az</w:t>
                  </w:r>
                  <w:r w:rsidRPr="0009204B">
                    <w:rPr>
                      <w:rFonts w:ascii="Calibri" w:eastAsia="Times New Roman" w:hAnsi="Calibri" w:cs="Times New Roman"/>
                      <w:lang w:eastAsia="tr-TR"/>
                    </w:rPr>
                    <w:t xml:space="preserve"> </w:t>
                  </w:r>
                  <w:r w:rsidR="009F6083">
                    <w:rPr>
                      <w:rFonts w:ascii="Calibri" w:eastAsia="Times New Roman" w:hAnsi="Calibri" w:cs="Times New Roman"/>
                      <w:lang w:eastAsia="tr-TR"/>
                    </w:rPr>
                    <w:t>1</w:t>
                  </w:r>
                  <w:r w:rsidRPr="0009204B">
                    <w:rPr>
                      <w:rFonts w:ascii="Calibri" w:eastAsia="Times New Roman" w:hAnsi="Calibri" w:cs="Times New Roman"/>
                      <w:lang w:eastAsia="tr-TR"/>
                    </w:rPr>
                    <w:t xml:space="preserve"> defa toplanır. Toplantı yeter sayısı salt çoğunluktur.</w:t>
                  </w:r>
                  <w:r w:rsidR="008C5409">
                    <w:rPr>
                      <w:rFonts w:ascii="Calibri" w:eastAsia="Times New Roman" w:hAnsi="Calibri" w:cs="Times New Roman"/>
                      <w:lang w:eastAsia="tr-TR"/>
                    </w:rPr>
                    <w:t xml:space="preserve"> </w:t>
                  </w:r>
                  <w:r w:rsidR="008C5409" w:rsidRPr="008C5409">
                    <w:rPr>
                      <w:rFonts w:ascii="Calibri" w:eastAsia="Times New Roman" w:hAnsi="Calibri" w:cs="Times New Roman"/>
                      <w:lang w:eastAsia="tr-TR"/>
                    </w:rPr>
                    <w:t xml:space="preserve">Salt çoğunluğun sağlanamadığı durumlarda 21 takvim günü sonra tekrar toplantı yapılır. </w:t>
                  </w:r>
                  <w:r w:rsidRPr="0009204B">
                    <w:rPr>
                      <w:rFonts w:ascii="Calibri" w:eastAsia="Times New Roman" w:hAnsi="Calibri" w:cs="Times New Roman"/>
                      <w:lang w:eastAsia="tr-TR"/>
                    </w:rPr>
                    <w:t xml:space="preserve"> </w:t>
                  </w:r>
                </w:p>
                <w:p w:rsidR="00FA4B8D" w:rsidRDefault="00FA4B8D">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b)Kurulun sekretarya işleri Genel Müdürlük tarafından yapılır.</w:t>
                  </w:r>
                </w:p>
                <w:p w:rsidR="008C5409" w:rsidRDefault="008C5409">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c)</w:t>
                  </w:r>
                  <w:r>
                    <w:t xml:space="preserve"> </w:t>
                  </w:r>
                  <w:r w:rsidRPr="008C5409">
                    <w:rPr>
                      <w:rFonts w:ascii="Calibri" w:eastAsia="Times New Roman" w:hAnsi="Calibri" w:cs="Times New Roman"/>
                      <w:lang w:eastAsia="tr-TR"/>
                    </w:rPr>
                    <w:t xml:space="preserve">Bakanlık tarafından belirlenen </w:t>
                  </w:r>
                  <w:r>
                    <w:rPr>
                      <w:rFonts w:ascii="Calibri" w:eastAsia="Times New Roman" w:hAnsi="Calibri" w:cs="Times New Roman"/>
                      <w:lang w:eastAsia="tr-TR"/>
                    </w:rPr>
                    <w:t xml:space="preserve">taslak </w:t>
                  </w:r>
                  <w:r w:rsidRPr="008C5409">
                    <w:rPr>
                      <w:rFonts w:ascii="Calibri" w:eastAsia="Times New Roman" w:hAnsi="Calibri" w:cs="Times New Roman"/>
                      <w:lang w:eastAsia="tr-TR"/>
                    </w:rPr>
                    <w:t>toplantı gündemi ve görüş/öneri talepleri toplantı tarihinden 28 takvim günü önce çevre etiketi kurulu üyel</w:t>
                  </w:r>
                  <w:r>
                    <w:rPr>
                      <w:rFonts w:ascii="Calibri" w:eastAsia="Times New Roman" w:hAnsi="Calibri" w:cs="Times New Roman"/>
                      <w:lang w:eastAsia="tr-TR"/>
                    </w:rPr>
                    <w:t xml:space="preserve">erine resmi yazı ile iletilir. </w:t>
                  </w:r>
                  <w:r w:rsidRPr="008C5409">
                    <w:rPr>
                      <w:rFonts w:ascii="Calibri" w:eastAsia="Times New Roman" w:hAnsi="Calibri" w:cs="Times New Roman"/>
                      <w:lang w:eastAsia="tr-TR"/>
                    </w:rPr>
                    <w:t>Toplantı gündemine ve görüş/öner</w:t>
                  </w:r>
                  <w:r>
                    <w:rPr>
                      <w:rFonts w:ascii="Calibri" w:eastAsia="Times New Roman" w:hAnsi="Calibri" w:cs="Times New Roman"/>
                      <w:lang w:eastAsia="tr-TR"/>
                    </w:rPr>
                    <w:t>i taleplerine ilişkin görüşler ü</w:t>
                  </w:r>
                  <w:r w:rsidRPr="008C5409">
                    <w:rPr>
                      <w:rFonts w:ascii="Calibri" w:eastAsia="Times New Roman" w:hAnsi="Calibri" w:cs="Times New Roman"/>
                      <w:lang w:eastAsia="tr-TR"/>
                    </w:rPr>
                    <w:t>yeler tarafından toplantı tarihinden 7 takvim günü öncesine kadar Bakanlığa resmi yazı ile gönderilir.</w:t>
                  </w:r>
                  <w:r>
                    <w:rPr>
                      <w:rFonts w:ascii="Calibri" w:eastAsia="Times New Roman" w:hAnsi="Calibri" w:cs="Times New Roman"/>
                      <w:lang w:eastAsia="tr-TR"/>
                    </w:rPr>
                    <w:t xml:space="preserve"> </w:t>
                  </w:r>
                  <w:r w:rsidRPr="008C5409">
                    <w:rPr>
                      <w:rFonts w:ascii="Calibri" w:eastAsia="Times New Roman" w:hAnsi="Calibri" w:cs="Times New Roman"/>
                      <w:lang w:eastAsia="tr-TR"/>
                    </w:rPr>
                    <w:t>Gönderilen görüşler çerçevesinde nihai toplantı gündemi Bakanlık tarafından belirlenir.</w:t>
                  </w:r>
                </w:p>
                <w:p w:rsidR="008C5409" w:rsidRDefault="008C5409">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 xml:space="preserve">ç) </w:t>
                  </w:r>
                  <w:r w:rsidRPr="008C5409">
                    <w:rPr>
                      <w:rFonts w:ascii="Calibri" w:eastAsia="Times New Roman" w:hAnsi="Calibri" w:cs="Times New Roman"/>
                      <w:lang w:eastAsia="tr-TR"/>
                    </w:rPr>
                    <w:t>Bakanlık, gerekli gördüğü durumlarda, toplantı gündeminin kapsamına göre ilgili sektör temsilcilerini, sivil toplum kuruluşlarını ve ilgili paydaşları gözlemci olarak toplantıya davet edebilir. Gözlemcinin oy hakkı bulunmaz.</w:t>
                  </w:r>
                </w:p>
                <w:p w:rsidR="008C5409" w:rsidRPr="0009204B" w:rsidRDefault="008C5409">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 xml:space="preserve">d) </w:t>
                  </w:r>
                  <w:r w:rsidRPr="0009204B">
                    <w:rPr>
                      <w:rFonts w:ascii="Calibri" w:eastAsia="Times New Roman" w:hAnsi="Calibri" w:cs="Times New Roman"/>
                      <w:lang w:eastAsia="tr-TR"/>
                    </w:rPr>
                    <w:t>Kara</w:t>
                  </w:r>
                  <w:r>
                    <w:rPr>
                      <w:rFonts w:ascii="Calibri" w:eastAsia="Times New Roman" w:hAnsi="Calibri" w:cs="Times New Roman"/>
                      <w:lang w:eastAsia="tr-TR"/>
                    </w:rPr>
                    <w:t>rlar toplantıya katılanların oybirliği veya oy</w:t>
                  </w:r>
                  <w:r w:rsidRPr="0009204B">
                    <w:rPr>
                      <w:rFonts w:ascii="Calibri" w:eastAsia="Times New Roman" w:hAnsi="Calibri" w:cs="Times New Roman"/>
                      <w:lang w:eastAsia="tr-TR"/>
                    </w:rPr>
                    <w:t>çokluğu</w:t>
                  </w:r>
                  <w:r>
                    <w:rPr>
                      <w:rFonts w:ascii="Calibri" w:eastAsia="Times New Roman" w:hAnsi="Calibri" w:cs="Times New Roman"/>
                      <w:lang w:eastAsia="tr-TR"/>
                    </w:rPr>
                    <w:t xml:space="preserve"> </w:t>
                  </w:r>
                  <w:r w:rsidRPr="0009204B">
                    <w:rPr>
                      <w:rFonts w:ascii="Calibri" w:eastAsia="Times New Roman" w:hAnsi="Calibri" w:cs="Times New Roman"/>
                      <w:lang w:eastAsia="tr-TR"/>
                    </w:rPr>
                    <w:t>ile alınır.</w:t>
                  </w:r>
                  <w:r>
                    <w:rPr>
                      <w:rFonts w:ascii="Calibri" w:eastAsia="Times New Roman" w:hAnsi="Calibri" w:cs="Times New Roman"/>
                      <w:lang w:eastAsia="tr-TR"/>
                    </w:rPr>
                    <w:t xml:space="preserve"> Toplantı kararları tutanak altına alınır. </w:t>
                  </w:r>
                  <w:r w:rsidRPr="008C5409">
                    <w:rPr>
                      <w:rFonts w:ascii="Calibri" w:eastAsia="Times New Roman" w:hAnsi="Calibri" w:cs="Times New Roman"/>
                      <w:lang w:eastAsia="tr-TR"/>
                    </w:rPr>
                    <w:t>Tutanakta, kurul üyelerinin ad ve soyadları, unvanları; kararlar, karar tarihi ve kararın oybirliği veya oyçokluğuyla verili</w:t>
                  </w:r>
                  <w:r w:rsidR="00512D30">
                    <w:rPr>
                      <w:rFonts w:ascii="Calibri" w:eastAsia="Times New Roman" w:hAnsi="Calibri" w:cs="Times New Roman"/>
                      <w:lang w:eastAsia="tr-TR"/>
                    </w:rPr>
                    <w:t xml:space="preserve">p verilmediği yer alır. Tutanak, </w:t>
                  </w:r>
                  <w:r w:rsidRPr="008C5409">
                    <w:rPr>
                      <w:rFonts w:ascii="Calibri" w:eastAsia="Times New Roman" w:hAnsi="Calibri" w:cs="Times New Roman"/>
                      <w:lang w:eastAsia="tr-TR"/>
                    </w:rPr>
                    <w:t>Başkan ve üyeler tarafından imzalanır.</w:t>
                  </w:r>
                </w:p>
                <w:p w:rsidR="0009204B" w:rsidRPr="0009204B" w:rsidRDefault="008C5409"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e</w:t>
                  </w:r>
                  <w:r w:rsidR="0009204B" w:rsidRPr="0009204B">
                    <w:rPr>
                      <w:rFonts w:ascii="Calibri" w:eastAsia="Times New Roman" w:hAnsi="Calibri" w:cs="Times New Roman"/>
                      <w:lang w:eastAsia="tr-TR"/>
                    </w:rPr>
                    <w:t>) Çevre etiketi kurulu gerektiğinde Bakanlığın talebine göre toplanır.</w:t>
                  </w:r>
                </w:p>
                <w:p w:rsidR="0009204B" w:rsidRPr="0009204B" w:rsidRDefault="008C5409"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f</w:t>
                  </w:r>
                  <w:r w:rsidR="0009204B" w:rsidRPr="0009204B">
                    <w:rPr>
                      <w:rFonts w:ascii="Calibri" w:eastAsia="Times New Roman" w:hAnsi="Calibri" w:cs="Times New Roman"/>
                      <w:lang w:eastAsia="tr-TR"/>
                    </w:rPr>
                    <w:t>) Çevre etiketi kurulunu oluşturan üyelerin masrafları kendilerini temsil eden kurum veya kuruluş tarafından karşılanır. </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(3) Çevre etiketi kurulunun görevleri şunlardır: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a) Çevre etiketi verilebilmesi için ürün veya hizmet grubu </w:t>
                  </w:r>
                  <w:proofErr w:type="gramStart"/>
                  <w:r w:rsidRPr="0009204B">
                    <w:rPr>
                      <w:rFonts w:ascii="Calibri" w:eastAsia="Times New Roman" w:hAnsi="Calibri" w:cs="Times New Roman"/>
                      <w:lang w:eastAsia="tr-TR"/>
                    </w:rPr>
                    <w:t>kriterlerinin</w:t>
                  </w:r>
                  <w:proofErr w:type="gramEnd"/>
                  <w:r w:rsidRPr="0009204B">
                    <w:rPr>
                      <w:rFonts w:ascii="Calibri" w:eastAsia="Times New Roman" w:hAnsi="Calibri" w:cs="Times New Roman"/>
                      <w:lang w:eastAsia="tr-TR"/>
                    </w:rPr>
                    <w:t xml:space="preserve"> belirlenmesi veya belirlenmiş ürün veya hizmet grubu kriterlerinin geliştirilmesi için Bakanlığa görüş bildirmek,</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b) Teknik </w:t>
                  </w:r>
                  <w:r w:rsidR="00060660">
                    <w:rPr>
                      <w:rFonts w:ascii="Calibri" w:eastAsia="Times New Roman" w:hAnsi="Calibri" w:cs="Times New Roman"/>
                      <w:lang w:eastAsia="tr-TR"/>
                    </w:rPr>
                    <w:t>çalışma</w:t>
                  </w:r>
                  <w:r w:rsidR="00060660" w:rsidRPr="0009204B">
                    <w:rPr>
                      <w:rFonts w:ascii="Calibri" w:eastAsia="Times New Roman" w:hAnsi="Calibri" w:cs="Times New Roman"/>
                      <w:lang w:eastAsia="tr-TR"/>
                    </w:rPr>
                    <w:t xml:space="preserve"> </w:t>
                  </w:r>
                  <w:r w:rsidRPr="0009204B">
                    <w:rPr>
                      <w:rFonts w:ascii="Calibri" w:eastAsia="Times New Roman" w:hAnsi="Calibri" w:cs="Times New Roman"/>
                      <w:lang w:eastAsia="tr-TR"/>
                    </w:rPr>
                    <w:t xml:space="preserve">komisyonu tarafından iletilen ürün veya hizmet grubu </w:t>
                  </w:r>
                  <w:proofErr w:type="gramStart"/>
                  <w:r w:rsidRPr="0009204B">
                    <w:rPr>
                      <w:rFonts w:ascii="Calibri" w:eastAsia="Times New Roman" w:hAnsi="Calibri" w:cs="Times New Roman"/>
                      <w:lang w:eastAsia="tr-TR"/>
                    </w:rPr>
                    <w:t>kriterleri</w:t>
                  </w:r>
                  <w:proofErr w:type="gramEnd"/>
                  <w:r w:rsidRPr="0009204B">
                    <w:rPr>
                      <w:rFonts w:ascii="Calibri" w:eastAsia="Times New Roman" w:hAnsi="Calibri" w:cs="Times New Roman"/>
                      <w:lang w:eastAsia="tr-TR"/>
                    </w:rPr>
                    <w:t xml:space="preserve"> ile ilgili nihai taslak kriterlerini değerlendirmek, uygun görülmesi halinde yayımlanmak üzere Bakanlığa sunmak,</w:t>
                  </w:r>
                </w:p>
                <w:p w:rsid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c) Çevre etiket sisteminin işleyişi ve gelişimi hakkında stratejik görüş bildirmek.</w:t>
                  </w:r>
                </w:p>
                <w:p w:rsidR="00DA2469" w:rsidRPr="0048747C" w:rsidRDefault="004443E5" w:rsidP="0009204B">
                  <w:pPr>
                    <w:spacing w:after="0" w:line="240" w:lineRule="auto"/>
                    <w:ind w:firstLine="566"/>
                    <w:jc w:val="both"/>
                    <w:rPr>
                      <w:rFonts w:ascii="Calibri" w:eastAsia="Times New Roman" w:hAnsi="Calibri" w:cs="Times New Roman"/>
                      <w:b/>
                      <w:lang w:eastAsia="tr-TR"/>
                    </w:rPr>
                  </w:pPr>
                  <w:r>
                    <w:rPr>
                      <w:rFonts w:ascii="Calibri" w:eastAsia="Times New Roman" w:hAnsi="Calibri" w:cs="Times New Roman"/>
                      <w:b/>
                      <w:lang w:eastAsia="tr-TR"/>
                    </w:rPr>
                    <w:t>Teknik inceleme komisyonunu</w:t>
                  </w:r>
                  <w:r w:rsidR="00DA2469" w:rsidRPr="0048747C">
                    <w:rPr>
                      <w:rFonts w:ascii="Calibri" w:eastAsia="Times New Roman" w:hAnsi="Calibri" w:cs="Times New Roman"/>
                      <w:b/>
                      <w:lang w:eastAsia="tr-TR"/>
                    </w:rPr>
                    <w:t xml:space="preserve"> görev ve sorumlulukları</w:t>
                  </w:r>
                </w:p>
                <w:p w:rsidR="007E0530" w:rsidRDefault="00DA2469">
                  <w:pPr>
                    <w:spacing w:after="0" w:line="240" w:lineRule="auto"/>
                    <w:ind w:firstLine="566"/>
                    <w:jc w:val="both"/>
                    <w:rPr>
                      <w:rFonts w:ascii="Calibri" w:eastAsia="Times New Roman" w:hAnsi="Calibri" w:cs="Times New Roman"/>
                      <w:lang w:eastAsia="tr-TR"/>
                    </w:rPr>
                  </w:pPr>
                  <w:r w:rsidRPr="0048747C">
                    <w:rPr>
                      <w:rFonts w:ascii="Calibri" w:eastAsia="Times New Roman" w:hAnsi="Calibri" w:cs="Times New Roman"/>
                      <w:b/>
                      <w:lang w:eastAsia="tr-TR"/>
                    </w:rPr>
                    <w:t>MADDE 16</w:t>
                  </w:r>
                  <w:r>
                    <w:rPr>
                      <w:rFonts w:ascii="Calibri" w:eastAsia="Times New Roman" w:hAnsi="Calibri" w:cs="Times New Roman"/>
                      <w:lang w:eastAsia="tr-TR"/>
                    </w:rPr>
                    <w:t xml:space="preserve"> – (1) </w:t>
                  </w:r>
                  <w:r w:rsidR="007E0530" w:rsidRPr="0009204B">
                    <w:rPr>
                      <w:rFonts w:ascii="Calibri" w:eastAsia="Times New Roman" w:hAnsi="Calibri" w:cs="Times New Roman"/>
                      <w:lang w:eastAsia="tr-TR"/>
                    </w:rPr>
                    <w:t xml:space="preserve">Teknik </w:t>
                  </w:r>
                  <w:r w:rsidR="007E0530">
                    <w:rPr>
                      <w:rFonts w:ascii="Calibri" w:eastAsia="Times New Roman" w:hAnsi="Calibri" w:cs="Times New Roman"/>
                      <w:lang w:eastAsia="tr-TR"/>
                    </w:rPr>
                    <w:t>inceleme</w:t>
                  </w:r>
                  <w:r w:rsidR="007E0530" w:rsidRPr="0009204B">
                    <w:rPr>
                      <w:rFonts w:ascii="Calibri" w:eastAsia="Times New Roman" w:hAnsi="Calibri" w:cs="Times New Roman"/>
                      <w:lang w:eastAsia="tr-TR"/>
                    </w:rPr>
                    <w:t xml:space="preserve"> komisyonu</w:t>
                  </w:r>
                  <w:r w:rsidR="007E0530">
                    <w:rPr>
                      <w:rFonts w:ascii="Calibri" w:eastAsia="Times New Roman" w:hAnsi="Calibri" w:cs="Times New Roman"/>
                      <w:lang w:eastAsia="tr-TR"/>
                    </w:rPr>
                    <w:t xml:space="preserve"> </w:t>
                  </w:r>
                  <w:r w:rsidR="007E0530" w:rsidRPr="0009204B">
                    <w:rPr>
                      <w:rFonts w:ascii="Calibri" w:eastAsia="Times New Roman" w:hAnsi="Calibri" w:cs="Times New Roman"/>
                      <w:lang w:eastAsia="tr-TR"/>
                    </w:rPr>
                    <w:t>kamu kurum/kuruluşları, özel sektör, sivil toplum kuruluşları ve ilgili paydaş</w:t>
                  </w:r>
                  <w:r w:rsidR="007E0530">
                    <w:rPr>
                      <w:rFonts w:ascii="Calibri" w:eastAsia="Times New Roman" w:hAnsi="Calibri" w:cs="Times New Roman"/>
                      <w:lang w:eastAsia="tr-TR"/>
                    </w:rPr>
                    <w:t>lar arasından</w:t>
                  </w:r>
                  <w:r w:rsidR="007E0530" w:rsidRPr="0009204B">
                    <w:rPr>
                      <w:rFonts w:ascii="Calibri" w:eastAsia="Times New Roman" w:hAnsi="Calibri" w:cs="Times New Roman"/>
                      <w:lang w:eastAsia="tr-TR"/>
                    </w:rPr>
                    <w:t xml:space="preserve"> Bakanlık tarafından belirlenir.</w:t>
                  </w:r>
                </w:p>
                <w:p w:rsidR="00DA2469" w:rsidRDefault="00DA2469">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 xml:space="preserve"> </w:t>
                  </w:r>
                  <w:r w:rsidR="003A57EF">
                    <w:rPr>
                      <w:rFonts w:ascii="Calibri" w:eastAsia="Times New Roman" w:hAnsi="Calibri" w:cs="Times New Roman"/>
                      <w:lang w:eastAsia="tr-TR"/>
                    </w:rPr>
                    <w:t>(2)</w:t>
                  </w:r>
                  <w:r w:rsidR="004443E5">
                    <w:rPr>
                      <w:rFonts w:ascii="Calibri" w:eastAsia="Times New Roman" w:hAnsi="Calibri" w:cs="Times New Roman"/>
                      <w:lang w:eastAsia="tr-TR"/>
                    </w:rPr>
                    <w:t>Teknik inceleme komisyonunun</w:t>
                  </w:r>
                  <w:r>
                    <w:rPr>
                      <w:rFonts w:ascii="Calibri" w:eastAsia="Times New Roman" w:hAnsi="Calibri" w:cs="Times New Roman"/>
                      <w:lang w:eastAsia="tr-TR"/>
                    </w:rPr>
                    <w:t xml:space="preserve"> görevleri şunlardır:</w:t>
                  </w:r>
                </w:p>
                <w:p w:rsidR="00156B08" w:rsidRDefault="00DA2469" w:rsidP="00DA2469">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a</w:t>
                  </w:r>
                  <w:r w:rsidRPr="0009204B">
                    <w:rPr>
                      <w:rFonts w:ascii="Calibri" w:eastAsia="Times New Roman" w:hAnsi="Calibri" w:cs="Times New Roman"/>
                      <w:lang w:eastAsia="tr-TR"/>
                    </w:rPr>
                    <w:t xml:space="preserve">) </w:t>
                  </w:r>
                  <w:r w:rsidR="006A3395">
                    <w:rPr>
                      <w:rFonts w:ascii="Calibri" w:eastAsia="Times New Roman" w:hAnsi="Calibri" w:cs="Times New Roman"/>
                      <w:lang w:eastAsia="tr-TR"/>
                    </w:rPr>
                    <w:t>B</w:t>
                  </w:r>
                  <w:r w:rsidRPr="0009204B">
                    <w:rPr>
                      <w:rFonts w:ascii="Calibri" w:eastAsia="Times New Roman" w:hAnsi="Calibri" w:cs="Times New Roman"/>
                      <w:lang w:eastAsia="tr-TR"/>
                    </w:rPr>
                    <w:t xml:space="preserve">aşvuruların </w:t>
                  </w:r>
                  <w:r w:rsidR="00156B08">
                    <w:rPr>
                      <w:rFonts w:ascii="Calibri" w:eastAsia="Times New Roman" w:hAnsi="Calibri" w:cs="Times New Roman"/>
                      <w:lang w:eastAsia="tr-TR"/>
                    </w:rPr>
                    <w:t>çevre etiketi</w:t>
                  </w:r>
                  <w:r w:rsidRPr="0009204B">
                    <w:rPr>
                      <w:rFonts w:ascii="Calibri" w:eastAsia="Times New Roman" w:hAnsi="Calibri" w:cs="Times New Roman"/>
                      <w:lang w:eastAsia="tr-TR"/>
                    </w:rPr>
                    <w:t xml:space="preserve"> </w:t>
                  </w:r>
                  <w:proofErr w:type="gramStart"/>
                  <w:r w:rsidRPr="0009204B">
                    <w:rPr>
                      <w:rFonts w:ascii="Calibri" w:eastAsia="Times New Roman" w:hAnsi="Calibri" w:cs="Times New Roman"/>
                      <w:lang w:eastAsia="tr-TR"/>
                    </w:rPr>
                    <w:t>kriterler</w:t>
                  </w:r>
                  <w:r w:rsidR="00156B08">
                    <w:rPr>
                      <w:rFonts w:ascii="Calibri" w:eastAsia="Times New Roman" w:hAnsi="Calibri" w:cs="Times New Roman"/>
                      <w:lang w:eastAsia="tr-TR"/>
                    </w:rPr>
                    <w:t>in</w:t>
                  </w:r>
                  <w:r w:rsidRPr="0009204B">
                    <w:rPr>
                      <w:rFonts w:ascii="Calibri" w:eastAsia="Times New Roman" w:hAnsi="Calibri" w:cs="Times New Roman"/>
                      <w:lang w:eastAsia="tr-TR"/>
                    </w:rPr>
                    <w:t>e</w:t>
                  </w:r>
                  <w:proofErr w:type="gramEnd"/>
                  <w:r w:rsidRPr="0009204B">
                    <w:rPr>
                      <w:rFonts w:ascii="Calibri" w:eastAsia="Times New Roman" w:hAnsi="Calibri" w:cs="Times New Roman"/>
                      <w:lang w:eastAsia="tr-TR"/>
                    </w:rPr>
                    <w:t xml:space="preserve"> uygunluğunu incelemek ve doğrulamasını yap</w:t>
                  </w:r>
                  <w:r w:rsidR="00156B08">
                    <w:rPr>
                      <w:rFonts w:ascii="Calibri" w:eastAsia="Times New Roman" w:hAnsi="Calibri" w:cs="Times New Roman"/>
                      <w:lang w:eastAsia="tr-TR"/>
                    </w:rPr>
                    <w:t>mak,</w:t>
                  </w:r>
                  <w:r w:rsidR="000307D4">
                    <w:rPr>
                      <w:rFonts w:ascii="Calibri" w:eastAsia="Times New Roman" w:hAnsi="Calibri" w:cs="Times New Roman"/>
                      <w:lang w:eastAsia="tr-TR"/>
                    </w:rPr>
                    <w:t xml:space="preserve"> çevre etiketi teknik raporu hazırlamak veya hazırlattırmak,</w:t>
                  </w:r>
                </w:p>
                <w:p w:rsidR="00952720" w:rsidRDefault="00585972" w:rsidP="00DA2469">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b</w:t>
                  </w:r>
                  <w:r w:rsidR="00DA2469" w:rsidRPr="0009204B">
                    <w:rPr>
                      <w:rFonts w:ascii="Calibri" w:eastAsia="Times New Roman" w:hAnsi="Calibri" w:cs="Times New Roman"/>
                      <w:lang w:eastAsia="tr-TR"/>
                    </w:rPr>
                    <w:t>)</w:t>
                  </w:r>
                  <w:r w:rsidR="00952720">
                    <w:rPr>
                      <w:rFonts w:ascii="Calibri" w:eastAsia="Times New Roman" w:hAnsi="Calibri" w:cs="Times New Roman"/>
                      <w:lang w:eastAsia="tr-TR"/>
                    </w:rPr>
                    <w:t xml:space="preserve"> Çevre etiketi kullanıcısı tarafından çevre etiketli ürünlere/hizmetlere ekleme yapılması istendiğinde güncel durumun ç</w:t>
                  </w:r>
                  <w:r w:rsidR="00DA2469" w:rsidRPr="0009204B">
                    <w:rPr>
                      <w:rFonts w:ascii="Calibri" w:eastAsia="Times New Roman" w:hAnsi="Calibri" w:cs="Times New Roman"/>
                      <w:lang w:eastAsia="tr-TR"/>
                    </w:rPr>
                    <w:t xml:space="preserve">evre etiketinin </w:t>
                  </w:r>
                  <w:proofErr w:type="gramStart"/>
                  <w:r w:rsidR="00DA2469" w:rsidRPr="0009204B">
                    <w:rPr>
                      <w:rFonts w:ascii="Calibri" w:eastAsia="Times New Roman" w:hAnsi="Calibri" w:cs="Times New Roman"/>
                      <w:lang w:eastAsia="tr-TR"/>
                    </w:rPr>
                    <w:t>kriterlere</w:t>
                  </w:r>
                  <w:proofErr w:type="gramEnd"/>
                  <w:r w:rsidR="00DA2469" w:rsidRPr="0009204B">
                    <w:rPr>
                      <w:rFonts w:ascii="Calibri" w:eastAsia="Times New Roman" w:hAnsi="Calibri" w:cs="Times New Roman"/>
                      <w:lang w:eastAsia="tr-TR"/>
                    </w:rPr>
                    <w:t xml:space="preserve"> uygunluğunu denetlemek</w:t>
                  </w:r>
                  <w:r w:rsidR="00952720">
                    <w:rPr>
                      <w:rFonts w:ascii="Calibri" w:eastAsia="Times New Roman" w:hAnsi="Calibri" w:cs="Times New Roman"/>
                      <w:lang w:eastAsia="tr-TR"/>
                    </w:rPr>
                    <w:t>,</w:t>
                  </w:r>
                </w:p>
                <w:p w:rsidR="00952720" w:rsidRDefault="00585972">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c</w:t>
                  </w:r>
                  <w:r w:rsidR="00952720">
                    <w:rPr>
                      <w:rFonts w:ascii="Calibri" w:eastAsia="Times New Roman" w:hAnsi="Calibri" w:cs="Times New Roman"/>
                      <w:lang w:eastAsia="tr-TR"/>
                    </w:rPr>
                    <w:t>) Çevre etiketi kullanıcısı tarafından mevcut çevre etiketi belgesinin süresi uzatılmak istendiğinde belge süresinin</w:t>
                  </w:r>
                  <w:r w:rsidR="00156B08" w:rsidRPr="0009204B">
                    <w:rPr>
                      <w:rFonts w:ascii="Calibri" w:eastAsia="Times New Roman" w:hAnsi="Calibri" w:cs="Times New Roman"/>
                      <w:lang w:eastAsia="tr-TR"/>
                    </w:rPr>
                    <w:t xml:space="preserve"> bitiminden 180 gün önce</w:t>
                  </w:r>
                  <w:r w:rsidR="00952720">
                    <w:rPr>
                      <w:rFonts w:ascii="Calibri" w:eastAsia="Times New Roman" w:hAnsi="Calibri" w:cs="Times New Roman"/>
                      <w:lang w:eastAsia="tr-TR"/>
                    </w:rPr>
                    <w:t>sine kadar</w:t>
                  </w:r>
                  <w:r w:rsidR="00156B08" w:rsidRPr="0009204B">
                    <w:rPr>
                      <w:rFonts w:ascii="Calibri" w:eastAsia="Times New Roman" w:hAnsi="Calibri" w:cs="Times New Roman"/>
                      <w:lang w:eastAsia="tr-TR"/>
                    </w:rPr>
                    <w:t> </w:t>
                  </w:r>
                  <w:r w:rsidR="00952720">
                    <w:rPr>
                      <w:rFonts w:ascii="Calibri" w:eastAsia="Times New Roman" w:hAnsi="Calibri" w:cs="Times New Roman"/>
                      <w:lang w:eastAsia="tr-TR"/>
                    </w:rPr>
                    <w:t xml:space="preserve"> mevcut durumun çevre etiketi </w:t>
                  </w:r>
                  <w:proofErr w:type="gramStart"/>
                  <w:r w:rsidR="00952720">
                    <w:rPr>
                      <w:rFonts w:ascii="Calibri" w:eastAsia="Times New Roman" w:hAnsi="Calibri" w:cs="Times New Roman"/>
                      <w:lang w:eastAsia="tr-TR"/>
                    </w:rPr>
                    <w:t>kriterlerine</w:t>
                  </w:r>
                  <w:proofErr w:type="gramEnd"/>
                  <w:r w:rsidR="00952720">
                    <w:rPr>
                      <w:rFonts w:ascii="Calibri" w:eastAsia="Times New Roman" w:hAnsi="Calibri" w:cs="Times New Roman"/>
                      <w:lang w:eastAsia="tr-TR"/>
                    </w:rPr>
                    <w:t xml:space="preserve"> uygunluğunu </w:t>
                  </w:r>
                  <w:r w:rsidR="00952720" w:rsidRPr="0009204B">
                    <w:rPr>
                      <w:rFonts w:ascii="Calibri" w:eastAsia="Times New Roman" w:hAnsi="Calibri" w:cs="Times New Roman"/>
                      <w:lang w:eastAsia="tr-TR"/>
                    </w:rPr>
                    <w:t>denetleme</w:t>
                  </w:r>
                  <w:r w:rsidR="007E0530">
                    <w:rPr>
                      <w:rFonts w:ascii="Calibri" w:eastAsia="Times New Roman" w:hAnsi="Calibri" w:cs="Times New Roman"/>
                      <w:lang w:eastAsia="tr-TR"/>
                    </w:rPr>
                    <w:t>k</w:t>
                  </w:r>
                  <w:r w:rsidR="00952720">
                    <w:rPr>
                      <w:rFonts w:ascii="Calibri" w:eastAsia="Times New Roman" w:hAnsi="Calibri" w:cs="Times New Roman"/>
                      <w:lang w:eastAsia="tr-TR"/>
                    </w:rPr>
                    <w:t xml:space="preserve">, </w:t>
                  </w:r>
                </w:p>
                <w:p w:rsidR="00156B08" w:rsidRDefault="00585972">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ç</w:t>
                  </w:r>
                  <w:r w:rsidR="00952720">
                    <w:rPr>
                      <w:rFonts w:ascii="Calibri" w:eastAsia="Times New Roman" w:hAnsi="Calibri" w:cs="Times New Roman"/>
                      <w:lang w:eastAsia="tr-TR"/>
                    </w:rPr>
                    <w:t>)</w:t>
                  </w:r>
                  <w:r w:rsidR="00156B08" w:rsidRPr="0009204B">
                    <w:rPr>
                      <w:rFonts w:ascii="Calibri" w:eastAsia="Times New Roman" w:hAnsi="Calibri" w:cs="Times New Roman"/>
                      <w:lang w:eastAsia="tr-TR"/>
                    </w:rPr>
                    <w:t xml:space="preserve"> Kriterlerin </w:t>
                  </w:r>
                  <w:r w:rsidR="00156B08">
                    <w:rPr>
                      <w:rFonts w:ascii="Calibri" w:eastAsia="Times New Roman" w:hAnsi="Calibri" w:cs="Times New Roman"/>
                      <w:lang w:eastAsia="tr-TR"/>
                    </w:rPr>
                    <w:t>güncel</w:t>
                  </w:r>
                  <w:r w:rsidR="00156B08" w:rsidRPr="0009204B">
                    <w:rPr>
                      <w:rFonts w:ascii="Calibri" w:eastAsia="Times New Roman" w:hAnsi="Calibri" w:cs="Times New Roman"/>
                      <w:lang w:eastAsia="tr-TR"/>
                    </w:rPr>
                    <w:t xml:space="preserve">lenmesi durumunda </w:t>
                  </w:r>
                  <w:r w:rsidR="00952720">
                    <w:rPr>
                      <w:rFonts w:ascii="Calibri" w:eastAsia="Times New Roman" w:hAnsi="Calibri" w:cs="Times New Roman"/>
                      <w:lang w:eastAsia="tr-TR"/>
                    </w:rPr>
                    <w:t xml:space="preserve">yeni </w:t>
                  </w:r>
                  <w:proofErr w:type="gramStart"/>
                  <w:r w:rsidR="00952720">
                    <w:rPr>
                      <w:rFonts w:ascii="Calibri" w:eastAsia="Times New Roman" w:hAnsi="Calibri" w:cs="Times New Roman"/>
                      <w:lang w:eastAsia="tr-TR"/>
                    </w:rPr>
                    <w:t>kriterlere</w:t>
                  </w:r>
                  <w:proofErr w:type="gramEnd"/>
                  <w:r w:rsidR="00952720">
                    <w:rPr>
                      <w:rFonts w:ascii="Calibri" w:eastAsia="Times New Roman" w:hAnsi="Calibri" w:cs="Times New Roman"/>
                      <w:lang w:eastAsia="tr-TR"/>
                    </w:rPr>
                    <w:t xml:space="preserve"> </w:t>
                  </w:r>
                  <w:r w:rsidR="006A3395">
                    <w:rPr>
                      <w:rFonts w:ascii="Calibri" w:eastAsia="Times New Roman" w:hAnsi="Calibri" w:cs="Times New Roman"/>
                      <w:lang w:eastAsia="tr-TR"/>
                    </w:rPr>
                    <w:t>uygunluğ</w:t>
                  </w:r>
                  <w:r w:rsidR="007E0530">
                    <w:rPr>
                      <w:rFonts w:ascii="Calibri" w:eastAsia="Times New Roman" w:hAnsi="Calibri" w:cs="Times New Roman"/>
                      <w:lang w:eastAsia="tr-TR"/>
                    </w:rPr>
                    <w:t>u denetlemek</w:t>
                  </w:r>
                  <w:r w:rsidR="00952720">
                    <w:rPr>
                      <w:rFonts w:ascii="Calibri" w:eastAsia="Times New Roman" w:hAnsi="Calibri" w:cs="Times New Roman"/>
                      <w:lang w:eastAsia="tr-TR"/>
                    </w:rPr>
                    <w:t>,</w:t>
                  </w:r>
                </w:p>
                <w:p w:rsidR="003A57EF" w:rsidRDefault="00585972">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lastRenderedPageBreak/>
                    <w:t>d</w:t>
                  </w:r>
                  <w:r w:rsidR="00AE7678">
                    <w:rPr>
                      <w:rFonts w:ascii="Calibri" w:eastAsia="Times New Roman" w:hAnsi="Calibri" w:cs="Times New Roman"/>
                      <w:lang w:eastAsia="tr-TR"/>
                    </w:rPr>
                    <w:t xml:space="preserve">) </w:t>
                  </w:r>
                  <w:r w:rsidR="006A3395">
                    <w:rPr>
                      <w:rFonts w:ascii="Calibri" w:eastAsia="Times New Roman" w:hAnsi="Calibri" w:cs="Times New Roman"/>
                      <w:lang w:eastAsia="tr-TR"/>
                    </w:rPr>
                    <w:t>Çevre etiketi kullanıcısı tarafından ü</w:t>
                  </w:r>
                  <w:r w:rsidR="00AE7678" w:rsidRPr="0009204B">
                    <w:rPr>
                      <w:rFonts w:ascii="Calibri" w:eastAsia="Times New Roman" w:hAnsi="Calibri" w:cs="Times New Roman"/>
                      <w:lang w:eastAsia="tr-TR"/>
                    </w:rPr>
                    <w:t>rün veya hizmet üzerinde</w:t>
                  </w:r>
                  <w:r w:rsidR="00AE7678">
                    <w:rPr>
                      <w:rFonts w:ascii="Calibri" w:eastAsia="Times New Roman" w:hAnsi="Calibri" w:cs="Times New Roman"/>
                      <w:lang w:eastAsia="tr-TR"/>
                    </w:rPr>
                    <w:t xml:space="preserve"> veya </w:t>
                  </w:r>
                  <w:proofErr w:type="gramStart"/>
                  <w:r w:rsidR="00AE7678">
                    <w:rPr>
                      <w:rFonts w:ascii="Calibri" w:eastAsia="Times New Roman" w:hAnsi="Calibri" w:cs="Times New Roman"/>
                      <w:lang w:eastAsia="tr-TR"/>
                    </w:rPr>
                    <w:t>proseste</w:t>
                  </w:r>
                  <w:proofErr w:type="gramEnd"/>
                  <w:r w:rsidR="00AE7678" w:rsidRPr="0009204B">
                    <w:rPr>
                      <w:rFonts w:ascii="Calibri" w:eastAsia="Times New Roman" w:hAnsi="Calibri" w:cs="Times New Roman"/>
                      <w:lang w:eastAsia="tr-TR"/>
                    </w:rPr>
                    <w:t xml:space="preserve"> yapılacak</w:t>
                  </w:r>
                  <w:r w:rsidR="006A3395">
                    <w:rPr>
                      <w:rFonts w:ascii="Calibri" w:eastAsia="Times New Roman" w:hAnsi="Calibri" w:cs="Times New Roman"/>
                      <w:lang w:eastAsia="tr-TR"/>
                    </w:rPr>
                    <w:t xml:space="preserve"> değişikliklerde yeni durumun çevre etiketi kriterlerine uygunluğun</w:t>
                  </w:r>
                  <w:r w:rsidR="007E0530">
                    <w:rPr>
                      <w:rFonts w:ascii="Calibri" w:eastAsia="Times New Roman" w:hAnsi="Calibri" w:cs="Times New Roman"/>
                      <w:lang w:eastAsia="tr-TR"/>
                    </w:rPr>
                    <w:t>u denetlemek,</w:t>
                  </w:r>
                </w:p>
                <w:p w:rsidR="003A57EF" w:rsidRDefault="00585972">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e</w:t>
                  </w:r>
                  <w:r w:rsidR="003A57EF">
                    <w:rPr>
                      <w:rFonts w:ascii="Calibri" w:eastAsia="Times New Roman" w:hAnsi="Calibri" w:cs="Times New Roman"/>
                      <w:lang w:eastAsia="tr-TR"/>
                    </w:rPr>
                    <w:t xml:space="preserve">) </w:t>
                  </w:r>
                  <w:r w:rsidR="003A57EF" w:rsidRPr="0009204B">
                    <w:rPr>
                      <w:rFonts w:ascii="Calibri" w:eastAsia="Times New Roman" w:hAnsi="Calibri" w:cs="Times New Roman"/>
                      <w:lang w:eastAsia="tr-TR"/>
                    </w:rPr>
                    <w:t xml:space="preserve">Bakanlık </w:t>
                  </w:r>
                  <w:r w:rsidR="003A57EF">
                    <w:rPr>
                      <w:rFonts w:ascii="Calibri" w:eastAsia="Times New Roman" w:hAnsi="Calibri" w:cs="Times New Roman"/>
                      <w:lang w:eastAsia="tr-TR"/>
                    </w:rPr>
                    <w:t>ile koordineli olarak benzer görevleri yerine getirmek.</w:t>
                  </w:r>
                </w:p>
                <w:p w:rsidR="003A57EF" w:rsidRDefault="003A57EF">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 xml:space="preserve">(3) </w:t>
                  </w:r>
                  <w:r w:rsidRPr="0009204B">
                    <w:rPr>
                      <w:rFonts w:ascii="Calibri" w:eastAsia="Times New Roman" w:hAnsi="Calibri" w:cs="Times New Roman"/>
                      <w:lang w:eastAsia="tr-TR"/>
                    </w:rPr>
                    <w:t xml:space="preserve">Teknik </w:t>
                  </w:r>
                  <w:r>
                    <w:rPr>
                      <w:rFonts w:ascii="Calibri" w:eastAsia="Times New Roman" w:hAnsi="Calibri" w:cs="Times New Roman"/>
                      <w:lang w:eastAsia="tr-TR"/>
                    </w:rPr>
                    <w:t>inceleme</w:t>
                  </w:r>
                  <w:r w:rsidRPr="0009204B">
                    <w:rPr>
                      <w:rFonts w:ascii="Calibri" w:eastAsia="Times New Roman" w:hAnsi="Calibri" w:cs="Times New Roman"/>
                      <w:lang w:eastAsia="tr-TR"/>
                    </w:rPr>
                    <w:t xml:space="preserve"> </w:t>
                  </w:r>
                  <w:r>
                    <w:rPr>
                      <w:rFonts w:ascii="Calibri" w:eastAsia="Times New Roman" w:hAnsi="Calibri" w:cs="Times New Roman"/>
                      <w:lang w:eastAsia="tr-TR"/>
                    </w:rPr>
                    <w:t xml:space="preserve">komisyonunda görev alanların </w:t>
                  </w:r>
                  <w:r w:rsidRPr="0009204B">
                    <w:rPr>
                      <w:rFonts w:ascii="Calibri" w:eastAsia="Times New Roman" w:hAnsi="Calibri" w:cs="Times New Roman"/>
                      <w:lang w:eastAsia="tr-TR"/>
                    </w:rPr>
                    <w:t>masrafları kendilerini temsil eden kurum veya kuruluş tarafından karşılanır. </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 xml:space="preserve">Teknik </w:t>
                  </w:r>
                  <w:r w:rsidR="00060660">
                    <w:rPr>
                      <w:rFonts w:ascii="Calibri" w:eastAsia="Times New Roman" w:hAnsi="Calibri" w:cs="Times New Roman"/>
                      <w:b/>
                      <w:bCs/>
                      <w:lang w:eastAsia="tr-TR"/>
                    </w:rPr>
                    <w:t>çalışma</w:t>
                  </w:r>
                  <w:r w:rsidR="00060660" w:rsidRPr="0009204B">
                    <w:rPr>
                      <w:rFonts w:ascii="Calibri" w:eastAsia="Times New Roman" w:hAnsi="Calibri" w:cs="Times New Roman"/>
                      <w:b/>
                      <w:bCs/>
                      <w:lang w:eastAsia="tr-TR"/>
                    </w:rPr>
                    <w:t xml:space="preserve"> </w:t>
                  </w:r>
                  <w:r w:rsidRPr="0009204B">
                    <w:rPr>
                      <w:rFonts w:ascii="Calibri" w:eastAsia="Times New Roman" w:hAnsi="Calibri" w:cs="Times New Roman"/>
                      <w:b/>
                      <w:bCs/>
                      <w:lang w:eastAsia="tr-TR"/>
                    </w:rPr>
                    <w:t>komisyonunun  görev ve sorumlulukları</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1</w:t>
                  </w:r>
                  <w:r w:rsidR="00882A22">
                    <w:rPr>
                      <w:rFonts w:ascii="Calibri" w:eastAsia="Times New Roman" w:hAnsi="Calibri" w:cs="Times New Roman"/>
                      <w:b/>
                      <w:bCs/>
                      <w:lang w:eastAsia="tr-TR"/>
                    </w:rPr>
                    <w:t>7</w:t>
                  </w:r>
                  <w:r w:rsidRPr="0009204B">
                    <w:rPr>
                      <w:rFonts w:ascii="Calibri" w:eastAsia="Times New Roman" w:hAnsi="Calibri" w:cs="Times New Roman"/>
                      <w:b/>
                      <w:bCs/>
                      <w:lang w:eastAsia="tr-TR"/>
                    </w:rPr>
                    <w:t xml:space="preserve"> – </w:t>
                  </w:r>
                  <w:r w:rsidRPr="0009204B">
                    <w:rPr>
                      <w:rFonts w:ascii="Calibri" w:eastAsia="Times New Roman" w:hAnsi="Calibri" w:cs="Times New Roman"/>
                      <w:lang w:eastAsia="tr-TR"/>
                    </w:rPr>
                    <w:t xml:space="preserve">(1) Teknik </w:t>
                  </w:r>
                  <w:r w:rsidR="00060660">
                    <w:rPr>
                      <w:rFonts w:ascii="Calibri" w:eastAsia="Times New Roman" w:hAnsi="Calibri" w:cs="Times New Roman"/>
                      <w:lang w:eastAsia="tr-TR"/>
                    </w:rPr>
                    <w:t>çalışma</w:t>
                  </w:r>
                  <w:r w:rsidR="00060660" w:rsidRPr="0009204B">
                    <w:rPr>
                      <w:rFonts w:ascii="Calibri" w:eastAsia="Times New Roman" w:hAnsi="Calibri" w:cs="Times New Roman"/>
                      <w:lang w:eastAsia="tr-TR"/>
                    </w:rPr>
                    <w:t xml:space="preserve"> </w:t>
                  </w:r>
                  <w:r w:rsidRPr="0009204B">
                    <w:rPr>
                      <w:rFonts w:ascii="Calibri" w:eastAsia="Times New Roman" w:hAnsi="Calibri" w:cs="Times New Roman"/>
                      <w:lang w:eastAsia="tr-TR"/>
                    </w:rPr>
                    <w:t>komisyonu</w:t>
                  </w:r>
                  <w:r w:rsidR="00C635A8">
                    <w:rPr>
                      <w:rFonts w:ascii="Calibri" w:eastAsia="Times New Roman" w:hAnsi="Calibri" w:cs="Times New Roman"/>
                      <w:lang w:eastAsia="tr-TR"/>
                    </w:rPr>
                    <w:t xml:space="preserve"> </w:t>
                  </w:r>
                  <w:r w:rsidR="00C635A8" w:rsidRPr="0009204B">
                    <w:rPr>
                      <w:rFonts w:ascii="Calibri" w:eastAsia="Times New Roman" w:hAnsi="Calibri" w:cs="Times New Roman"/>
                      <w:lang w:eastAsia="tr-TR"/>
                    </w:rPr>
                    <w:t>kamu kurum/kuruluşları, özel sektör, sivil toplum kuruluşları ve ilgili paydaş</w:t>
                  </w:r>
                  <w:r w:rsidR="00C635A8">
                    <w:rPr>
                      <w:rFonts w:ascii="Calibri" w:eastAsia="Times New Roman" w:hAnsi="Calibri" w:cs="Times New Roman"/>
                      <w:lang w:eastAsia="tr-TR"/>
                    </w:rPr>
                    <w:t>lar arasından</w:t>
                  </w:r>
                  <w:r w:rsidRPr="0009204B">
                    <w:rPr>
                      <w:rFonts w:ascii="Calibri" w:eastAsia="Times New Roman" w:hAnsi="Calibri" w:cs="Times New Roman"/>
                      <w:lang w:eastAsia="tr-TR"/>
                    </w:rPr>
                    <w:t xml:space="preserve"> Bakanlık tarafından belirlenir.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(2) Teknik </w:t>
                  </w:r>
                  <w:r w:rsidR="00060660">
                    <w:rPr>
                      <w:rFonts w:ascii="Calibri" w:eastAsia="Times New Roman" w:hAnsi="Calibri" w:cs="Times New Roman"/>
                      <w:lang w:eastAsia="tr-TR"/>
                    </w:rPr>
                    <w:t>çalışma</w:t>
                  </w:r>
                  <w:r w:rsidR="00060660" w:rsidRPr="0009204B">
                    <w:rPr>
                      <w:rFonts w:ascii="Calibri" w:eastAsia="Times New Roman" w:hAnsi="Calibri" w:cs="Times New Roman"/>
                      <w:lang w:eastAsia="tr-TR"/>
                    </w:rPr>
                    <w:t xml:space="preserve"> </w:t>
                  </w:r>
                  <w:r w:rsidRPr="0009204B">
                    <w:rPr>
                      <w:rFonts w:ascii="Calibri" w:eastAsia="Times New Roman" w:hAnsi="Calibri" w:cs="Times New Roman"/>
                      <w:lang w:eastAsia="tr-TR"/>
                    </w:rPr>
                    <w:t>komisyonunun görevleri şunlardır:</w:t>
                  </w:r>
                </w:p>
                <w:p w:rsidR="00C635A8" w:rsidRDefault="0009204B" w:rsidP="00B51AA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a) Ürün veya hizmet grubu </w:t>
                  </w:r>
                  <w:proofErr w:type="gramStart"/>
                  <w:r w:rsidRPr="0009204B">
                    <w:rPr>
                      <w:rFonts w:ascii="Calibri" w:eastAsia="Times New Roman" w:hAnsi="Calibri" w:cs="Times New Roman"/>
                      <w:lang w:eastAsia="tr-TR"/>
                    </w:rPr>
                    <w:t>kriterlerinin</w:t>
                  </w:r>
                  <w:proofErr w:type="gramEnd"/>
                  <w:r w:rsidRPr="0009204B">
                    <w:rPr>
                      <w:rFonts w:ascii="Calibri" w:eastAsia="Times New Roman" w:hAnsi="Calibri" w:cs="Times New Roman"/>
                      <w:lang w:eastAsia="tr-TR"/>
                    </w:rPr>
                    <w:t xml:space="preserve"> belirlenmesi ve</w:t>
                  </w:r>
                  <w:r w:rsidR="00C635A8">
                    <w:rPr>
                      <w:rFonts w:ascii="Calibri" w:eastAsia="Times New Roman" w:hAnsi="Calibri" w:cs="Times New Roman"/>
                      <w:lang w:eastAsia="tr-TR"/>
                    </w:rPr>
                    <w:t>/veya mevcut kriterlerin</w:t>
                  </w:r>
                  <w:r w:rsidRPr="0009204B">
                    <w:rPr>
                      <w:rFonts w:ascii="Calibri" w:eastAsia="Times New Roman" w:hAnsi="Calibri" w:cs="Times New Roman"/>
                      <w:lang w:eastAsia="tr-TR"/>
                    </w:rPr>
                    <w:t xml:space="preserve"> </w:t>
                  </w:r>
                  <w:r w:rsidR="00C635A8" w:rsidRPr="0009204B">
                    <w:rPr>
                      <w:rFonts w:ascii="Calibri" w:eastAsia="Times New Roman" w:hAnsi="Calibri" w:cs="Times New Roman"/>
                      <w:lang w:eastAsia="tr-TR"/>
                    </w:rPr>
                    <w:t>g</w:t>
                  </w:r>
                  <w:r w:rsidR="00C635A8">
                    <w:rPr>
                      <w:rFonts w:ascii="Calibri" w:eastAsia="Times New Roman" w:hAnsi="Calibri" w:cs="Times New Roman"/>
                      <w:lang w:eastAsia="tr-TR"/>
                    </w:rPr>
                    <w:t>üncellenmesi</w:t>
                  </w:r>
                  <w:r w:rsidR="00C635A8" w:rsidRPr="0009204B">
                    <w:rPr>
                      <w:rFonts w:ascii="Calibri" w:eastAsia="Times New Roman" w:hAnsi="Calibri" w:cs="Times New Roman"/>
                      <w:lang w:eastAsia="tr-TR"/>
                    </w:rPr>
                    <w:t xml:space="preserve"> </w:t>
                  </w:r>
                  <w:r w:rsidRPr="0009204B">
                    <w:rPr>
                      <w:rFonts w:ascii="Calibri" w:eastAsia="Times New Roman" w:hAnsi="Calibri" w:cs="Times New Roman"/>
                      <w:lang w:eastAsia="tr-TR"/>
                    </w:rPr>
                    <w:t>için teknik inceleme</w:t>
                  </w:r>
                  <w:r w:rsidR="00060660">
                    <w:rPr>
                      <w:rFonts w:ascii="Calibri" w:eastAsia="Times New Roman" w:hAnsi="Calibri" w:cs="Times New Roman"/>
                      <w:lang w:eastAsia="tr-TR"/>
                    </w:rPr>
                    <w:t xml:space="preserve"> ve çalışma</w:t>
                  </w:r>
                  <w:r w:rsidRPr="0009204B">
                    <w:rPr>
                      <w:rFonts w:ascii="Calibri" w:eastAsia="Times New Roman" w:hAnsi="Calibri" w:cs="Times New Roman"/>
                      <w:lang w:eastAsia="tr-TR"/>
                    </w:rPr>
                    <w:t xml:space="preserve"> yapmak</w:t>
                  </w:r>
                  <w:r w:rsidR="00C635A8">
                    <w:rPr>
                      <w:rFonts w:ascii="Calibri" w:eastAsia="Times New Roman" w:hAnsi="Calibri" w:cs="Times New Roman"/>
                      <w:lang w:eastAsia="tr-TR"/>
                    </w:rPr>
                    <w:t>,</w:t>
                  </w:r>
                </w:p>
                <w:p w:rsidR="0009204B" w:rsidRPr="0009204B" w:rsidRDefault="00C635A8" w:rsidP="00B51AA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b) T</w:t>
                  </w:r>
                  <w:r w:rsidRPr="0009204B">
                    <w:rPr>
                      <w:rFonts w:ascii="Calibri" w:eastAsia="Times New Roman" w:hAnsi="Calibri" w:cs="Times New Roman"/>
                      <w:lang w:eastAsia="tr-TR"/>
                    </w:rPr>
                    <w:t xml:space="preserve">aslak ürün veya hizmet grubu </w:t>
                  </w:r>
                  <w:proofErr w:type="gramStart"/>
                  <w:r w:rsidRPr="0009204B">
                    <w:rPr>
                      <w:rFonts w:ascii="Calibri" w:eastAsia="Times New Roman" w:hAnsi="Calibri" w:cs="Times New Roman"/>
                      <w:lang w:eastAsia="tr-TR"/>
                    </w:rPr>
                    <w:t>kriterleri</w:t>
                  </w:r>
                  <w:proofErr w:type="gramEnd"/>
                  <w:r w:rsidRPr="0009204B">
                    <w:rPr>
                      <w:rFonts w:ascii="Calibri" w:eastAsia="Times New Roman" w:hAnsi="Calibri" w:cs="Times New Roman"/>
                      <w:lang w:eastAsia="tr-TR"/>
                    </w:rPr>
                    <w:t xml:space="preserve"> ile ilgili teknik</w:t>
                  </w:r>
                  <w:r>
                    <w:rPr>
                      <w:rFonts w:ascii="Calibri" w:eastAsia="Times New Roman" w:hAnsi="Calibri" w:cs="Times New Roman"/>
                      <w:lang w:eastAsia="tr-TR"/>
                    </w:rPr>
                    <w:t xml:space="preserve"> değerlendirme raporu hazırlamak veya hazırlattırmak,</w:t>
                  </w:r>
                </w:p>
                <w:p w:rsidR="0009204B" w:rsidRDefault="00C635A8"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c</w:t>
                  </w:r>
                  <w:r w:rsidR="0009204B" w:rsidRPr="0009204B">
                    <w:rPr>
                      <w:rFonts w:ascii="Calibri" w:eastAsia="Times New Roman" w:hAnsi="Calibri" w:cs="Times New Roman"/>
                      <w:lang w:eastAsia="tr-TR"/>
                    </w:rPr>
                    <w:t xml:space="preserve">) Bakanlık </w:t>
                  </w:r>
                  <w:r>
                    <w:rPr>
                      <w:rFonts w:ascii="Calibri" w:eastAsia="Times New Roman" w:hAnsi="Calibri" w:cs="Times New Roman"/>
                      <w:lang w:eastAsia="tr-TR"/>
                    </w:rPr>
                    <w:t>ile koordineli olarak benzer görevleri yerine getirmek.</w:t>
                  </w:r>
                </w:p>
                <w:p w:rsidR="00060660" w:rsidRDefault="00060660">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(3</w:t>
                  </w:r>
                  <w:r w:rsidRPr="0009204B">
                    <w:rPr>
                      <w:rFonts w:ascii="Calibri" w:eastAsia="Times New Roman" w:hAnsi="Calibri" w:cs="Times New Roman"/>
                      <w:lang w:eastAsia="tr-TR"/>
                    </w:rPr>
                    <w:t xml:space="preserve">) Teknik </w:t>
                  </w:r>
                  <w:r>
                    <w:rPr>
                      <w:rFonts w:ascii="Calibri" w:eastAsia="Times New Roman" w:hAnsi="Calibri" w:cs="Times New Roman"/>
                      <w:lang w:eastAsia="tr-TR"/>
                    </w:rPr>
                    <w:t>çalışma</w:t>
                  </w:r>
                  <w:r w:rsidRPr="0009204B">
                    <w:rPr>
                      <w:rFonts w:ascii="Calibri" w:eastAsia="Times New Roman" w:hAnsi="Calibri" w:cs="Times New Roman"/>
                      <w:lang w:eastAsia="tr-TR"/>
                    </w:rPr>
                    <w:t xml:space="preserve"> </w:t>
                  </w:r>
                  <w:r>
                    <w:rPr>
                      <w:rFonts w:ascii="Calibri" w:eastAsia="Times New Roman" w:hAnsi="Calibri" w:cs="Times New Roman"/>
                      <w:lang w:eastAsia="tr-TR"/>
                    </w:rPr>
                    <w:t xml:space="preserve">komisyonunda görev alanların </w:t>
                  </w:r>
                  <w:r w:rsidRPr="0009204B">
                    <w:rPr>
                      <w:rFonts w:ascii="Calibri" w:eastAsia="Times New Roman" w:hAnsi="Calibri" w:cs="Times New Roman"/>
                      <w:lang w:eastAsia="tr-TR"/>
                    </w:rPr>
                    <w:t>masrafları kendilerini temsil eden kurum veya kuruluş tarafından karşılanır. </w:t>
                  </w:r>
                </w:p>
                <w:p w:rsidR="00060660" w:rsidRPr="0009204B" w:rsidRDefault="00060660" w:rsidP="00060660">
                  <w:pPr>
                    <w:spacing w:after="0" w:line="240" w:lineRule="auto"/>
                    <w:ind w:firstLine="566"/>
                    <w:jc w:val="both"/>
                    <w:rPr>
                      <w:rFonts w:ascii="Calibri" w:eastAsia="Times New Roman" w:hAnsi="Calibri" w:cs="Times New Roman"/>
                      <w:lang w:eastAsia="tr-TR"/>
                    </w:rPr>
                  </w:pPr>
                </w:p>
                <w:p w:rsidR="00060660" w:rsidRPr="0009204B" w:rsidRDefault="00060660" w:rsidP="0009204B">
                  <w:pPr>
                    <w:spacing w:after="0" w:line="240" w:lineRule="auto"/>
                    <w:ind w:firstLine="566"/>
                    <w:jc w:val="both"/>
                    <w:rPr>
                      <w:rFonts w:ascii="Calibri" w:eastAsia="Times New Roman" w:hAnsi="Calibri" w:cs="Times New Roman"/>
                      <w:lang w:eastAsia="tr-TR"/>
                    </w:rPr>
                  </w:pP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ALTINCI BÖLÜM</w:t>
                  </w:r>
                </w:p>
                <w:p w:rsidR="0009204B" w:rsidRPr="0009204B" w:rsidRDefault="0009204B" w:rsidP="0009204B">
                  <w:pPr>
                    <w:spacing w:after="0" w:line="240" w:lineRule="auto"/>
                    <w:jc w:val="center"/>
                    <w:rPr>
                      <w:rFonts w:ascii="Calibri" w:eastAsia="Times New Roman" w:hAnsi="Calibri" w:cs="Times New Roman"/>
                      <w:lang w:eastAsia="tr-TR"/>
                    </w:rPr>
                  </w:pPr>
                  <w:r w:rsidRPr="0009204B">
                    <w:rPr>
                      <w:rFonts w:ascii="Calibri" w:eastAsia="Times New Roman" w:hAnsi="Calibri" w:cs="Times New Roman"/>
                      <w:b/>
                      <w:bCs/>
                      <w:lang w:eastAsia="tr-TR"/>
                    </w:rPr>
                    <w:t xml:space="preserve">Çeşitli ve </w:t>
                  </w:r>
                  <w:r w:rsidR="00C743F7">
                    <w:rPr>
                      <w:rFonts w:ascii="Calibri" w:eastAsia="Times New Roman" w:hAnsi="Calibri" w:cs="Times New Roman"/>
                      <w:b/>
                      <w:bCs/>
                      <w:lang w:eastAsia="tr-TR"/>
                    </w:rPr>
                    <w:t>Diğer</w:t>
                  </w:r>
                  <w:r w:rsidRPr="0009204B">
                    <w:rPr>
                      <w:rFonts w:ascii="Calibri" w:eastAsia="Times New Roman" w:hAnsi="Calibri" w:cs="Times New Roman"/>
                      <w:b/>
                      <w:bCs/>
                      <w:lang w:eastAsia="tr-TR"/>
                    </w:rPr>
                    <w:t xml:space="preserve"> Hükümler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etiketinin şekli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1</w:t>
                  </w:r>
                  <w:r w:rsidR="00882A22">
                    <w:rPr>
                      <w:rFonts w:ascii="Calibri" w:eastAsia="Times New Roman" w:hAnsi="Calibri" w:cs="Times New Roman"/>
                      <w:b/>
                      <w:bCs/>
                      <w:lang w:eastAsia="tr-TR"/>
                    </w:rPr>
                    <w:t>8</w:t>
                  </w:r>
                  <w:r w:rsidRPr="0009204B">
                    <w:rPr>
                      <w:rFonts w:ascii="Calibri" w:eastAsia="Times New Roman" w:hAnsi="Calibri" w:cs="Times New Roman"/>
                      <w:b/>
                      <w:bCs/>
                      <w:lang w:eastAsia="tr-TR"/>
                    </w:rPr>
                    <w:t xml:space="preserve"> – </w:t>
                  </w:r>
                  <w:r w:rsidRPr="0009204B">
                    <w:rPr>
                      <w:rFonts w:ascii="Calibri" w:eastAsia="Times New Roman" w:hAnsi="Calibri" w:cs="Times New Roman"/>
                      <w:lang w:eastAsia="tr-TR"/>
                    </w:rPr>
                    <w:t xml:space="preserve">(1) Çevre etiketinin rengi, logosu, boyutları, ürün grubu, </w:t>
                  </w:r>
                  <w:proofErr w:type="gramStart"/>
                  <w:r w:rsidRPr="0009204B">
                    <w:rPr>
                      <w:rFonts w:ascii="Calibri" w:eastAsia="Times New Roman" w:hAnsi="Calibri" w:cs="Times New Roman"/>
                      <w:lang w:eastAsia="tr-TR"/>
                    </w:rPr>
                    <w:t>kriter</w:t>
                  </w:r>
                  <w:proofErr w:type="gramEnd"/>
                  <w:r w:rsidRPr="0009204B">
                    <w:rPr>
                      <w:rFonts w:ascii="Calibri" w:eastAsia="Times New Roman" w:hAnsi="Calibri" w:cs="Times New Roman"/>
                      <w:lang w:eastAsia="tr-TR"/>
                    </w:rPr>
                    <w:t xml:space="preserve"> ve tescil bilgilerinin etiketi üzerinde konumlandırılması, Bakanlık tarafından belirlenir ve ilan edilir.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Piyasa takibi ve çevre etiketi kullanımının kontrolü</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1</w:t>
                  </w:r>
                  <w:r w:rsidR="00882A22">
                    <w:rPr>
                      <w:rFonts w:ascii="Calibri" w:eastAsia="Times New Roman" w:hAnsi="Calibri" w:cs="Times New Roman"/>
                      <w:b/>
                      <w:bCs/>
                      <w:lang w:eastAsia="tr-TR"/>
                    </w:rPr>
                    <w:t>9</w:t>
                  </w:r>
                  <w:r w:rsidRPr="0009204B">
                    <w:rPr>
                      <w:rFonts w:ascii="Calibri" w:eastAsia="Times New Roman" w:hAnsi="Calibri" w:cs="Times New Roman"/>
                      <w:b/>
                      <w:bCs/>
                      <w:lang w:eastAsia="tr-TR"/>
                    </w:rPr>
                    <w:t xml:space="preserve"> – </w:t>
                  </w:r>
                  <w:r w:rsidRPr="0009204B">
                    <w:rPr>
                      <w:rFonts w:ascii="Calibri" w:eastAsia="Times New Roman" w:hAnsi="Calibri" w:cs="Times New Roman"/>
                      <w:lang w:eastAsia="tr-TR"/>
                    </w:rPr>
                    <w:t>(1) Çevre etiketinin kullanımının kontrolünde uygulama birliğinin sağlanması amacıyla kurumlar arası işbirliği ve bilgi alışverişi sağlanır.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(2) Bakanlık, çevre etiketi taşıyan ürün veya hizmet ile ilgili şikâyetten çevre etiketi kullanıcısını haberdar eder ve çevre etiketi kullanıcısının </w:t>
                  </w:r>
                  <w:proofErr w:type="gramStart"/>
                  <w:r w:rsidRPr="0009204B">
                    <w:rPr>
                      <w:rFonts w:ascii="Calibri" w:eastAsia="Times New Roman" w:hAnsi="Calibri" w:cs="Times New Roman"/>
                      <w:lang w:eastAsia="tr-TR"/>
                    </w:rPr>
                    <w:t>şikayete</w:t>
                  </w:r>
                  <w:proofErr w:type="gramEnd"/>
                  <w:r w:rsidRPr="0009204B">
                    <w:rPr>
                      <w:rFonts w:ascii="Calibri" w:eastAsia="Times New Roman" w:hAnsi="Calibri" w:cs="Times New Roman"/>
                      <w:lang w:eastAsia="tr-TR"/>
                    </w:rPr>
                    <w:t xml:space="preserve"> tebliğ tarihinden itibaren 7 gün içinde cevap vermesini ister. Bakanlık </w:t>
                  </w:r>
                  <w:proofErr w:type="gramStart"/>
                  <w:r w:rsidRPr="0009204B">
                    <w:rPr>
                      <w:rFonts w:ascii="Calibri" w:eastAsia="Times New Roman" w:hAnsi="Calibri" w:cs="Times New Roman"/>
                      <w:lang w:eastAsia="tr-TR"/>
                    </w:rPr>
                    <w:t>şikayetçi</w:t>
                  </w:r>
                  <w:proofErr w:type="gramEnd"/>
                  <w:r w:rsidRPr="0009204B">
                    <w:rPr>
                      <w:rFonts w:ascii="Calibri" w:eastAsia="Times New Roman" w:hAnsi="Calibri" w:cs="Times New Roman"/>
                      <w:lang w:eastAsia="tr-TR"/>
                    </w:rPr>
                    <w:t xml:space="preserve"> bilgilerini gizli tutar.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(3) Bakanlık, çevre etiketi taşıyan ürün veya hizmetlerin belirlenen </w:t>
                  </w:r>
                  <w:proofErr w:type="gramStart"/>
                  <w:r w:rsidRPr="0009204B">
                    <w:rPr>
                      <w:rFonts w:ascii="Calibri" w:eastAsia="Times New Roman" w:hAnsi="Calibri" w:cs="Times New Roman"/>
                      <w:lang w:eastAsia="tr-TR"/>
                    </w:rPr>
                    <w:t>kriterlere</w:t>
                  </w:r>
                  <w:proofErr w:type="gramEnd"/>
                  <w:r w:rsidRPr="0009204B">
                    <w:rPr>
                      <w:rFonts w:ascii="Calibri" w:eastAsia="Times New Roman" w:hAnsi="Calibri" w:cs="Times New Roman"/>
                      <w:lang w:eastAsia="tr-TR"/>
                    </w:rPr>
                    <w:t xml:space="preserve"> uymadığının veya bu Yönetmelik hükümlerine uygun çevre etiketinin kullanılmadığının tespiti halinde çevre etiketi </w:t>
                  </w:r>
                  <w:r w:rsidR="00FA7A72">
                    <w:rPr>
                      <w:rFonts w:ascii="Calibri" w:eastAsia="Times New Roman" w:hAnsi="Calibri" w:cs="Times New Roman"/>
                      <w:lang w:eastAsia="tr-TR"/>
                    </w:rPr>
                    <w:t>belgesini iptal eder</w:t>
                  </w:r>
                  <w:r w:rsidRPr="0009204B">
                    <w:rPr>
                      <w:rFonts w:ascii="Calibri" w:eastAsia="Times New Roman" w:hAnsi="Calibri" w:cs="Times New Roman"/>
                      <w:lang w:eastAsia="tr-TR"/>
                    </w:rPr>
                    <w:t xml:space="preserve">; </w:t>
                  </w:r>
                  <w:r w:rsidR="00FA7A72">
                    <w:rPr>
                      <w:rFonts w:ascii="Calibri" w:eastAsia="Times New Roman" w:hAnsi="Calibri" w:cs="Times New Roman"/>
                      <w:lang w:eastAsia="tr-TR"/>
                    </w:rPr>
                    <w:t>iptal</w:t>
                  </w:r>
                  <w:r w:rsidR="00FA7A72" w:rsidRPr="0009204B">
                    <w:rPr>
                      <w:rFonts w:ascii="Calibri" w:eastAsia="Times New Roman" w:hAnsi="Calibri" w:cs="Times New Roman"/>
                      <w:lang w:eastAsia="tr-TR"/>
                    </w:rPr>
                    <w:t xml:space="preserve"> </w:t>
                  </w:r>
                  <w:r w:rsidRPr="0009204B">
                    <w:rPr>
                      <w:rFonts w:ascii="Calibri" w:eastAsia="Times New Roman" w:hAnsi="Calibri" w:cs="Times New Roman"/>
                      <w:lang w:eastAsia="tr-TR"/>
                    </w:rPr>
                    <w:t xml:space="preserve">kararını </w:t>
                  </w:r>
                  <w:r w:rsidR="00FA7A72">
                    <w:rPr>
                      <w:rFonts w:ascii="Calibri" w:eastAsia="Times New Roman" w:hAnsi="Calibri" w:cs="Times New Roman"/>
                      <w:lang w:eastAsia="tr-TR"/>
                    </w:rPr>
                    <w:t>Bakanlığın internet sayfasında</w:t>
                  </w:r>
                  <w:r w:rsidRPr="0009204B">
                    <w:rPr>
                      <w:rFonts w:ascii="Calibri" w:eastAsia="Times New Roman" w:hAnsi="Calibri" w:cs="Times New Roman"/>
                      <w:lang w:eastAsia="tr-TR"/>
                    </w:rPr>
                    <w:t xml:space="preserve"> </w:t>
                  </w:r>
                  <w:r w:rsidR="001D2059">
                    <w:rPr>
                      <w:rFonts w:ascii="Calibri" w:eastAsia="Times New Roman" w:hAnsi="Calibri" w:cs="Times New Roman"/>
                      <w:lang w:eastAsia="tr-TR"/>
                    </w:rPr>
                    <w:t>ve/</w:t>
                  </w:r>
                  <w:r w:rsidRPr="0009204B">
                    <w:rPr>
                      <w:rFonts w:ascii="Calibri" w:eastAsia="Times New Roman" w:hAnsi="Calibri" w:cs="Times New Roman"/>
                      <w:lang w:eastAsia="tr-TR"/>
                    </w:rPr>
                    <w:t>veya uygun araçlarla duyur</w:t>
                  </w:r>
                  <w:r w:rsidR="00FA7A72">
                    <w:rPr>
                      <w:rFonts w:ascii="Calibri" w:eastAsia="Times New Roman" w:hAnsi="Calibri" w:cs="Times New Roman"/>
                      <w:lang w:eastAsia="tr-TR"/>
                    </w:rPr>
                    <w:t>ur.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Diğer ülke çevre etiketlerinin tanınması</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 xml:space="preserve">MADDE </w:t>
                  </w:r>
                  <w:r w:rsidR="00882A22">
                    <w:rPr>
                      <w:rFonts w:ascii="Calibri" w:eastAsia="Times New Roman" w:hAnsi="Calibri" w:cs="Times New Roman"/>
                      <w:b/>
                      <w:bCs/>
                      <w:lang w:eastAsia="tr-TR"/>
                    </w:rPr>
                    <w:t>20</w:t>
                  </w:r>
                  <w:r w:rsidRPr="0009204B">
                    <w:rPr>
                      <w:rFonts w:ascii="Calibri" w:eastAsia="Times New Roman" w:hAnsi="Calibri" w:cs="Times New Roman"/>
                      <w:b/>
                      <w:bCs/>
                      <w:lang w:eastAsia="tr-TR"/>
                    </w:rPr>
                    <w:t xml:space="preserve"> –</w:t>
                  </w:r>
                  <w:r w:rsidRPr="0009204B">
                    <w:rPr>
                      <w:rFonts w:ascii="Calibri" w:eastAsia="Times New Roman" w:hAnsi="Calibri" w:cs="Times New Roman"/>
                      <w:lang w:eastAsia="tr-TR"/>
                    </w:rPr>
                    <w:t> (1) Bakanlık ISO 14024 Tip I Çevre Etiketlemesi, Prensipler ve Yöntemler Standardına uygun, 66/2010/EC sayılı Avrupa Birliği Tüzüğü ve  diğer ülke çevre etiketi sistemleri</w:t>
                  </w:r>
                  <w:r w:rsidR="00D73523">
                    <w:rPr>
                      <w:rFonts w:ascii="Calibri" w:eastAsia="Times New Roman" w:hAnsi="Calibri" w:cs="Times New Roman"/>
                      <w:lang w:eastAsia="tr-TR"/>
                    </w:rPr>
                    <w:t xml:space="preserve">nin </w:t>
                  </w:r>
                  <w:r w:rsidRPr="0009204B">
                    <w:rPr>
                      <w:rFonts w:ascii="Calibri" w:eastAsia="Times New Roman" w:hAnsi="Calibri" w:cs="Times New Roman"/>
                      <w:lang w:eastAsia="tr-TR"/>
                    </w:rPr>
                    <w:t>aynı ürün veya hizmet grubuna ilişkin etiketlerin</w:t>
                  </w:r>
                  <w:r w:rsidR="00D73523">
                    <w:rPr>
                      <w:rFonts w:ascii="Calibri" w:eastAsia="Times New Roman" w:hAnsi="Calibri" w:cs="Times New Roman"/>
                      <w:lang w:eastAsia="tr-TR"/>
                    </w:rPr>
                    <w:t>in</w:t>
                  </w:r>
                  <w:r w:rsidRPr="0009204B">
                    <w:rPr>
                      <w:rFonts w:ascii="Calibri" w:eastAsia="Times New Roman" w:hAnsi="Calibri" w:cs="Times New Roman"/>
                      <w:lang w:eastAsia="tr-TR"/>
                    </w:rPr>
                    <w:t xml:space="preserve"> tanınmasına </w:t>
                  </w:r>
                  <w:r w:rsidR="00D11C43">
                    <w:rPr>
                      <w:rFonts w:ascii="Calibri" w:eastAsia="Times New Roman" w:hAnsi="Calibri" w:cs="Times New Roman"/>
                      <w:lang w:eastAsia="tr-TR"/>
                    </w:rPr>
                    <w:t>yönelik</w:t>
                  </w:r>
                  <w:r w:rsidR="00D73523">
                    <w:rPr>
                      <w:rFonts w:ascii="Calibri" w:eastAsia="Times New Roman" w:hAnsi="Calibri" w:cs="Times New Roman"/>
                      <w:lang w:eastAsia="tr-TR"/>
                    </w:rPr>
                    <w:t xml:space="preserve"> ilgili Bakanlıklar ile koordinasyon içinde uluslararası işbirlikleri geliştirebilir.</w:t>
                  </w:r>
                  <w:r w:rsidRPr="0009204B">
                    <w:rPr>
                      <w:rFonts w:ascii="Calibri" w:eastAsia="Times New Roman" w:hAnsi="Calibri" w:cs="Times New Roman"/>
                      <w:lang w:eastAsia="tr-TR"/>
                    </w:rPr>
                    <w:t xml:space="preserve"> Tanınan sistemde çevre etiketi verilmesi için oluşturulan ürün veya hizmet grubu </w:t>
                  </w:r>
                  <w:proofErr w:type="gramStart"/>
                  <w:r w:rsidRPr="0009204B">
                    <w:rPr>
                      <w:rFonts w:ascii="Calibri" w:eastAsia="Times New Roman" w:hAnsi="Calibri" w:cs="Times New Roman"/>
                      <w:lang w:eastAsia="tr-TR"/>
                    </w:rPr>
                    <w:t>kriterleri</w:t>
                  </w:r>
                  <w:proofErr w:type="gramEnd"/>
                  <w:r w:rsidRPr="0009204B">
                    <w:rPr>
                      <w:rFonts w:ascii="Calibri" w:eastAsia="Times New Roman" w:hAnsi="Calibri" w:cs="Times New Roman"/>
                      <w:lang w:eastAsia="tr-TR"/>
                    </w:rPr>
                    <w:t>, mevcut kabul edilen ulusal ürün grubu kriterlerinden daha düşük sınırlamalar içeremez.</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etiketinin tanıtımı ve kullanılmasının teşvik edilmesi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2</w:t>
                  </w:r>
                  <w:r w:rsidR="00882A22">
                    <w:rPr>
                      <w:rFonts w:ascii="Calibri" w:eastAsia="Times New Roman" w:hAnsi="Calibri" w:cs="Times New Roman"/>
                      <w:b/>
                      <w:bCs/>
                      <w:lang w:eastAsia="tr-TR"/>
                    </w:rPr>
                    <w:t>1</w:t>
                  </w:r>
                  <w:r w:rsidRPr="0009204B">
                    <w:rPr>
                      <w:rFonts w:ascii="Calibri" w:eastAsia="Times New Roman" w:hAnsi="Calibri" w:cs="Times New Roman"/>
                      <w:b/>
                      <w:bCs/>
                      <w:lang w:eastAsia="tr-TR"/>
                    </w:rPr>
                    <w:t xml:space="preserve"> –</w:t>
                  </w:r>
                  <w:r w:rsidRPr="0009204B">
                    <w:rPr>
                      <w:rFonts w:ascii="Calibri" w:eastAsia="Times New Roman" w:hAnsi="Calibri" w:cs="Times New Roman"/>
                      <w:lang w:eastAsia="tr-TR"/>
                    </w:rPr>
                    <w:t> (1) Bakanlık çevre etiketi sistemini tanıtmak amacıyla diğer ilgili kurum ve kuruluşlarla işbirliği içerisinde bir eylem planı belirler ve uygular.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Farkındalık yaratmak amacıyla uygun iletişim araçları ile tanıtım, bilgilendirme, bilinçlendirme ve eğitim kampanyaları düzenlenir.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(3) Çevre etiketli ürün ve hizmetlerin kullanılmasını teşvik etmek için tanıtım, bilgilendirme, bilinçlendirme ve eğitim çalışmalarının yanında teşvik tedbirleri de alınır.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 xml:space="preserve">(4) Bakanlık ayrıca; kamu alımı yapan kurum ve kuruluşların çevre etiketi taşıyan ürünleri tercih etmelerine ve teknik şartnamelerde ürün veya hizmet </w:t>
                  </w:r>
                  <w:proofErr w:type="gramStart"/>
                  <w:r w:rsidRPr="0009204B">
                    <w:rPr>
                      <w:rFonts w:ascii="Calibri" w:eastAsia="Times New Roman" w:hAnsi="Calibri" w:cs="Times New Roman"/>
                      <w:lang w:eastAsia="tr-TR"/>
                    </w:rPr>
                    <w:t>kriterlerinin</w:t>
                  </w:r>
                  <w:proofErr w:type="gramEnd"/>
                  <w:r w:rsidRPr="0009204B">
                    <w:rPr>
                      <w:rFonts w:ascii="Calibri" w:eastAsia="Times New Roman" w:hAnsi="Calibri" w:cs="Times New Roman"/>
                      <w:lang w:eastAsia="tr-TR"/>
                    </w:rPr>
                    <w:t xml:space="preserve"> kullanılmasına yönelik olarak bilgilendirme ve tanıtım çalışmaları yapar.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(5) Bakanlık, tüketicilerin çevre etiketi taşıyan ürün veya hizmetleri talep etmelerini sağlayıcı tedbirleri alır, tanıtım, bilgilendirme ve bilinçlendirme çalışmaları yapar.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lastRenderedPageBreak/>
                    <w:t xml:space="preserve">(6) Bakanlık, çevre etiketi kriteri belirleme, </w:t>
                  </w:r>
                  <w:proofErr w:type="gramStart"/>
                  <w:r w:rsidRPr="0009204B">
                    <w:rPr>
                      <w:rFonts w:ascii="Calibri" w:eastAsia="Times New Roman" w:hAnsi="Calibri" w:cs="Times New Roman"/>
                      <w:lang w:eastAsia="tr-TR"/>
                    </w:rPr>
                    <w:t>kriter</w:t>
                  </w:r>
                  <w:proofErr w:type="gramEnd"/>
                  <w:r w:rsidRPr="0009204B">
                    <w:rPr>
                      <w:rFonts w:ascii="Calibri" w:eastAsia="Times New Roman" w:hAnsi="Calibri" w:cs="Times New Roman"/>
                      <w:lang w:eastAsia="tr-TR"/>
                    </w:rPr>
                    <w:t xml:space="preserve"> geliştirme, değerlendirme </w:t>
                  </w:r>
                  <w:r w:rsidR="004D3AD1">
                    <w:rPr>
                      <w:rFonts w:ascii="Calibri" w:eastAsia="Times New Roman" w:hAnsi="Calibri" w:cs="Times New Roman"/>
                      <w:lang w:eastAsia="tr-TR"/>
                    </w:rPr>
                    <w:t xml:space="preserve">ve </w:t>
                  </w:r>
                  <w:r w:rsidRPr="0009204B">
                    <w:rPr>
                      <w:rFonts w:ascii="Calibri" w:eastAsia="Times New Roman" w:hAnsi="Calibri" w:cs="Times New Roman"/>
                      <w:lang w:eastAsia="tr-TR"/>
                    </w:rPr>
                    <w:t>doğrulama,</w:t>
                  </w:r>
                  <w:r w:rsidR="00273A91">
                    <w:rPr>
                      <w:rFonts w:ascii="Calibri" w:eastAsia="Times New Roman" w:hAnsi="Calibri" w:cs="Times New Roman"/>
                      <w:lang w:eastAsia="tr-TR"/>
                    </w:rPr>
                    <w:t xml:space="preserve"> çevre etiketi teknik raporu hazırlatma,</w:t>
                  </w:r>
                  <w:r w:rsidRPr="0009204B">
                    <w:rPr>
                      <w:rFonts w:ascii="Calibri" w:eastAsia="Times New Roman" w:hAnsi="Calibri" w:cs="Times New Roman"/>
                      <w:lang w:eastAsia="tr-TR"/>
                    </w:rPr>
                    <w:t xml:space="preserve"> teknik</w:t>
                  </w:r>
                  <w:r w:rsidR="00216EBB">
                    <w:rPr>
                      <w:rFonts w:ascii="Calibri" w:eastAsia="Times New Roman" w:hAnsi="Calibri" w:cs="Times New Roman"/>
                      <w:lang w:eastAsia="tr-TR"/>
                    </w:rPr>
                    <w:t xml:space="preserve"> değerlendirme</w:t>
                  </w:r>
                  <w:r w:rsidRPr="0009204B">
                    <w:rPr>
                      <w:rFonts w:ascii="Calibri" w:eastAsia="Times New Roman" w:hAnsi="Calibri" w:cs="Times New Roman"/>
                      <w:lang w:eastAsia="tr-TR"/>
                    </w:rPr>
                    <w:t xml:space="preserve"> rapor</w:t>
                  </w:r>
                  <w:r w:rsidR="00216EBB">
                    <w:rPr>
                      <w:rFonts w:ascii="Calibri" w:eastAsia="Times New Roman" w:hAnsi="Calibri" w:cs="Times New Roman"/>
                      <w:lang w:eastAsia="tr-TR"/>
                    </w:rPr>
                    <w:t>u</w:t>
                  </w:r>
                  <w:r w:rsidRPr="0009204B">
                    <w:rPr>
                      <w:rFonts w:ascii="Calibri" w:eastAsia="Times New Roman" w:hAnsi="Calibri" w:cs="Times New Roman"/>
                      <w:lang w:eastAsia="tr-TR"/>
                    </w:rPr>
                    <w:t xml:space="preserve"> hazırlatma,</w:t>
                  </w:r>
                  <w:r w:rsidR="00E239F9">
                    <w:rPr>
                      <w:rFonts w:ascii="Calibri" w:eastAsia="Times New Roman" w:hAnsi="Calibri" w:cs="Times New Roman"/>
                      <w:lang w:eastAsia="tr-TR"/>
                    </w:rPr>
                    <w:t xml:space="preserve"> başvuru kılavuzu hazırlatma,</w:t>
                  </w:r>
                  <w:r w:rsidR="00273A91">
                    <w:rPr>
                      <w:rFonts w:ascii="Calibri" w:eastAsia="Times New Roman" w:hAnsi="Calibri" w:cs="Times New Roman"/>
                      <w:lang w:eastAsia="tr-TR"/>
                    </w:rPr>
                    <w:t xml:space="preserve"> </w:t>
                  </w:r>
                  <w:r w:rsidR="004D3AD1">
                    <w:rPr>
                      <w:rFonts w:ascii="Calibri" w:eastAsia="Times New Roman" w:hAnsi="Calibri" w:cs="Times New Roman"/>
                      <w:lang w:eastAsia="tr-TR"/>
                    </w:rPr>
                    <w:t>yasal danışmanlık,</w:t>
                  </w:r>
                  <w:r w:rsidRPr="0009204B">
                    <w:rPr>
                      <w:rFonts w:ascii="Calibri" w:eastAsia="Times New Roman" w:hAnsi="Calibri" w:cs="Times New Roman"/>
                      <w:lang w:eastAsia="tr-TR"/>
                    </w:rPr>
                    <w:t xml:space="preserve">  </w:t>
                  </w:r>
                  <w:r w:rsidR="00922B69">
                    <w:rPr>
                      <w:rFonts w:ascii="Calibri" w:eastAsia="Times New Roman" w:hAnsi="Calibri" w:cs="Times New Roman"/>
                      <w:lang w:eastAsia="tr-TR"/>
                    </w:rPr>
                    <w:t xml:space="preserve">teknik inceleme komisyonu/teknik çalışma komisyonu/ çevre etiket kurulu faaliyetleri kapsamındaki işler,  </w:t>
                  </w:r>
                  <w:r w:rsidRPr="0009204B">
                    <w:rPr>
                      <w:rFonts w:ascii="Calibri" w:eastAsia="Times New Roman" w:hAnsi="Calibri" w:cs="Times New Roman"/>
                      <w:lang w:eastAsia="tr-TR"/>
                    </w:rPr>
                    <w:t>her türlü tanıtım, toplantı, bilgilendirme, bilinçlendirme ve eğitim çalışmaları ile ilgili hizmet</w:t>
                  </w:r>
                  <w:r w:rsidR="004D3AD1">
                    <w:rPr>
                      <w:rFonts w:ascii="Calibri" w:eastAsia="Times New Roman" w:hAnsi="Calibri" w:cs="Times New Roman"/>
                      <w:lang w:eastAsia="tr-TR"/>
                    </w:rPr>
                    <w:t xml:space="preserve"> </w:t>
                  </w:r>
                  <w:r w:rsidRPr="0009204B">
                    <w:rPr>
                      <w:rFonts w:ascii="Calibri" w:eastAsia="Times New Roman" w:hAnsi="Calibri" w:cs="Times New Roman"/>
                      <w:lang w:eastAsia="tr-TR"/>
                    </w:rPr>
                    <w:t>alabilir.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Bilgi ve belge güvenliği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2</w:t>
                  </w:r>
                  <w:r w:rsidR="00882A22">
                    <w:rPr>
                      <w:rFonts w:ascii="Calibri" w:eastAsia="Times New Roman" w:hAnsi="Calibri" w:cs="Times New Roman"/>
                      <w:b/>
                      <w:bCs/>
                      <w:lang w:eastAsia="tr-TR"/>
                    </w:rPr>
                    <w:t>2</w:t>
                  </w:r>
                  <w:r w:rsidRPr="0009204B">
                    <w:rPr>
                      <w:rFonts w:ascii="Calibri" w:eastAsia="Times New Roman" w:hAnsi="Calibri" w:cs="Times New Roman"/>
                      <w:b/>
                      <w:bCs/>
                      <w:lang w:eastAsia="tr-TR"/>
                    </w:rPr>
                    <w:t xml:space="preserve"> –</w:t>
                  </w:r>
                  <w:r w:rsidRPr="0009204B">
                    <w:rPr>
                      <w:rFonts w:ascii="Calibri" w:eastAsia="Times New Roman" w:hAnsi="Calibri" w:cs="Times New Roman"/>
                      <w:lang w:eastAsia="tr-TR"/>
                    </w:rPr>
                    <w:t xml:space="preserve"> (1) Çevre etiketi başvurusu yapan </w:t>
                  </w:r>
                  <w:r w:rsidR="00E90AF0">
                    <w:rPr>
                      <w:rFonts w:ascii="Calibri" w:eastAsia="Times New Roman" w:hAnsi="Calibri" w:cs="Times New Roman"/>
                      <w:lang w:eastAsia="tr-TR"/>
                    </w:rPr>
                    <w:t>özel ve tüzel kişilerin</w:t>
                  </w:r>
                  <w:r w:rsidRPr="0009204B">
                    <w:rPr>
                      <w:rFonts w:ascii="Calibri" w:eastAsia="Times New Roman" w:hAnsi="Calibri" w:cs="Times New Roman"/>
                      <w:lang w:eastAsia="tr-TR"/>
                    </w:rPr>
                    <w:t xml:space="preserve"> ürün veya hizmetlere ait gizli kalmasını istediği bilgi ve belgeler, Bakanlık tarafından değerlendirilir ve uygun görülmesi halinde gizli tutulur.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Tedarikçi, çevre etiketi başvurusu yapan firma</w:t>
                  </w:r>
                  <w:r w:rsidR="00D15871">
                    <w:rPr>
                      <w:rFonts w:ascii="Calibri" w:eastAsia="Times New Roman" w:hAnsi="Calibri" w:cs="Times New Roman"/>
                      <w:lang w:eastAsia="tr-TR"/>
                    </w:rPr>
                    <w:t>/kuruluş</w:t>
                  </w:r>
                  <w:r w:rsidRPr="0009204B">
                    <w:rPr>
                      <w:rFonts w:ascii="Calibri" w:eastAsia="Times New Roman" w:hAnsi="Calibri" w:cs="Times New Roman"/>
                      <w:lang w:eastAsia="tr-TR"/>
                    </w:rPr>
                    <w:t xml:space="preserve"> ile bilgi ve belgelerini paylaşmak istemediği takdirde doğrudan </w:t>
                  </w:r>
                  <w:r w:rsidR="001E0805">
                    <w:rPr>
                      <w:rFonts w:ascii="Calibri" w:eastAsia="Times New Roman" w:hAnsi="Calibri" w:cs="Times New Roman"/>
                      <w:lang w:eastAsia="tr-TR"/>
                    </w:rPr>
                    <w:t>Bakanlığa</w:t>
                  </w:r>
                  <w:r w:rsidR="00BA355F">
                    <w:rPr>
                      <w:rFonts w:ascii="Calibri" w:eastAsia="Times New Roman" w:hAnsi="Calibri" w:cs="Times New Roman"/>
                      <w:lang w:eastAsia="tr-TR"/>
                    </w:rPr>
                    <w:t xml:space="preserve"> veya yetki devri yapılması durumunda yetki devri yapılan kurum/kuruluşa</w:t>
                  </w:r>
                  <w:r w:rsidR="00AD2BD2">
                    <w:rPr>
                      <w:rFonts w:ascii="Calibri" w:eastAsia="Times New Roman" w:hAnsi="Calibri" w:cs="Times New Roman"/>
                      <w:lang w:eastAsia="tr-TR"/>
                    </w:rPr>
                    <w:t xml:space="preserve"> </w:t>
                  </w:r>
                  <w:r w:rsidRPr="0009204B">
                    <w:rPr>
                      <w:rFonts w:ascii="Calibri" w:eastAsia="Times New Roman" w:hAnsi="Calibri" w:cs="Times New Roman"/>
                      <w:lang w:eastAsia="tr-TR"/>
                    </w:rPr>
                    <w:t>iletebilir.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Çevre etiketi bedel</w:t>
                  </w:r>
                  <w:r w:rsidR="00554386">
                    <w:rPr>
                      <w:rFonts w:ascii="Calibri" w:eastAsia="Times New Roman" w:hAnsi="Calibri" w:cs="Times New Roman"/>
                      <w:b/>
                      <w:bCs/>
                      <w:lang w:eastAsia="tr-TR"/>
                    </w:rPr>
                    <w:t>leri</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2</w:t>
                  </w:r>
                  <w:r w:rsidR="00882A22">
                    <w:rPr>
                      <w:rFonts w:ascii="Calibri" w:eastAsia="Times New Roman" w:hAnsi="Calibri" w:cs="Times New Roman"/>
                      <w:b/>
                      <w:bCs/>
                      <w:lang w:eastAsia="tr-TR"/>
                    </w:rPr>
                    <w:t>3</w:t>
                  </w:r>
                  <w:r w:rsidRPr="0009204B">
                    <w:rPr>
                      <w:rFonts w:ascii="Calibri" w:eastAsia="Times New Roman" w:hAnsi="Calibri" w:cs="Times New Roman"/>
                      <w:b/>
                      <w:bCs/>
                      <w:lang w:eastAsia="tr-TR"/>
                    </w:rPr>
                    <w:t xml:space="preserve"> –</w:t>
                  </w:r>
                  <w:r w:rsidRPr="0009204B">
                    <w:rPr>
                      <w:rFonts w:ascii="Calibri" w:eastAsia="Times New Roman" w:hAnsi="Calibri" w:cs="Times New Roman"/>
                      <w:lang w:eastAsia="tr-TR"/>
                    </w:rPr>
                    <w:t xml:space="preserve"> (1) Çevre etiketi başvurusu için başvuru sahibi tarafından Bakanlık tarafından belirlenecek başvuru </w:t>
                  </w:r>
                  <w:r w:rsidR="00B416AD">
                    <w:rPr>
                      <w:rFonts w:ascii="Calibri" w:eastAsia="Times New Roman" w:hAnsi="Calibri" w:cs="Times New Roman"/>
                      <w:lang w:eastAsia="tr-TR"/>
                    </w:rPr>
                    <w:t>bedeli</w:t>
                  </w:r>
                  <w:r w:rsidR="00B416AD" w:rsidRPr="0009204B">
                    <w:rPr>
                      <w:rFonts w:ascii="Calibri" w:eastAsia="Times New Roman" w:hAnsi="Calibri" w:cs="Times New Roman"/>
                      <w:lang w:eastAsia="tr-TR"/>
                    </w:rPr>
                    <w:t xml:space="preserve"> </w:t>
                  </w:r>
                  <w:r w:rsidRPr="0009204B">
                    <w:rPr>
                      <w:rFonts w:ascii="Calibri" w:eastAsia="Times New Roman" w:hAnsi="Calibri" w:cs="Times New Roman"/>
                      <w:lang w:eastAsia="tr-TR"/>
                    </w:rPr>
                    <w:t xml:space="preserve">ödenir. Başvuru </w:t>
                  </w:r>
                  <w:r w:rsidR="00B416AD">
                    <w:rPr>
                      <w:rFonts w:ascii="Calibri" w:eastAsia="Times New Roman" w:hAnsi="Calibri" w:cs="Times New Roman"/>
                      <w:lang w:eastAsia="tr-TR"/>
                    </w:rPr>
                    <w:t xml:space="preserve">bedeli </w:t>
                  </w:r>
                  <w:r w:rsidRPr="0009204B">
                    <w:rPr>
                      <w:rFonts w:ascii="Calibri" w:eastAsia="Times New Roman" w:hAnsi="Calibri" w:cs="Times New Roman"/>
                      <w:lang w:eastAsia="tr-TR"/>
                    </w:rPr>
                    <w:t>ödenmeden başvuru değerlendirmeye alınmaz.</w:t>
                  </w:r>
                </w:p>
                <w:p w:rsid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lang w:eastAsia="tr-TR"/>
                    </w:rPr>
                    <w:t>(2) Çevre etiketi kullanıcısı</w:t>
                  </w:r>
                  <w:r w:rsidR="00554386">
                    <w:rPr>
                      <w:rFonts w:ascii="Calibri" w:eastAsia="Times New Roman" w:hAnsi="Calibri" w:cs="Times New Roman"/>
                      <w:lang w:eastAsia="tr-TR"/>
                    </w:rPr>
                    <w:t xml:space="preserve"> olabilmek için</w:t>
                  </w:r>
                  <w:r w:rsidRPr="0009204B">
                    <w:rPr>
                      <w:rFonts w:ascii="Calibri" w:eastAsia="Times New Roman" w:hAnsi="Calibri" w:cs="Times New Roman"/>
                      <w:lang w:eastAsia="tr-TR"/>
                    </w:rPr>
                    <w:t xml:space="preserve"> Bakanlığın belirlemiş olduğu </w:t>
                  </w:r>
                  <w:r w:rsidR="00554386">
                    <w:rPr>
                      <w:rFonts w:ascii="Calibri" w:eastAsia="Times New Roman" w:hAnsi="Calibri" w:cs="Times New Roman"/>
                      <w:lang w:eastAsia="tr-TR"/>
                    </w:rPr>
                    <w:t>çevre etiketi belgesi bedeli ödenmelidir. Belge</w:t>
                  </w:r>
                  <w:r w:rsidR="00B51AAB">
                    <w:rPr>
                      <w:rFonts w:ascii="Calibri" w:eastAsia="Times New Roman" w:hAnsi="Calibri" w:cs="Times New Roman"/>
                      <w:lang w:eastAsia="tr-TR"/>
                    </w:rPr>
                    <w:t xml:space="preserve"> </w:t>
                  </w:r>
                  <w:proofErr w:type="gramStart"/>
                  <w:r w:rsidR="00B51AAB">
                    <w:rPr>
                      <w:rFonts w:ascii="Calibri" w:eastAsia="Times New Roman" w:hAnsi="Calibri" w:cs="Times New Roman"/>
                      <w:lang w:eastAsia="tr-TR"/>
                    </w:rPr>
                    <w:t xml:space="preserve">bedeli </w:t>
                  </w:r>
                  <w:r w:rsidRPr="0009204B">
                    <w:rPr>
                      <w:rFonts w:ascii="Calibri" w:eastAsia="Times New Roman" w:hAnsi="Calibri" w:cs="Times New Roman"/>
                      <w:lang w:eastAsia="tr-TR"/>
                    </w:rPr>
                    <w:t xml:space="preserve"> öde</w:t>
                  </w:r>
                  <w:r w:rsidR="00554386">
                    <w:rPr>
                      <w:rFonts w:ascii="Calibri" w:eastAsia="Times New Roman" w:hAnsi="Calibri" w:cs="Times New Roman"/>
                      <w:lang w:eastAsia="tr-TR"/>
                    </w:rPr>
                    <w:t>meyen</w:t>
                  </w:r>
                  <w:proofErr w:type="gramEnd"/>
                  <w:r w:rsidR="00554386">
                    <w:rPr>
                      <w:rFonts w:ascii="Calibri" w:eastAsia="Times New Roman" w:hAnsi="Calibri" w:cs="Times New Roman"/>
                      <w:lang w:eastAsia="tr-TR"/>
                    </w:rPr>
                    <w:t xml:space="preserve"> başvuru sahiplerine çevre etiketi belgesi verilmez. Çevre etiketi belgesi</w:t>
                  </w:r>
                  <w:r w:rsidRPr="0009204B">
                    <w:rPr>
                      <w:rFonts w:ascii="Calibri" w:eastAsia="Times New Roman" w:hAnsi="Calibri" w:cs="Times New Roman"/>
                      <w:lang w:eastAsia="tr-TR"/>
                    </w:rPr>
                    <w:t xml:space="preserve"> verildiği tarih itibariyle başlar</w:t>
                  </w:r>
                  <w:r w:rsidR="00554386">
                    <w:rPr>
                      <w:rFonts w:ascii="Calibri" w:eastAsia="Times New Roman" w:hAnsi="Calibri" w:cs="Times New Roman"/>
                      <w:lang w:eastAsia="tr-TR"/>
                    </w:rPr>
                    <w:t xml:space="preserve"> ve geçerlilik süresi 4 yıldır.</w:t>
                  </w:r>
                </w:p>
                <w:p w:rsidR="00E86C73" w:rsidRDefault="00E86C73" w:rsidP="00E86C73">
                  <w:pPr>
                    <w:spacing w:after="0" w:line="240" w:lineRule="auto"/>
                    <w:ind w:firstLine="566"/>
                    <w:jc w:val="both"/>
                    <w:rPr>
                      <w:rFonts w:ascii="Calibri" w:eastAsia="Times New Roman" w:hAnsi="Calibri" w:cs="Times New Roman"/>
                      <w:lang w:eastAsia="tr-TR"/>
                    </w:rPr>
                  </w:pPr>
                  <w:r w:rsidRPr="0009204B" w:rsidDel="00E86C73">
                    <w:rPr>
                      <w:rFonts w:ascii="Calibri" w:eastAsia="Times New Roman" w:hAnsi="Calibri" w:cs="Times New Roman"/>
                      <w:lang w:eastAsia="tr-TR"/>
                    </w:rPr>
                    <w:t xml:space="preserve"> </w:t>
                  </w:r>
                  <w:r w:rsidR="0009204B" w:rsidRPr="0009204B">
                    <w:rPr>
                      <w:rFonts w:ascii="Calibri" w:eastAsia="Times New Roman" w:hAnsi="Calibri" w:cs="Times New Roman"/>
                      <w:lang w:eastAsia="tr-TR"/>
                    </w:rPr>
                    <w:t xml:space="preserve">(3) Bu Yönetmelik kapsamında alınacak </w:t>
                  </w:r>
                  <w:r w:rsidR="00B416AD">
                    <w:rPr>
                      <w:rFonts w:ascii="Calibri" w:eastAsia="Times New Roman" w:hAnsi="Calibri" w:cs="Times New Roman"/>
                      <w:lang w:eastAsia="tr-TR"/>
                    </w:rPr>
                    <w:t>bedel</w:t>
                  </w:r>
                  <w:r w:rsidR="0009204B" w:rsidRPr="0009204B">
                    <w:rPr>
                      <w:rFonts w:ascii="Calibri" w:eastAsia="Times New Roman" w:hAnsi="Calibri" w:cs="Times New Roman"/>
                      <w:lang w:eastAsia="tr-TR"/>
                    </w:rPr>
                    <w:t>ler her yıl Bakanlık döner sermaye işletmesi tarafından belirlenir ve Bakanlığın internet sayfasında yayımlanan birim fiyat listesi uygulanır.</w:t>
                  </w:r>
                </w:p>
                <w:p w:rsidR="0009204B" w:rsidRPr="0009204B" w:rsidRDefault="00E86C73">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 xml:space="preserve"> (4) </w:t>
                  </w:r>
                  <w:r w:rsidR="00082FAB">
                    <w:rPr>
                      <w:rFonts w:ascii="Calibri" w:eastAsia="Times New Roman" w:hAnsi="Calibri" w:cs="Times New Roman"/>
                      <w:lang w:eastAsia="tr-TR"/>
                    </w:rPr>
                    <w:t>Bakanlık tarafından h</w:t>
                  </w:r>
                  <w:r w:rsidR="00ED3C1A">
                    <w:rPr>
                      <w:rFonts w:ascii="Calibri" w:eastAsia="Times New Roman" w:hAnsi="Calibri" w:cs="Times New Roman"/>
                      <w:lang w:eastAsia="tr-TR"/>
                    </w:rPr>
                    <w:t>erhangi bir yetki devri yapılması durumunda; yetki devrine yönelik kapsam</w:t>
                  </w:r>
                  <w:r w:rsidR="00C743F7">
                    <w:rPr>
                      <w:rFonts w:ascii="Calibri" w:eastAsia="Times New Roman" w:hAnsi="Calibri" w:cs="Times New Roman"/>
                      <w:lang w:eastAsia="tr-TR"/>
                    </w:rPr>
                    <w:t xml:space="preserve"> </w:t>
                  </w:r>
                  <w:r w:rsidR="005B782C">
                    <w:rPr>
                      <w:rFonts w:ascii="Calibri" w:eastAsia="Times New Roman" w:hAnsi="Calibri" w:cs="Times New Roman"/>
                      <w:lang w:eastAsia="tr-TR"/>
                    </w:rPr>
                    <w:t xml:space="preserve">doğrultusunda </w:t>
                  </w:r>
                  <w:r>
                    <w:rPr>
                      <w:rFonts w:ascii="Calibri" w:eastAsia="Times New Roman" w:hAnsi="Calibri" w:cs="Times New Roman"/>
                      <w:lang w:eastAsia="tr-TR"/>
                    </w:rPr>
                    <w:t>değerlendirme</w:t>
                  </w:r>
                  <w:r w:rsidR="00ED3C1A">
                    <w:rPr>
                      <w:rFonts w:ascii="Calibri" w:eastAsia="Times New Roman" w:hAnsi="Calibri" w:cs="Times New Roman"/>
                      <w:lang w:eastAsia="tr-TR"/>
                    </w:rPr>
                    <w:t>,</w:t>
                  </w:r>
                  <w:r>
                    <w:rPr>
                      <w:rFonts w:ascii="Calibri" w:eastAsia="Times New Roman" w:hAnsi="Calibri" w:cs="Times New Roman"/>
                      <w:lang w:eastAsia="tr-TR"/>
                    </w:rPr>
                    <w:t xml:space="preserve"> doğrulama </w:t>
                  </w:r>
                  <w:r w:rsidR="00ED3C1A">
                    <w:rPr>
                      <w:rFonts w:ascii="Calibri" w:eastAsia="Times New Roman" w:hAnsi="Calibri" w:cs="Times New Roman"/>
                      <w:lang w:eastAsia="tr-TR"/>
                    </w:rPr>
                    <w:t xml:space="preserve">ve teknik çalışmalara ilişkin </w:t>
                  </w:r>
                  <w:r>
                    <w:rPr>
                      <w:rFonts w:ascii="Calibri" w:eastAsia="Times New Roman" w:hAnsi="Calibri" w:cs="Times New Roman"/>
                      <w:lang w:eastAsia="tr-TR"/>
                    </w:rPr>
                    <w:t xml:space="preserve">tavan </w:t>
                  </w:r>
                  <w:r w:rsidR="00B416AD">
                    <w:rPr>
                      <w:rFonts w:ascii="Calibri" w:eastAsia="Times New Roman" w:hAnsi="Calibri" w:cs="Times New Roman"/>
                      <w:lang w:eastAsia="tr-TR"/>
                    </w:rPr>
                    <w:t>bedel</w:t>
                  </w:r>
                  <w:r>
                    <w:rPr>
                      <w:rFonts w:ascii="Calibri" w:eastAsia="Times New Roman" w:hAnsi="Calibri" w:cs="Times New Roman"/>
                      <w:lang w:eastAsia="tr-TR"/>
                    </w:rPr>
                    <w:t>ler</w:t>
                  </w:r>
                  <w:r w:rsidR="00ED3C1A">
                    <w:rPr>
                      <w:rFonts w:ascii="Calibri" w:eastAsia="Times New Roman" w:hAnsi="Calibri" w:cs="Times New Roman"/>
                      <w:lang w:eastAsia="tr-TR"/>
                    </w:rPr>
                    <w:t xml:space="preserve"> protokol ile belirlenir.</w:t>
                  </w:r>
                  <w:r w:rsidR="00B416AD">
                    <w:rPr>
                      <w:rFonts w:ascii="Calibri" w:eastAsia="Times New Roman" w:hAnsi="Calibri" w:cs="Times New Roman"/>
                      <w:lang w:eastAsia="tr-TR"/>
                    </w:rPr>
                    <w:t xml:space="preserve"> Protokol kapsamında belirlenen bedeller Bakanlığın internet sayfasında duyurulur. </w:t>
                  </w:r>
                  <w:r w:rsidR="005B782C">
                    <w:rPr>
                      <w:rFonts w:ascii="Calibri" w:eastAsia="Times New Roman" w:hAnsi="Calibri" w:cs="Times New Roman"/>
                      <w:lang w:eastAsia="tr-TR"/>
                    </w:rPr>
                    <w:t>Bu bedeller, başvuru sahibi/çevre etiketi kullanıcısı tarafından ödenir.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Yaptırımlar</w:t>
                  </w:r>
                </w:p>
                <w:p w:rsidR="0009204B" w:rsidRDefault="0009204B" w:rsidP="0009204B">
                  <w:pPr>
                    <w:spacing w:after="0" w:line="240" w:lineRule="auto"/>
                    <w:ind w:firstLine="566"/>
                    <w:jc w:val="both"/>
                    <w:rPr>
                      <w:rFonts w:ascii="Calibri" w:eastAsia="Times New Roman" w:hAnsi="Calibri" w:cs="Times New Roman"/>
                      <w:lang w:eastAsia="tr-TR"/>
                    </w:rPr>
                  </w:pPr>
                  <w:proofErr w:type="gramStart"/>
                  <w:r w:rsidRPr="0009204B">
                    <w:rPr>
                      <w:rFonts w:ascii="Calibri" w:eastAsia="Times New Roman" w:hAnsi="Calibri" w:cs="Times New Roman"/>
                      <w:b/>
                      <w:bCs/>
                      <w:lang w:eastAsia="tr-TR"/>
                    </w:rPr>
                    <w:t>MADDE 2</w:t>
                  </w:r>
                  <w:r w:rsidR="00882A22">
                    <w:rPr>
                      <w:rFonts w:ascii="Calibri" w:eastAsia="Times New Roman" w:hAnsi="Calibri" w:cs="Times New Roman"/>
                      <w:b/>
                      <w:bCs/>
                      <w:lang w:eastAsia="tr-TR"/>
                    </w:rPr>
                    <w:t>4</w:t>
                  </w:r>
                  <w:r w:rsidRPr="0009204B">
                    <w:rPr>
                      <w:rFonts w:ascii="Calibri" w:eastAsia="Times New Roman" w:hAnsi="Calibri" w:cs="Times New Roman"/>
                      <w:b/>
                      <w:bCs/>
                      <w:lang w:eastAsia="tr-TR"/>
                    </w:rPr>
                    <w:t xml:space="preserve"> –</w:t>
                  </w:r>
                  <w:r w:rsidRPr="0009204B">
                    <w:rPr>
                      <w:rFonts w:ascii="Calibri" w:eastAsia="Times New Roman" w:hAnsi="Calibri" w:cs="Times New Roman"/>
                      <w:lang w:eastAsia="tr-TR"/>
                    </w:rPr>
                    <w:t> (1) Çevre etiketini izinsiz veya taklit ederek kullananlar</w:t>
                  </w:r>
                  <w:r w:rsidR="00F03283">
                    <w:rPr>
                      <w:rFonts w:ascii="Calibri" w:eastAsia="Times New Roman" w:hAnsi="Calibri" w:cs="Times New Roman"/>
                      <w:lang w:eastAsia="tr-TR"/>
                    </w:rPr>
                    <w:t>, yetkisi olmadığı halde çevre etiketi belgesi veren, verdiğini/vereceğini belirtenler ile</w:t>
                  </w:r>
                  <w:r w:rsidRPr="0009204B">
                    <w:rPr>
                      <w:rFonts w:ascii="Calibri" w:eastAsia="Times New Roman" w:hAnsi="Calibri" w:cs="Times New Roman"/>
                      <w:lang w:eastAsia="tr-TR"/>
                    </w:rPr>
                    <w:t xml:space="preserve"> başvuru esnasında sahte belge kullanan </w:t>
                  </w:r>
                  <w:r w:rsidR="00F03283">
                    <w:rPr>
                      <w:rFonts w:ascii="Calibri" w:eastAsia="Times New Roman" w:hAnsi="Calibri" w:cs="Times New Roman"/>
                      <w:lang w:eastAsia="tr-TR"/>
                    </w:rPr>
                    <w:t xml:space="preserve">özel ve tüzel </w:t>
                  </w:r>
                  <w:r w:rsidRPr="0009204B">
                    <w:rPr>
                      <w:rFonts w:ascii="Calibri" w:eastAsia="Times New Roman" w:hAnsi="Calibri" w:cs="Times New Roman"/>
                      <w:lang w:eastAsia="tr-TR"/>
                    </w:rPr>
                    <w:t>kişiler ve bu Yönetmelik kapsamında ticari sır sayılabilecek bilgi ve belgeleri yetkisiz kişilere veren ve ifşa edenler hakkında Cumhuriyet Savcılığına suç duyurusunda bulunulur.</w:t>
                  </w:r>
                  <w:proofErr w:type="gramEnd"/>
                </w:p>
                <w:p w:rsidR="009C3615" w:rsidRDefault="009C3615" w:rsidP="0009204B">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lang w:eastAsia="tr-TR"/>
                    </w:rPr>
                    <w:t xml:space="preserve">(2) Bakanlık haricinde </w:t>
                  </w:r>
                  <w:r w:rsidRPr="009C3615">
                    <w:rPr>
                      <w:rFonts w:ascii="Calibri" w:eastAsia="Times New Roman" w:hAnsi="Calibri" w:cs="Times New Roman"/>
                      <w:lang w:eastAsia="tr-TR"/>
                    </w:rPr>
                    <w:t>çevre etiketi</w:t>
                  </w:r>
                  <w:r>
                    <w:rPr>
                      <w:rFonts w:ascii="Calibri" w:eastAsia="Times New Roman" w:hAnsi="Calibri" w:cs="Times New Roman"/>
                      <w:lang w:eastAsia="tr-TR"/>
                    </w:rPr>
                    <w:t xml:space="preserve"> </w:t>
                  </w:r>
                  <w:r w:rsidRPr="009C3615">
                    <w:rPr>
                      <w:rFonts w:ascii="Calibri" w:eastAsia="Times New Roman" w:hAnsi="Calibri" w:cs="Times New Roman"/>
                      <w:lang w:eastAsia="tr-TR"/>
                    </w:rPr>
                    <w:t>adı altında herhangi bir sis</w:t>
                  </w:r>
                  <w:r>
                    <w:rPr>
                      <w:rFonts w:ascii="Calibri" w:eastAsia="Times New Roman" w:hAnsi="Calibri" w:cs="Times New Roman"/>
                      <w:lang w:eastAsia="tr-TR"/>
                    </w:rPr>
                    <w:t>tem ve faaliyet yürütülemez. Bu maddeye uymayanlar hakkında 2872 sayılı Çevre Kanunu ve değişiklikleri ile ilgili Yönetmelikler doğrultusunda işlem yapılır.</w:t>
                  </w:r>
                </w:p>
                <w:p w:rsidR="00C743F7" w:rsidRDefault="00C743F7" w:rsidP="0009204B">
                  <w:pPr>
                    <w:spacing w:after="0" w:line="240" w:lineRule="auto"/>
                    <w:ind w:firstLine="566"/>
                    <w:jc w:val="both"/>
                    <w:rPr>
                      <w:rFonts w:ascii="Calibri" w:eastAsia="Times New Roman" w:hAnsi="Calibri" w:cs="Times New Roman"/>
                      <w:b/>
                      <w:lang w:eastAsia="tr-TR"/>
                    </w:rPr>
                  </w:pPr>
                  <w:r>
                    <w:rPr>
                      <w:rFonts w:ascii="Calibri" w:eastAsia="Times New Roman" w:hAnsi="Calibri" w:cs="Times New Roman"/>
                      <w:b/>
                      <w:lang w:eastAsia="tr-TR"/>
                    </w:rPr>
                    <w:t>Çevre etiketi kullanıcısının unvanının değişmesi veya devredilmesi</w:t>
                  </w:r>
                </w:p>
                <w:p w:rsidR="00C743F7" w:rsidRPr="0048747C" w:rsidRDefault="00C743F7" w:rsidP="000A1B57">
                  <w:pPr>
                    <w:spacing w:after="0" w:line="240" w:lineRule="auto"/>
                    <w:ind w:firstLine="566"/>
                    <w:jc w:val="both"/>
                    <w:rPr>
                      <w:rFonts w:ascii="Calibri" w:eastAsia="Times New Roman" w:hAnsi="Calibri" w:cs="Times New Roman"/>
                      <w:lang w:eastAsia="tr-TR"/>
                    </w:rPr>
                  </w:pPr>
                  <w:r>
                    <w:rPr>
                      <w:rFonts w:ascii="Calibri" w:eastAsia="Times New Roman" w:hAnsi="Calibri" w:cs="Times New Roman"/>
                      <w:b/>
                      <w:lang w:eastAsia="tr-TR"/>
                    </w:rPr>
                    <w:t xml:space="preserve">MADDE 25 – </w:t>
                  </w:r>
                  <w:r w:rsidR="000A1B57" w:rsidRPr="0048747C">
                    <w:rPr>
                      <w:rFonts w:ascii="Calibri" w:eastAsia="Times New Roman" w:hAnsi="Calibri" w:cs="Times New Roman"/>
                      <w:lang w:eastAsia="tr-TR"/>
                    </w:rPr>
                    <w:t>(1)</w:t>
                  </w:r>
                  <w:r w:rsidR="000A1B57">
                    <w:rPr>
                      <w:rFonts w:ascii="Calibri" w:eastAsia="Times New Roman" w:hAnsi="Calibri" w:cs="Times New Roman"/>
                      <w:b/>
                      <w:lang w:eastAsia="tr-TR"/>
                    </w:rPr>
                    <w:t xml:space="preserve"> </w:t>
                  </w:r>
                  <w:r>
                    <w:rPr>
                      <w:rFonts w:ascii="Calibri" w:eastAsia="Times New Roman" w:hAnsi="Calibri" w:cs="Times New Roman"/>
                      <w:lang w:eastAsia="tr-TR"/>
                    </w:rPr>
                    <w:t>Çevre etiketi kullanıcısının</w:t>
                  </w:r>
                  <w:r w:rsidRPr="0048747C">
                    <w:rPr>
                      <w:rFonts w:ascii="Calibri" w:eastAsia="Times New Roman" w:hAnsi="Calibri" w:cs="Times New Roman"/>
                      <w:lang w:eastAsia="tr-TR"/>
                    </w:rPr>
                    <w:t xml:space="preserve"> sahibi</w:t>
                  </w:r>
                  <w:r>
                    <w:rPr>
                      <w:rFonts w:ascii="Calibri" w:eastAsia="Times New Roman" w:hAnsi="Calibri" w:cs="Times New Roman"/>
                      <w:lang w:eastAsia="tr-TR"/>
                    </w:rPr>
                    <w:t>nin</w:t>
                  </w:r>
                  <w:r w:rsidRPr="0048747C">
                    <w:rPr>
                      <w:rFonts w:ascii="Calibri" w:eastAsia="Times New Roman" w:hAnsi="Calibri" w:cs="Times New Roman"/>
                      <w:lang w:eastAsia="tr-TR"/>
                    </w:rPr>
                    <w:t xml:space="preserve"> veya unvanının değişmesi durumunda üç ay içerisinde değişikliğe ilişkin sicil gazetesi, kapasite raporu ve mevcut çevre </w:t>
                  </w:r>
                  <w:r>
                    <w:rPr>
                      <w:rFonts w:ascii="Calibri" w:eastAsia="Times New Roman" w:hAnsi="Calibri" w:cs="Times New Roman"/>
                      <w:lang w:eastAsia="tr-TR"/>
                    </w:rPr>
                    <w:t xml:space="preserve">etiketi </w:t>
                  </w:r>
                  <w:proofErr w:type="gramStart"/>
                  <w:r>
                    <w:rPr>
                      <w:rFonts w:ascii="Calibri" w:eastAsia="Times New Roman" w:hAnsi="Calibri" w:cs="Times New Roman"/>
                      <w:lang w:eastAsia="tr-TR"/>
                    </w:rPr>
                    <w:t>kriterlerine</w:t>
                  </w:r>
                  <w:proofErr w:type="gramEnd"/>
                  <w:r>
                    <w:rPr>
                      <w:rFonts w:ascii="Calibri" w:eastAsia="Times New Roman" w:hAnsi="Calibri" w:cs="Times New Roman"/>
                      <w:lang w:eastAsia="tr-TR"/>
                    </w:rPr>
                    <w:t xml:space="preserve"> uyumun devam ettiğine</w:t>
                  </w:r>
                  <w:r w:rsidRPr="0048747C">
                    <w:rPr>
                      <w:rFonts w:ascii="Calibri" w:eastAsia="Times New Roman" w:hAnsi="Calibri" w:cs="Times New Roman"/>
                      <w:lang w:eastAsia="tr-TR"/>
                    </w:rPr>
                    <w:t xml:space="preserve"> dair </w:t>
                  </w:r>
                  <w:r>
                    <w:rPr>
                      <w:rFonts w:ascii="Calibri" w:eastAsia="Times New Roman" w:hAnsi="Calibri" w:cs="Times New Roman"/>
                      <w:lang w:eastAsia="tr-TR"/>
                    </w:rPr>
                    <w:t>beyanname</w:t>
                  </w:r>
                  <w:r w:rsidRPr="0048747C">
                    <w:rPr>
                      <w:rFonts w:ascii="Calibri" w:eastAsia="Times New Roman" w:hAnsi="Calibri" w:cs="Times New Roman"/>
                      <w:lang w:eastAsia="tr-TR"/>
                    </w:rPr>
                    <w:t xml:space="preserve"> ile başvuru yapılır.</w:t>
                  </w:r>
                  <w:r>
                    <w:rPr>
                      <w:rFonts w:ascii="Calibri" w:eastAsia="Times New Roman" w:hAnsi="Calibri" w:cs="Times New Roman"/>
                      <w:lang w:eastAsia="tr-TR"/>
                    </w:rPr>
                    <w:t xml:space="preserve"> </w:t>
                  </w:r>
                </w:p>
                <w:p w:rsidR="00C743F7" w:rsidRDefault="00C743F7" w:rsidP="00C743F7">
                  <w:pPr>
                    <w:spacing w:after="0" w:line="240" w:lineRule="auto"/>
                    <w:ind w:firstLine="566"/>
                    <w:jc w:val="both"/>
                    <w:rPr>
                      <w:rFonts w:ascii="Calibri" w:eastAsia="Times New Roman" w:hAnsi="Calibri" w:cs="Times New Roman"/>
                      <w:lang w:eastAsia="tr-TR"/>
                    </w:rPr>
                  </w:pPr>
                  <w:r w:rsidRPr="0048747C">
                    <w:rPr>
                      <w:rFonts w:ascii="Calibri" w:eastAsia="Times New Roman" w:hAnsi="Calibri" w:cs="Times New Roman"/>
                      <w:lang w:eastAsia="tr-TR"/>
                    </w:rPr>
                    <w:t xml:space="preserve">(2) </w:t>
                  </w:r>
                  <w:r>
                    <w:rPr>
                      <w:rFonts w:ascii="Calibri" w:eastAsia="Times New Roman" w:hAnsi="Calibri" w:cs="Times New Roman"/>
                      <w:lang w:eastAsia="tr-TR"/>
                    </w:rPr>
                    <w:t>Bakanlık</w:t>
                  </w:r>
                  <w:r w:rsidRPr="0048747C">
                    <w:rPr>
                      <w:rFonts w:ascii="Calibri" w:eastAsia="Times New Roman" w:hAnsi="Calibri" w:cs="Times New Roman"/>
                      <w:lang w:eastAsia="tr-TR"/>
                    </w:rPr>
                    <w:t xml:space="preserve"> tarafından </w:t>
                  </w:r>
                  <w:r w:rsidR="00D15871">
                    <w:rPr>
                      <w:rFonts w:ascii="Calibri" w:eastAsia="Times New Roman" w:hAnsi="Calibri" w:cs="Times New Roman"/>
                      <w:lang w:eastAsia="tr-TR"/>
                    </w:rPr>
                    <w:t xml:space="preserve">veya oluşturulacak teknik inceleme komisyonu tarafından </w:t>
                  </w:r>
                  <w:r w:rsidRPr="0048747C">
                    <w:rPr>
                      <w:rFonts w:ascii="Calibri" w:eastAsia="Times New Roman" w:hAnsi="Calibri" w:cs="Times New Roman"/>
                      <w:lang w:eastAsia="tr-TR"/>
                    </w:rPr>
                    <w:t xml:space="preserve">yapılan değerlendirme sonucunda </w:t>
                  </w:r>
                  <w:proofErr w:type="gramStart"/>
                  <w:r w:rsidR="00D15871">
                    <w:rPr>
                      <w:rFonts w:ascii="Calibri" w:eastAsia="Times New Roman" w:hAnsi="Calibri" w:cs="Times New Roman"/>
                      <w:lang w:eastAsia="tr-TR"/>
                    </w:rPr>
                    <w:t>kriterlere</w:t>
                  </w:r>
                  <w:proofErr w:type="gramEnd"/>
                  <w:r w:rsidR="00D15871">
                    <w:rPr>
                      <w:rFonts w:ascii="Calibri" w:eastAsia="Times New Roman" w:hAnsi="Calibri" w:cs="Times New Roman"/>
                      <w:lang w:eastAsia="tr-TR"/>
                    </w:rPr>
                    <w:t xml:space="preserve"> uyumun devam ettiği tespit edildiğinde önceki koşullarda çevre etiketi kullanım hakkı devam eder.</w:t>
                  </w:r>
                  <w:r w:rsidR="00E65340">
                    <w:rPr>
                      <w:rFonts w:ascii="Calibri" w:eastAsia="Times New Roman" w:hAnsi="Calibri" w:cs="Times New Roman"/>
                      <w:lang w:eastAsia="tr-TR"/>
                    </w:rPr>
                    <w:t xml:space="preserve"> Kriterlere uyumun sağlanmadığı tespit edilirse çevre etiketi kullanım hakkı verilmez.</w:t>
                  </w:r>
                </w:p>
                <w:p w:rsidR="00D15871" w:rsidRDefault="00D15871" w:rsidP="00C743F7">
                  <w:pPr>
                    <w:spacing w:after="0" w:line="240" w:lineRule="auto"/>
                    <w:ind w:firstLine="566"/>
                    <w:jc w:val="both"/>
                    <w:rPr>
                      <w:color w:val="000000"/>
                    </w:rPr>
                  </w:pPr>
                  <w:r>
                    <w:rPr>
                      <w:rFonts w:ascii="Calibri" w:eastAsia="Times New Roman" w:hAnsi="Calibri" w:cs="Times New Roman"/>
                      <w:lang w:eastAsia="tr-TR"/>
                    </w:rPr>
                    <w:t xml:space="preserve">(3) Devir veya unvan değişikliği tarihinden itibaren </w:t>
                  </w:r>
                  <w:r w:rsidR="00E65340">
                    <w:rPr>
                      <w:rFonts w:ascii="Calibri" w:eastAsia="Times New Roman" w:hAnsi="Calibri" w:cs="Times New Roman"/>
                      <w:lang w:eastAsia="tr-TR"/>
                    </w:rPr>
                    <w:t xml:space="preserve">çevre etiketi kullanımına yönelik sorumluluklar yeni firma/kuruluş tarafından </w:t>
                  </w:r>
                  <w:r>
                    <w:rPr>
                      <w:color w:val="000000"/>
                    </w:rPr>
                    <w:t>üstlen</w:t>
                  </w:r>
                  <w:r w:rsidR="00E65340">
                    <w:rPr>
                      <w:color w:val="000000"/>
                    </w:rPr>
                    <w:t>il</w:t>
                  </w:r>
                  <w:r>
                    <w:rPr>
                      <w:color w:val="000000"/>
                    </w:rPr>
                    <w:t>miş sayılır.</w:t>
                  </w:r>
                </w:p>
                <w:p w:rsidR="00843F53" w:rsidRDefault="00843F53" w:rsidP="00843F53">
                  <w:pPr>
                    <w:spacing w:after="0" w:line="240" w:lineRule="auto"/>
                    <w:ind w:firstLine="566"/>
                    <w:jc w:val="both"/>
                    <w:rPr>
                      <w:rFonts w:ascii="Calibri" w:eastAsia="Times New Roman" w:hAnsi="Calibri" w:cs="Times New Roman"/>
                      <w:b/>
                      <w:lang w:eastAsia="tr-TR"/>
                    </w:rPr>
                  </w:pPr>
                  <w:r>
                    <w:rPr>
                      <w:rFonts w:ascii="Calibri" w:eastAsia="Times New Roman" w:hAnsi="Calibri" w:cs="Times New Roman"/>
                      <w:b/>
                      <w:lang w:eastAsia="tr-TR"/>
                    </w:rPr>
                    <w:t>Yürürlükten kaldırılan yönetmelik</w:t>
                  </w:r>
                </w:p>
                <w:p w:rsidR="00843F53" w:rsidRPr="0048747C" w:rsidRDefault="00CC378E">
                  <w:pPr>
                    <w:spacing w:after="0" w:line="240" w:lineRule="auto"/>
                    <w:ind w:firstLine="566"/>
                    <w:jc w:val="both"/>
                    <w:rPr>
                      <w:rFonts w:ascii="Calibri" w:eastAsia="Times New Roman" w:hAnsi="Calibri" w:cs="Times New Roman"/>
                      <w:b/>
                      <w:lang w:eastAsia="tr-TR"/>
                    </w:rPr>
                  </w:pPr>
                  <w:r>
                    <w:rPr>
                      <w:rFonts w:ascii="Calibri" w:eastAsia="Times New Roman" w:hAnsi="Calibri" w:cs="Times New Roman"/>
                      <w:b/>
                      <w:lang w:eastAsia="tr-TR"/>
                    </w:rPr>
                    <w:t>MADDE 26</w:t>
                  </w:r>
                  <w:r w:rsidR="00843F53">
                    <w:rPr>
                      <w:rFonts w:ascii="Calibri" w:eastAsia="Times New Roman" w:hAnsi="Calibri" w:cs="Times New Roman"/>
                      <w:b/>
                      <w:lang w:eastAsia="tr-TR"/>
                    </w:rPr>
                    <w:t xml:space="preserve"> – (1) </w:t>
                  </w:r>
                  <w:r w:rsidR="00843F53">
                    <w:rPr>
                      <w:rFonts w:ascii="Calibri" w:eastAsia="Times New Roman" w:hAnsi="Calibri" w:cs="Times New Roman"/>
                      <w:lang w:eastAsia="tr-TR"/>
                    </w:rPr>
                    <w:t xml:space="preserve">19/10/2018 tarihli ve 30570 sayılı Resmî </w:t>
                  </w:r>
                  <w:proofErr w:type="spellStart"/>
                  <w:r w:rsidR="00843F53">
                    <w:rPr>
                      <w:rFonts w:ascii="Calibri" w:eastAsia="Times New Roman" w:hAnsi="Calibri" w:cs="Times New Roman"/>
                      <w:lang w:eastAsia="tr-TR"/>
                    </w:rPr>
                    <w:t>Gazete’de</w:t>
                  </w:r>
                  <w:proofErr w:type="spellEnd"/>
                  <w:r w:rsidR="00843F53">
                    <w:rPr>
                      <w:rFonts w:ascii="Calibri" w:eastAsia="Times New Roman" w:hAnsi="Calibri" w:cs="Times New Roman"/>
                      <w:lang w:eastAsia="tr-TR"/>
                    </w:rPr>
                    <w:t xml:space="preserve"> yayımlanan Çevre Etiketi Yönetmeliği yürürlükten kaldırılmıştır.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Yürürlük</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2</w:t>
                  </w:r>
                  <w:r w:rsidR="00CC378E">
                    <w:rPr>
                      <w:rFonts w:ascii="Calibri" w:eastAsia="Times New Roman" w:hAnsi="Calibri" w:cs="Times New Roman"/>
                      <w:b/>
                      <w:bCs/>
                      <w:lang w:eastAsia="tr-TR"/>
                    </w:rPr>
                    <w:t>7</w:t>
                  </w:r>
                  <w:r w:rsidRPr="0009204B">
                    <w:rPr>
                      <w:rFonts w:ascii="Calibri" w:eastAsia="Times New Roman" w:hAnsi="Calibri" w:cs="Times New Roman"/>
                      <w:b/>
                      <w:bCs/>
                      <w:lang w:eastAsia="tr-TR"/>
                    </w:rPr>
                    <w:t>–</w:t>
                  </w:r>
                  <w:r w:rsidRPr="0009204B">
                    <w:rPr>
                      <w:rFonts w:ascii="Calibri" w:eastAsia="Times New Roman" w:hAnsi="Calibri" w:cs="Times New Roman"/>
                      <w:lang w:eastAsia="tr-TR"/>
                    </w:rPr>
                    <w:t>  (1) Bu Yönetmelik yayımı tarihinde yürürlüğe girer.</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Yürütme</w:t>
                  </w:r>
                </w:p>
                <w:p w:rsidR="0009204B" w:rsidRPr="0009204B" w:rsidRDefault="0009204B" w:rsidP="0009204B">
                  <w:pPr>
                    <w:spacing w:after="0" w:line="240" w:lineRule="auto"/>
                    <w:ind w:firstLine="566"/>
                    <w:jc w:val="both"/>
                    <w:rPr>
                      <w:rFonts w:ascii="Calibri" w:eastAsia="Times New Roman" w:hAnsi="Calibri" w:cs="Times New Roman"/>
                      <w:lang w:eastAsia="tr-TR"/>
                    </w:rPr>
                  </w:pPr>
                  <w:r w:rsidRPr="0009204B">
                    <w:rPr>
                      <w:rFonts w:ascii="Calibri" w:eastAsia="Times New Roman" w:hAnsi="Calibri" w:cs="Times New Roman"/>
                      <w:b/>
                      <w:bCs/>
                      <w:lang w:eastAsia="tr-TR"/>
                    </w:rPr>
                    <w:t>MADDE 2</w:t>
                  </w:r>
                  <w:r w:rsidR="00CC378E">
                    <w:rPr>
                      <w:rFonts w:ascii="Calibri" w:eastAsia="Times New Roman" w:hAnsi="Calibri" w:cs="Times New Roman"/>
                      <w:b/>
                      <w:bCs/>
                      <w:lang w:eastAsia="tr-TR"/>
                    </w:rPr>
                    <w:t>8</w:t>
                  </w:r>
                  <w:r w:rsidRPr="0009204B">
                    <w:rPr>
                      <w:rFonts w:ascii="Calibri" w:eastAsia="Times New Roman" w:hAnsi="Calibri" w:cs="Times New Roman"/>
                      <w:b/>
                      <w:bCs/>
                      <w:lang w:eastAsia="tr-TR"/>
                    </w:rPr>
                    <w:t xml:space="preserve"> –</w:t>
                  </w:r>
                  <w:r w:rsidRPr="0009204B">
                    <w:rPr>
                      <w:rFonts w:ascii="Calibri" w:eastAsia="Times New Roman" w:hAnsi="Calibri" w:cs="Times New Roman"/>
                      <w:lang w:eastAsia="tr-TR"/>
                    </w:rPr>
                    <w:t> (1) Bu Yönetmelik hükümlerini Çevre ve Şehircilik Bakanı yürütür.</w:t>
                  </w:r>
                </w:p>
              </w:tc>
            </w:tr>
            <w:tr w:rsidR="00776AD5" w:rsidRPr="0009204B" w:rsidTr="0048747C">
              <w:trPr>
                <w:trHeight w:val="480"/>
                <w:jc w:val="center"/>
              </w:trPr>
              <w:tc>
                <w:tcPr>
                  <w:tcW w:w="8964" w:type="dxa"/>
                  <w:tcMar>
                    <w:top w:w="0" w:type="dxa"/>
                    <w:left w:w="108" w:type="dxa"/>
                    <w:bottom w:w="0" w:type="dxa"/>
                    <w:right w:w="108" w:type="dxa"/>
                  </w:tcMar>
                  <w:vAlign w:val="center"/>
                </w:tcPr>
                <w:p w:rsidR="00776AD5" w:rsidRPr="0009204B" w:rsidRDefault="00776AD5" w:rsidP="0009204B">
                  <w:pPr>
                    <w:spacing w:after="0" w:line="240" w:lineRule="auto"/>
                    <w:ind w:firstLine="566"/>
                    <w:jc w:val="center"/>
                    <w:rPr>
                      <w:rFonts w:ascii="Calibri" w:eastAsia="Times New Roman" w:hAnsi="Calibri" w:cs="Times New Roman"/>
                      <w:b/>
                      <w:bCs/>
                      <w:lang w:eastAsia="tr-TR"/>
                    </w:rPr>
                  </w:pPr>
                </w:p>
              </w:tc>
            </w:tr>
          </w:tbl>
          <w:p w:rsidR="0009204B" w:rsidRPr="0009204B" w:rsidRDefault="0009204B" w:rsidP="0009204B">
            <w:pPr>
              <w:spacing w:after="0" w:line="240" w:lineRule="auto"/>
              <w:jc w:val="center"/>
              <w:rPr>
                <w:rFonts w:ascii="Times New Roman" w:eastAsia="Times New Roman" w:hAnsi="Times New Roman" w:cs="Times New Roman"/>
                <w:sz w:val="24"/>
                <w:szCs w:val="24"/>
                <w:lang w:eastAsia="tr-TR"/>
              </w:rPr>
            </w:pPr>
          </w:p>
        </w:tc>
      </w:tr>
    </w:tbl>
    <w:p w:rsidR="009B1096" w:rsidRDefault="009B1096"/>
    <w:p w:rsidR="003C55B3" w:rsidRDefault="003C55B3"/>
    <w:p w:rsidR="003C55B3" w:rsidRDefault="003C55B3"/>
    <w:sectPr w:rsidR="003C55B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F73" w:rsidRDefault="00332F73" w:rsidP="00904678">
      <w:pPr>
        <w:spacing w:after="0" w:line="240" w:lineRule="auto"/>
      </w:pPr>
      <w:r>
        <w:separator/>
      </w:r>
    </w:p>
  </w:endnote>
  <w:endnote w:type="continuationSeparator" w:id="0">
    <w:p w:rsidR="00332F73" w:rsidRDefault="00332F73" w:rsidP="00904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libri Light">
    <w:altName w:val="Calibri"/>
    <w:charset w:val="A2"/>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678" w:rsidRDefault="0090467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678" w:rsidRDefault="0090467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678" w:rsidRDefault="009046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F73" w:rsidRDefault="00332F73" w:rsidP="00904678">
      <w:pPr>
        <w:spacing w:after="0" w:line="240" w:lineRule="auto"/>
      </w:pPr>
      <w:r>
        <w:separator/>
      </w:r>
    </w:p>
  </w:footnote>
  <w:footnote w:type="continuationSeparator" w:id="0">
    <w:p w:rsidR="00332F73" w:rsidRDefault="00332F73" w:rsidP="00904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678" w:rsidRDefault="0090467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86483"/>
      <w:docPartObj>
        <w:docPartGallery w:val="Watermarks"/>
        <w:docPartUnique/>
      </w:docPartObj>
    </w:sdtPr>
    <w:sdtEndPr/>
    <w:sdtContent>
      <w:p w:rsidR="00904678" w:rsidRDefault="00332F73">
        <w:pPr>
          <w:pStyle w:val="stbilgi"/>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1798" o:spid="_x0000_s2049" type="#_x0000_t136" style="position:absolute;margin-left:0;margin-top:0;width:426.35pt;height:213.1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678" w:rsidRDefault="0090467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A7840"/>
    <w:multiLevelType w:val="hybridMultilevel"/>
    <w:tmpl w:val="3B86E2B8"/>
    <w:lvl w:ilvl="0" w:tplc="35A2D7CC">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ngul Ars Yirmibes">
    <w15:presenceInfo w15:providerId="AD" w15:userId="S-1-5-21-1210653227-1550178159-501392459-774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04B"/>
    <w:rsid w:val="00017FAA"/>
    <w:rsid w:val="000307D4"/>
    <w:rsid w:val="00047A86"/>
    <w:rsid w:val="000504AD"/>
    <w:rsid w:val="000544DE"/>
    <w:rsid w:val="00060660"/>
    <w:rsid w:val="0007382D"/>
    <w:rsid w:val="00082FAB"/>
    <w:rsid w:val="0009204B"/>
    <w:rsid w:val="00096745"/>
    <w:rsid w:val="000A1B57"/>
    <w:rsid w:val="0010006D"/>
    <w:rsid w:val="0011415D"/>
    <w:rsid w:val="00115204"/>
    <w:rsid w:val="001259DC"/>
    <w:rsid w:val="00144DA7"/>
    <w:rsid w:val="00156B08"/>
    <w:rsid w:val="00157DA2"/>
    <w:rsid w:val="00161F39"/>
    <w:rsid w:val="001764AE"/>
    <w:rsid w:val="0018183C"/>
    <w:rsid w:val="00181A41"/>
    <w:rsid w:val="00184238"/>
    <w:rsid w:val="00184D96"/>
    <w:rsid w:val="0019160C"/>
    <w:rsid w:val="001D2059"/>
    <w:rsid w:val="001E0805"/>
    <w:rsid w:val="00216EBB"/>
    <w:rsid w:val="00217A23"/>
    <w:rsid w:val="00224FAE"/>
    <w:rsid w:val="00252E97"/>
    <w:rsid w:val="00256BDB"/>
    <w:rsid w:val="0027123C"/>
    <w:rsid w:val="00273A91"/>
    <w:rsid w:val="00274FF4"/>
    <w:rsid w:val="00282BC6"/>
    <w:rsid w:val="00290C9B"/>
    <w:rsid w:val="0029567E"/>
    <w:rsid w:val="00296171"/>
    <w:rsid w:val="002A10E2"/>
    <w:rsid w:val="002A7216"/>
    <w:rsid w:val="002B06A8"/>
    <w:rsid w:val="002B732B"/>
    <w:rsid w:val="003214BE"/>
    <w:rsid w:val="00324E3C"/>
    <w:rsid w:val="00332F73"/>
    <w:rsid w:val="003332FD"/>
    <w:rsid w:val="00336790"/>
    <w:rsid w:val="0039693C"/>
    <w:rsid w:val="00396F4C"/>
    <w:rsid w:val="003A57EF"/>
    <w:rsid w:val="003C55B3"/>
    <w:rsid w:val="003D0319"/>
    <w:rsid w:val="003E2717"/>
    <w:rsid w:val="00404B23"/>
    <w:rsid w:val="004443E5"/>
    <w:rsid w:val="00446BEB"/>
    <w:rsid w:val="004553A8"/>
    <w:rsid w:val="004618F2"/>
    <w:rsid w:val="0048747C"/>
    <w:rsid w:val="00496891"/>
    <w:rsid w:val="004C4F5A"/>
    <w:rsid w:val="004D3AD1"/>
    <w:rsid w:val="004E14B9"/>
    <w:rsid w:val="004F74B5"/>
    <w:rsid w:val="00503DFF"/>
    <w:rsid w:val="00511863"/>
    <w:rsid w:val="00512D30"/>
    <w:rsid w:val="00552BAE"/>
    <w:rsid w:val="00554386"/>
    <w:rsid w:val="00585972"/>
    <w:rsid w:val="00595202"/>
    <w:rsid w:val="005B782C"/>
    <w:rsid w:val="005E4442"/>
    <w:rsid w:val="0060245A"/>
    <w:rsid w:val="006101C3"/>
    <w:rsid w:val="00612B0A"/>
    <w:rsid w:val="00641B12"/>
    <w:rsid w:val="00647D25"/>
    <w:rsid w:val="00651F71"/>
    <w:rsid w:val="006A3395"/>
    <w:rsid w:val="006B5102"/>
    <w:rsid w:val="006C1000"/>
    <w:rsid w:val="006D0EBA"/>
    <w:rsid w:val="00715D3F"/>
    <w:rsid w:val="00723EAD"/>
    <w:rsid w:val="00745600"/>
    <w:rsid w:val="00746F3E"/>
    <w:rsid w:val="00776AD5"/>
    <w:rsid w:val="00790A00"/>
    <w:rsid w:val="00793CA3"/>
    <w:rsid w:val="00795468"/>
    <w:rsid w:val="007D5123"/>
    <w:rsid w:val="007D5B49"/>
    <w:rsid w:val="007E0530"/>
    <w:rsid w:val="00822691"/>
    <w:rsid w:val="00830B31"/>
    <w:rsid w:val="00833D7E"/>
    <w:rsid w:val="0084366B"/>
    <w:rsid w:val="00843F53"/>
    <w:rsid w:val="00851765"/>
    <w:rsid w:val="00856220"/>
    <w:rsid w:val="00880D51"/>
    <w:rsid w:val="00882A22"/>
    <w:rsid w:val="008C1EC7"/>
    <w:rsid w:val="008C5409"/>
    <w:rsid w:val="008F5353"/>
    <w:rsid w:val="008F736E"/>
    <w:rsid w:val="0090244D"/>
    <w:rsid w:val="00904678"/>
    <w:rsid w:val="00915BAD"/>
    <w:rsid w:val="00922B69"/>
    <w:rsid w:val="00925424"/>
    <w:rsid w:val="00940B03"/>
    <w:rsid w:val="00952720"/>
    <w:rsid w:val="009622B5"/>
    <w:rsid w:val="009957F5"/>
    <w:rsid w:val="009A00A8"/>
    <w:rsid w:val="009B1096"/>
    <w:rsid w:val="009C3615"/>
    <w:rsid w:val="009D746F"/>
    <w:rsid w:val="009F6083"/>
    <w:rsid w:val="00A30077"/>
    <w:rsid w:val="00A74314"/>
    <w:rsid w:val="00A82741"/>
    <w:rsid w:val="00A9442B"/>
    <w:rsid w:val="00AC299B"/>
    <w:rsid w:val="00AC611D"/>
    <w:rsid w:val="00AC6A65"/>
    <w:rsid w:val="00AD2BD2"/>
    <w:rsid w:val="00AE7678"/>
    <w:rsid w:val="00B060A5"/>
    <w:rsid w:val="00B07A57"/>
    <w:rsid w:val="00B20D8D"/>
    <w:rsid w:val="00B21058"/>
    <w:rsid w:val="00B3214E"/>
    <w:rsid w:val="00B416AD"/>
    <w:rsid w:val="00B51AAB"/>
    <w:rsid w:val="00B86EDC"/>
    <w:rsid w:val="00B96CD0"/>
    <w:rsid w:val="00BA355F"/>
    <w:rsid w:val="00BB624E"/>
    <w:rsid w:val="00BC6B12"/>
    <w:rsid w:val="00BD3F6A"/>
    <w:rsid w:val="00BF06AB"/>
    <w:rsid w:val="00BF617C"/>
    <w:rsid w:val="00C00A84"/>
    <w:rsid w:val="00C37670"/>
    <w:rsid w:val="00C54E06"/>
    <w:rsid w:val="00C635A8"/>
    <w:rsid w:val="00C743F7"/>
    <w:rsid w:val="00C868A9"/>
    <w:rsid w:val="00CA662B"/>
    <w:rsid w:val="00CA6681"/>
    <w:rsid w:val="00CB3972"/>
    <w:rsid w:val="00CB7FE8"/>
    <w:rsid w:val="00CC378E"/>
    <w:rsid w:val="00CC7EB1"/>
    <w:rsid w:val="00CE735A"/>
    <w:rsid w:val="00CF3725"/>
    <w:rsid w:val="00D11C43"/>
    <w:rsid w:val="00D15871"/>
    <w:rsid w:val="00D1741C"/>
    <w:rsid w:val="00D203A1"/>
    <w:rsid w:val="00D56329"/>
    <w:rsid w:val="00D643EF"/>
    <w:rsid w:val="00D73523"/>
    <w:rsid w:val="00D80529"/>
    <w:rsid w:val="00D83EC4"/>
    <w:rsid w:val="00D8729B"/>
    <w:rsid w:val="00DA2469"/>
    <w:rsid w:val="00DB77E6"/>
    <w:rsid w:val="00DF2843"/>
    <w:rsid w:val="00E03188"/>
    <w:rsid w:val="00E1715D"/>
    <w:rsid w:val="00E239F9"/>
    <w:rsid w:val="00E247FD"/>
    <w:rsid w:val="00E30FAD"/>
    <w:rsid w:val="00E46D2D"/>
    <w:rsid w:val="00E65340"/>
    <w:rsid w:val="00E865C9"/>
    <w:rsid w:val="00E86C73"/>
    <w:rsid w:val="00E90AF0"/>
    <w:rsid w:val="00EA1311"/>
    <w:rsid w:val="00ED1F9D"/>
    <w:rsid w:val="00ED3C1A"/>
    <w:rsid w:val="00EE22EE"/>
    <w:rsid w:val="00EE5622"/>
    <w:rsid w:val="00F018FA"/>
    <w:rsid w:val="00F02376"/>
    <w:rsid w:val="00F03283"/>
    <w:rsid w:val="00F072AE"/>
    <w:rsid w:val="00F23608"/>
    <w:rsid w:val="00F8402C"/>
    <w:rsid w:val="00F85504"/>
    <w:rsid w:val="00FA2019"/>
    <w:rsid w:val="00FA4B8D"/>
    <w:rsid w:val="00FA7A72"/>
    <w:rsid w:val="00FB4F3D"/>
    <w:rsid w:val="00FD4C0D"/>
    <w:rsid w:val="00FE3908"/>
    <w:rsid w:val="00FE7AB5"/>
    <w:rsid w:val="00FF4A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7A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7A23"/>
    <w:rPr>
      <w:rFonts w:ascii="Segoe UI" w:hAnsi="Segoe UI" w:cs="Segoe UI"/>
      <w:sz w:val="18"/>
      <w:szCs w:val="18"/>
    </w:rPr>
  </w:style>
  <w:style w:type="paragraph" w:customStyle="1" w:styleId="Metin">
    <w:name w:val="Metin"/>
    <w:rsid w:val="00FA4B8D"/>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ListeParagraf">
    <w:name w:val="List Paragraph"/>
    <w:basedOn w:val="Normal"/>
    <w:uiPriority w:val="34"/>
    <w:qFormat/>
    <w:rsid w:val="00FE3908"/>
    <w:pPr>
      <w:ind w:left="720"/>
      <w:contextualSpacing/>
    </w:pPr>
  </w:style>
  <w:style w:type="paragraph" w:styleId="stbilgi">
    <w:name w:val="header"/>
    <w:basedOn w:val="Normal"/>
    <w:link w:val="stbilgiChar"/>
    <w:uiPriority w:val="99"/>
    <w:unhideWhenUsed/>
    <w:rsid w:val="009046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4678"/>
  </w:style>
  <w:style w:type="paragraph" w:styleId="Altbilgi">
    <w:name w:val="footer"/>
    <w:basedOn w:val="Normal"/>
    <w:link w:val="AltbilgiChar"/>
    <w:uiPriority w:val="99"/>
    <w:unhideWhenUsed/>
    <w:rsid w:val="009046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4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7A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7A23"/>
    <w:rPr>
      <w:rFonts w:ascii="Segoe UI" w:hAnsi="Segoe UI" w:cs="Segoe UI"/>
      <w:sz w:val="18"/>
      <w:szCs w:val="18"/>
    </w:rPr>
  </w:style>
  <w:style w:type="paragraph" w:customStyle="1" w:styleId="Metin">
    <w:name w:val="Metin"/>
    <w:rsid w:val="00FA4B8D"/>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ListeParagraf">
    <w:name w:val="List Paragraph"/>
    <w:basedOn w:val="Normal"/>
    <w:uiPriority w:val="34"/>
    <w:qFormat/>
    <w:rsid w:val="00FE3908"/>
    <w:pPr>
      <w:ind w:left="720"/>
      <w:contextualSpacing/>
    </w:pPr>
  </w:style>
  <w:style w:type="paragraph" w:styleId="stbilgi">
    <w:name w:val="header"/>
    <w:basedOn w:val="Normal"/>
    <w:link w:val="stbilgiChar"/>
    <w:uiPriority w:val="99"/>
    <w:unhideWhenUsed/>
    <w:rsid w:val="009046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4678"/>
  </w:style>
  <w:style w:type="paragraph" w:styleId="Altbilgi">
    <w:name w:val="footer"/>
    <w:basedOn w:val="Normal"/>
    <w:link w:val="AltbilgiChar"/>
    <w:uiPriority w:val="99"/>
    <w:unhideWhenUsed/>
    <w:rsid w:val="009046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4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04766">
      <w:bodyDiv w:val="1"/>
      <w:marLeft w:val="0"/>
      <w:marRight w:val="0"/>
      <w:marTop w:val="0"/>
      <w:marBottom w:val="0"/>
      <w:divBdr>
        <w:top w:val="none" w:sz="0" w:space="0" w:color="auto"/>
        <w:left w:val="none" w:sz="0" w:space="0" w:color="auto"/>
        <w:bottom w:val="none" w:sz="0" w:space="0" w:color="auto"/>
        <w:right w:val="none" w:sz="0" w:space="0" w:color="auto"/>
      </w:divBdr>
    </w:div>
    <w:div w:id="449281105">
      <w:bodyDiv w:val="1"/>
      <w:marLeft w:val="0"/>
      <w:marRight w:val="0"/>
      <w:marTop w:val="0"/>
      <w:marBottom w:val="0"/>
      <w:divBdr>
        <w:top w:val="none" w:sz="0" w:space="0" w:color="auto"/>
        <w:left w:val="none" w:sz="0" w:space="0" w:color="auto"/>
        <w:bottom w:val="none" w:sz="0" w:space="0" w:color="auto"/>
        <w:right w:val="none" w:sz="0" w:space="0" w:color="auto"/>
      </w:divBdr>
    </w:div>
    <w:div w:id="996111462">
      <w:bodyDiv w:val="1"/>
      <w:marLeft w:val="0"/>
      <w:marRight w:val="0"/>
      <w:marTop w:val="0"/>
      <w:marBottom w:val="0"/>
      <w:divBdr>
        <w:top w:val="none" w:sz="0" w:space="0" w:color="auto"/>
        <w:left w:val="none" w:sz="0" w:space="0" w:color="auto"/>
        <w:bottom w:val="none" w:sz="0" w:space="0" w:color="auto"/>
        <w:right w:val="none" w:sz="0" w:space="0" w:color="auto"/>
      </w:divBdr>
    </w:div>
    <w:div w:id="1487698641">
      <w:bodyDiv w:val="1"/>
      <w:marLeft w:val="0"/>
      <w:marRight w:val="0"/>
      <w:marTop w:val="0"/>
      <w:marBottom w:val="0"/>
      <w:divBdr>
        <w:top w:val="none" w:sz="0" w:space="0" w:color="auto"/>
        <w:left w:val="none" w:sz="0" w:space="0" w:color="auto"/>
        <w:bottom w:val="none" w:sz="0" w:space="0" w:color="auto"/>
        <w:right w:val="none" w:sz="0" w:space="0" w:color="auto"/>
      </w:divBdr>
    </w:div>
    <w:div w:id="1494636811">
      <w:bodyDiv w:val="1"/>
      <w:marLeft w:val="0"/>
      <w:marRight w:val="0"/>
      <w:marTop w:val="0"/>
      <w:marBottom w:val="0"/>
      <w:divBdr>
        <w:top w:val="none" w:sz="0" w:space="0" w:color="auto"/>
        <w:left w:val="none" w:sz="0" w:space="0" w:color="auto"/>
        <w:bottom w:val="none" w:sz="0" w:space="0" w:color="auto"/>
        <w:right w:val="none" w:sz="0" w:space="0" w:color="auto"/>
      </w:divBdr>
    </w:div>
    <w:div w:id="209616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6272F-050E-4323-AA56-F6057045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5522</Words>
  <Characters>31480</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Murat BAŞKAR</cp:lastModifiedBy>
  <cp:revision>2</cp:revision>
  <dcterms:created xsi:type="dcterms:W3CDTF">2020-10-13T08:27:00Z</dcterms:created>
  <dcterms:modified xsi:type="dcterms:W3CDTF">2020-10-13T08:27:00Z</dcterms:modified>
</cp:coreProperties>
</file>